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1FA" w:rsidRPr="00EA74FB" w:rsidRDefault="001101FA" w:rsidP="001101FA">
      <w:pPr>
        <w:pStyle w:val="ConsPlusNormal"/>
        <w:spacing w:line="276" w:lineRule="auto"/>
        <w:jc w:val="both"/>
        <w:rPr>
          <w:rFonts w:ascii="Times New Roman" w:hAnsi="Times New Roman" w:cs="Times New Roman"/>
          <w:bCs/>
          <w:color w:val="000000"/>
          <w:sz w:val="22"/>
          <w:szCs w:val="22"/>
          <w:lang w:eastAsia="en-US"/>
        </w:rPr>
      </w:pPr>
      <w:r>
        <w:rPr>
          <w:rFonts w:ascii="Times New Roman" w:hAnsi="Times New Roman" w:cs="Times New Roman"/>
          <w:bCs/>
          <w:color w:val="000000"/>
          <w:sz w:val="22"/>
          <w:szCs w:val="22"/>
          <w:lang w:eastAsia="en-US"/>
        </w:rPr>
        <w:t xml:space="preserve">                                                                                                                      </w:t>
      </w:r>
      <w:r w:rsidRPr="00EA74FB">
        <w:rPr>
          <w:rFonts w:ascii="Times New Roman" w:hAnsi="Times New Roman" w:cs="Times New Roman"/>
          <w:bCs/>
          <w:color w:val="000000"/>
          <w:sz w:val="22"/>
          <w:szCs w:val="22"/>
          <w:lang w:eastAsia="en-US"/>
        </w:rPr>
        <w:t xml:space="preserve">Приложение № </w:t>
      </w:r>
      <w:r>
        <w:rPr>
          <w:rFonts w:ascii="Times New Roman" w:hAnsi="Times New Roman" w:cs="Times New Roman"/>
          <w:bCs/>
          <w:color w:val="000000"/>
          <w:sz w:val="22"/>
          <w:szCs w:val="22"/>
          <w:lang w:eastAsia="en-US"/>
        </w:rPr>
        <w:t>3</w:t>
      </w:r>
    </w:p>
    <w:p w:rsidR="001101FA" w:rsidRDefault="001101FA" w:rsidP="001101FA">
      <w:pPr>
        <w:pStyle w:val="ConsPlusNormal"/>
        <w:spacing w:line="276" w:lineRule="auto"/>
        <w:ind w:firstLine="0"/>
        <w:jc w:val="both"/>
        <w:rPr>
          <w:rFonts w:ascii="Times New Roman" w:hAnsi="Times New Roman" w:cs="Times New Roman"/>
          <w:bCs/>
          <w:color w:val="000000"/>
          <w:sz w:val="22"/>
          <w:szCs w:val="22"/>
          <w:lang w:eastAsia="en-US"/>
        </w:rPr>
      </w:pPr>
      <w:r w:rsidRPr="00EA74FB">
        <w:rPr>
          <w:rFonts w:ascii="Times New Roman" w:hAnsi="Times New Roman" w:cs="Times New Roman"/>
          <w:bCs/>
          <w:color w:val="000000"/>
          <w:sz w:val="22"/>
          <w:szCs w:val="22"/>
          <w:lang w:eastAsia="en-US"/>
        </w:rPr>
        <w:t xml:space="preserve">                     </w:t>
      </w:r>
      <w:r>
        <w:rPr>
          <w:rFonts w:ascii="Times New Roman" w:hAnsi="Times New Roman" w:cs="Times New Roman"/>
          <w:bCs/>
          <w:color w:val="000000"/>
          <w:sz w:val="22"/>
          <w:szCs w:val="22"/>
          <w:lang w:eastAsia="en-US"/>
        </w:rPr>
        <w:t xml:space="preserve">                                                                          </w:t>
      </w:r>
      <w:r w:rsidRPr="00EA74FB">
        <w:rPr>
          <w:rFonts w:ascii="Times New Roman" w:hAnsi="Times New Roman" w:cs="Times New Roman"/>
          <w:bCs/>
          <w:color w:val="000000"/>
          <w:sz w:val="22"/>
          <w:szCs w:val="22"/>
          <w:lang w:eastAsia="en-US"/>
        </w:rPr>
        <w:t xml:space="preserve">к Договору </w:t>
      </w:r>
      <w:proofErr w:type="gramStart"/>
      <w:r w:rsidRPr="00EA74FB">
        <w:rPr>
          <w:rFonts w:ascii="Times New Roman" w:hAnsi="Times New Roman" w:cs="Times New Roman"/>
          <w:bCs/>
          <w:color w:val="000000"/>
          <w:sz w:val="22"/>
          <w:szCs w:val="22"/>
          <w:lang w:eastAsia="en-US"/>
        </w:rPr>
        <w:t>№  от</w:t>
      </w:r>
      <w:proofErr w:type="gramEnd"/>
      <w:r w:rsidRPr="00EA74FB">
        <w:rPr>
          <w:rFonts w:ascii="Times New Roman" w:hAnsi="Times New Roman" w:cs="Times New Roman"/>
          <w:bCs/>
          <w:color w:val="000000"/>
          <w:sz w:val="22"/>
          <w:szCs w:val="22"/>
          <w:lang w:eastAsia="en-US"/>
        </w:rPr>
        <w:t xml:space="preserve"> «»  202 г.</w:t>
      </w:r>
    </w:p>
    <w:p w:rsidR="001101FA" w:rsidRDefault="001101FA" w:rsidP="001101FA">
      <w:pPr>
        <w:pStyle w:val="ConsPlusNormal"/>
        <w:spacing w:line="276" w:lineRule="auto"/>
        <w:ind w:firstLine="0"/>
        <w:jc w:val="both"/>
        <w:rPr>
          <w:rFonts w:ascii="Times New Roman" w:hAnsi="Times New Roman" w:cs="Times New Roman"/>
          <w:bCs/>
          <w:color w:val="000000"/>
          <w:sz w:val="22"/>
          <w:szCs w:val="22"/>
          <w:lang w:eastAsia="en-US"/>
        </w:rPr>
      </w:pPr>
    </w:p>
    <w:p w:rsidR="001101FA" w:rsidRPr="0082387D" w:rsidRDefault="001101FA" w:rsidP="001101FA">
      <w:pPr>
        <w:tabs>
          <w:tab w:val="left" w:pos="142"/>
        </w:tabs>
        <w:ind w:left="142" w:firstLine="709"/>
        <w:jc w:val="right"/>
      </w:pPr>
    </w:p>
    <w:p w:rsidR="001101FA" w:rsidRPr="0082387D" w:rsidRDefault="001101FA" w:rsidP="001101FA">
      <w:pPr>
        <w:tabs>
          <w:tab w:val="left" w:pos="142"/>
        </w:tabs>
        <w:ind w:left="142" w:firstLine="709"/>
        <w:jc w:val="center"/>
        <w:rPr>
          <w:sz w:val="20"/>
          <w:szCs w:val="20"/>
        </w:rPr>
      </w:pPr>
    </w:p>
    <w:p w:rsidR="001101FA" w:rsidRPr="0082387D" w:rsidRDefault="001101FA" w:rsidP="001101FA">
      <w:pPr>
        <w:tabs>
          <w:tab w:val="left" w:pos="142"/>
        </w:tabs>
        <w:ind w:left="142" w:firstLine="709"/>
        <w:jc w:val="center"/>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 w:val="left" w:pos="454"/>
        </w:tabs>
        <w:ind w:left="142" w:firstLine="709"/>
        <w:jc w:val="both"/>
        <w:rPr>
          <w:caps/>
          <w:sz w:val="20"/>
          <w:szCs w:val="20"/>
        </w:rPr>
      </w:pPr>
    </w:p>
    <w:p w:rsidR="001101FA" w:rsidRPr="0082387D" w:rsidRDefault="001101FA" w:rsidP="001101FA">
      <w:pPr>
        <w:tabs>
          <w:tab w:val="left" w:pos="142"/>
          <w:tab w:val="left" w:pos="454"/>
        </w:tabs>
        <w:ind w:left="142" w:firstLine="709"/>
        <w:jc w:val="both"/>
        <w:rPr>
          <w:caps/>
          <w:sz w:val="20"/>
          <w:szCs w:val="20"/>
        </w:rPr>
      </w:pPr>
    </w:p>
    <w:p w:rsidR="001101FA" w:rsidRPr="0082387D" w:rsidRDefault="001101FA" w:rsidP="001101FA">
      <w:pPr>
        <w:tabs>
          <w:tab w:val="left" w:pos="142"/>
          <w:tab w:val="left" w:pos="454"/>
        </w:tabs>
        <w:ind w:left="142" w:firstLine="709"/>
        <w:jc w:val="both"/>
        <w:rPr>
          <w:caps/>
          <w:sz w:val="20"/>
          <w:szCs w:val="20"/>
        </w:rPr>
      </w:pPr>
    </w:p>
    <w:p w:rsidR="001101FA" w:rsidRPr="0082387D" w:rsidRDefault="001101FA" w:rsidP="001101FA">
      <w:pPr>
        <w:tabs>
          <w:tab w:val="left" w:pos="142"/>
          <w:tab w:val="left" w:pos="454"/>
        </w:tabs>
        <w:ind w:left="142" w:firstLine="709"/>
        <w:jc w:val="both"/>
        <w:rPr>
          <w:caps/>
          <w:sz w:val="20"/>
          <w:szCs w:val="20"/>
        </w:rPr>
      </w:pPr>
    </w:p>
    <w:p w:rsidR="001101FA" w:rsidRPr="0082387D" w:rsidRDefault="001101FA" w:rsidP="001101FA">
      <w:pPr>
        <w:tabs>
          <w:tab w:val="left" w:pos="142"/>
          <w:tab w:val="left" w:pos="454"/>
        </w:tabs>
        <w:ind w:left="142" w:firstLine="709"/>
        <w:jc w:val="both"/>
        <w:rPr>
          <w:caps/>
          <w:sz w:val="20"/>
          <w:szCs w:val="20"/>
        </w:rPr>
      </w:pPr>
    </w:p>
    <w:p w:rsidR="001101FA" w:rsidRPr="0082387D" w:rsidRDefault="001101FA" w:rsidP="001101FA">
      <w:pPr>
        <w:tabs>
          <w:tab w:val="left" w:pos="142"/>
          <w:tab w:val="left" w:pos="454"/>
        </w:tabs>
        <w:ind w:left="142" w:firstLine="709"/>
        <w:jc w:val="both"/>
        <w:rPr>
          <w:caps/>
          <w:sz w:val="20"/>
          <w:szCs w:val="20"/>
        </w:rPr>
      </w:pPr>
    </w:p>
    <w:p w:rsidR="001101FA" w:rsidRPr="0082387D" w:rsidRDefault="001101FA" w:rsidP="001101FA">
      <w:pPr>
        <w:tabs>
          <w:tab w:val="left" w:pos="142"/>
        </w:tabs>
        <w:ind w:left="142" w:firstLine="709"/>
        <w:jc w:val="center"/>
        <w:rPr>
          <w:b/>
        </w:rPr>
      </w:pPr>
    </w:p>
    <w:p w:rsidR="001101FA" w:rsidRPr="0082387D" w:rsidRDefault="001101FA" w:rsidP="001101FA">
      <w:pPr>
        <w:tabs>
          <w:tab w:val="left" w:pos="142"/>
        </w:tabs>
        <w:ind w:left="142" w:firstLine="709"/>
        <w:jc w:val="center"/>
        <w:rPr>
          <w:b/>
        </w:rPr>
      </w:pPr>
    </w:p>
    <w:p w:rsidR="001101FA" w:rsidRPr="0082387D" w:rsidRDefault="001101FA" w:rsidP="001101FA">
      <w:pPr>
        <w:tabs>
          <w:tab w:val="left" w:pos="142"/>
        </w:tabs>
        <w:ind w:left="142" w:firstLine="709"/>
        <w:jc w:val="center"/>
        <w:rPr>
          <w:b/>
        </w:rPr>
      </w:pPr>
    </w:p>
    <w:p w:rsidR="001101FA" w:rsidRPr="0082387D" w:rsidRDefault="001101FA" w:rsidP="001101FA">
      <w:pPr>
        <w:tabs>
          <w:tab w:val="left" w:pos="142"/>
        </w:tabs>
        <w:ind w:left="142" w:firstLine="709"/>
        <w:jc w:val="center"/>
        <w:rPr>
          <w:b/>
        </w:rPr>
      </w:pPr>
    </w:p>
    <w:p w:rsidR="001101FA" w:rsidRPr="0082387D" w:rsidRDefault="001101FA" w:rsidP="001101FA">
      <w:pPr>
        <w:tabs>
          <w:tab w:val="left" w:pos="142"/>
        </w:tabs>
        <w:ind w:left="142" w:firstLine="709"/>
        <w:jc w:val="center"/>
        <w:rPr>
          <w:b/>
        </w:rPr>
      </w:pPr>
    </w:p>
    <w:p w:rsidR="001101FA" w:rsidRPr="0082387D" w:rsidRDefault="001101FA" w:rsidP="001101FA">
      <w:pPr>
        <w:tabs>
          <w:tab w:val="left" w:pos="142"/>
        </w:tabs>
        <w:ind w:left="142" w:firstLine="709"/>
        <w:jc w:val="center"/>
        <w:rPr>
          <w:b/>
        </w:rPr>
      </w:pPr>
      <w:r w:rsidRPr="0082387D">
        <w:rPr>
          <w:b/>
        </w:rPr>
        <w:t>Положение об обеспечении безопасности производства</w:t>
      </w:r>
    </w:p>
    <w:p w:rsidR="001101FA" w:rsidRPr="0082387D" w:rsidRDefault="001101FA" w:rsidP="001101FA">
      <w:pPr>
        <w:tabs>
          <w:tab w:val="left" w:pos="142"/>
        </w:tabs>
        <w:ind w:left="142" w:firstLine="709"/>
        <w:jc w:val="center"/>
      </w:pPr>
      <w:r w:rsidRPr="0082387D">
        <w:rPr>
          <w:b/>
        </w:rPr>
        <w:t xml:space="preserve"> для подрядных организаций, задействованных в выполнении работ на территории АО «ПНТ» </w:t>
      </w:r>
    </w:p>
    <w:p w:rsidR="001101FA" w:rsidRPr="0082387D" w:rsidRDefault="001101FA" w:rsidP="001101FA">
      <w:pPr>
        <w:tabs>
          <w:tab w:val="left" w:pos="142"/>
        </w:tabs>
        <w:ind w:left="142" w:firstLine="709"/>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Pr="0082387D" w:rsidRDefault="001101FA" w:rsidP="001101FA">
      <w:pPr>
        <w:tabs>
          <w:tab w:val="left" w:pos="142"/>
        </w:tabs>
        <w:ind w:left="142" w:firstLine="709"/>
        <w:rPr>
          <w:sz w:val="20"/>
          <w:szCs w:val="20"/>
        </w:rPr>
      </w:pPr>
    </w:p>
    <w:p w:rsidR="001101FA" w:rsidRDefault="001101FA" w:rsidP="001101FA">
      <w:pPr>
        <w:tabs>
          <w:tab w:val="left" w:pos="142"/>
        </w:tabs>
        <w:spacing w:before="120" w:after="120"/>
        <w:ind w:left="142" w:firstLine="709"/>
        <w:jc w:val="center"/>
        <w:sectPr w:rsidR="001101FA" w:rsidSect="00E32525">
          <w:headerReference w:type="default" r:id="rId5"/>
          <w:footerReference w:type="default" r:id="rId6"/>
          <w:pgSz w:w="11906" w:h="16838"/>
          <w:pgMar w:top="524" w:right="992" w:bottom="1134" w:left="851" w:header="426" w:footer="405" w:gutter="0"/>
          <w:cols w:space="708"/>
          <w:docGrid w:linePitch="360"/>
        </w:sectPr>
      </w:pPr>
      <w:r w:rsidRPr="0082387D">
        <w:t>2023 г.</w:t>
      </w:r>
    </w:p>
    <w:sdt>
      <w:sdtPr>
        <w:rPr>
          <w:rFonts w:eastAsia="Times New Roman"/>
          <w:bCs/>
          <w:noProof/>
          <w:sz w:val="22"/>
          <w:szCs w:val="22"/>
        </w:rPr>
        <w:id w:val="-1560631416"/>
        <w:docPartObj>
          <w:docPartGallery w:val="Table of Contents"/>
          <w:docPartUnique/>
        </w:docPartObj>
      </w:sdtPr>
      <w:sdtEndPr>
        <w:rPr>
          <w:sz w:val="24"/>
          <w:szCs w:val="24"/>
        </w:rPr>
      </w:sdtEndPr>
      <w:sdtContent>
        <w:p w:rsidR="001101FA" w:rsidRPr="008B504E" w:rsidRDefault="001101FA" w:rsidP="001101FA">
          <w:pPr>
            <w:keepNext/>
            <w:keepLines/>
            <w:spacing w:before="240" w:after="100"/>
            <w:rPr>
              <w:rFonts w:eastAsia="Times New Roman"/>
              <w:b/>
              <w:sz w:val="22"/>
              <w:szCs w:val="22"/>
            </w:rPr>
          </w:pPr>
          <w:r w:rsidRPr="008B504E">
            <w:rPr>
              <w:rFonts w:eastAsia="Times New Roman"/>
              <w:b/>
              <w:sz w:val="22"/>
              <w:szCs w:val="22"/>
            </w:rPr>
            <w:t>Оглавление</w:t>
          </w:r>
        </w:p>
        <w:p w:rsidR="001101FA" w:rsidRPr="00AB1234" w:rsidRDefault="001101FA" w:rsidP="001101FA">
          <w:pPr>
            <w:tabs>
              <w:tab w:val="left" w:pos="567"/>
              <w:tab w:val="right" w:leader="dot" w:pos="9912"/>
            </w:tabs>
            <w:spacing w:after="100"/>
            <w:ind w:left="567" w:right="425" w:hanging="567"/>
            <w:jc w:val="both"/>
            <w:rPr>
              <w:rFonts w:ascii="Calibri" w:eastAsia="Times New Roman" w:hAnsi="Calibri"/>
              <w:noProof/>
              <w:sz w:val="22"/>
              <w:szCs w:val="22"/>
            </w:rPr>
          </w:pPr>
          <w:r w:rsidRPr="00AB1234">
            <w:rPr>
              <w:rFonts w:eastAsia="Times New Roman"/>
              <w:sz w:val="22"/>
              <w:szCs w:val="22"/>
            </w:rPr>
            <w:fldChar w:fldCharType="begin"/>
          </w:r>
          <w:r w:rsidRPr="00AB1234">
            <w:rPr>
              <w:rFonts w:eastAsia="Times New Roman"/>
              <w:noProof/>
              <w:sz w:val="22"/>
              <w:szCs w:val="22"/>
            </w:rPr>
            <w:instrText xml:space="preserve"> TOC \o "1-3" \h \z \u </w:instrText>
          </w:r>
          <w:r w:rsidRPr="00AB1234">
            <w:rPr>
              <w:rFonts w:eastAsia="Times New Roman"/>
              <w:sz w:val="22"/>
              <w:szCs w:val="22"/>
            </w:rPr>
            <w:fldChar w:fldCharType="separate"/>
          </w:r>
          <w:hyperlink w:anchor="_Toc138927743" w:history="1">
            <w:r w:rsidRPr="00AB1234">
              <w:rPr>
                <w:rFonts w:eastAsia="Times New Roman"/>
                <w:noProof/>
                <w:sz w:val="22"/>
                <w:szCs w:val="22"/>
                <w:u w:val="single"/>
              </w:rPr>
              <w:t>1.</w:t>
            </w:r>
            <w:r w:rsidRPr="00AB1234">
              <w:rPr>
                <w:rFonts w:ascii="Calibri" w:eastAsia="Times New Roman" w:hAnsi="Calibri"/>
                <w:noProof/>
                <w:sz w:val="22"/>
                <w:szCs w:val="22"/>
              </w:rPr>
              <w:tab/>
            </w:r>
            <w:r w:rsidRPr="00AB1234">
              <w:rPr>
                <w:rFonts w:eastAsia="Times New Roman"/>
                <w:noProof/>
                <w:sz w:val="22"/>
                <w:szCs w:val="22"/>
                <w:u w:val="single"/>
              </w:rPr>
              <w:t>При проведении работ Подрядчик обязуется.</w:t>
            </w:r>
            <w:r w:rsidRPr="00AB1234">
              <w:rPr>
                <w:rFonts w:eastAsia="Times New Roman"/>
                <w:noProof/>
                <w:webHidden/>
                <w:sz w:val="22"/>
                <w:szCs w:val="22"/>
              </w:rPr>
              <w:tab/>
            </w:r>
          </w:hyperlink>
          <w:r>
            <w:rPr>
              <w:rFonts w:eastAsia="Times New Roman"/>
              <w:noProof/>
              <w:sz w:val="22"/>
              <w:szCs w:val="22"/>
            </w:rPr>
            <w:t>3</w:t>
          </w:r>
        </w:p>
        <w:p w:rsidR="001101FA" w:rsidRPr="00AB1234" w:rsidRDefault="001101FA" w:rsidP="001101FA">
          <w:pPr>
            <w:tabs>
              <w:tab w:val="left" w:pos="567"/>
              <w:tab w:val="right" w:leader="dot" w:pos="9912"/>
            </w:tabs>
            <w:spacing w:after="100"/>
            <w:ind w:left="567" w:right="425" w:hanging="567"/>
            <w:jc w:val="both"/>
            <w:rPr>
              <w:rFonts w:ascii="Calibri" w:eastAsia="Times New Roman" w:hAnsi="Calibri"/>
              <w:noProof/>
              <w:sz w:val="22"/>
              <w:szCs w:val="22"/>
            </w:rPr>
          </w:pPr>
          <w:hyperlink w:anchor="_Toc138927744" w:history="1">
            <w:r w:rsidRPr="00AB1234">
              <w:rPr>
                <w:rFonts w:eastAsia="Times New Roman"/>
                <w:noProof/>
                <w:sz w:val="22"/>
                <w:szCs w:val="22"/>
                <w:u w:val="single"/>
              </w:rPr>
              <w:t>2.</w:t>
            </w:r>
            <w:r w:rsidRPr="00AB1234">
              <w:rPr>
                <w:rFonts w:ascii="Calibri" w:eastAsia="Times New Roman" w:hAnsi="Calibri"/>
                <w:noProof/>
                <w:sz w:val="22"/>
                <w:szCs w:val="22"/>
              </w:rPr>
              <w:tab/>
            </w:r>
            <w:r w:rsidRPr="00AB1234">
              <w:rPr>
                <w:rFonts w:eastAsia="Times New Roman"/>
                <w:noProof/>
                <w:sz w:val="22"/>
                <w:szCs w:val="22"/>
                <w:u w:val="single"/>
              </w:rPr>
              <w:t>Общие Требования охраны труда</w:t>
            </w:r>
            <w:r w:rsidRPr="00AB1234">
              <w:rPr>
                <w:rFonts w:eastAsia="Times New Roman"/>
                <w:noProof/>
                <w:webHidden/>
                <w:sz w:val="22"/>
                <w:szCs w:val="22"/>
              </w:rPr>
              <w:tab/>
            </w:r>
            <w:r>
              <w:rPr>
                <w:rFonts w:eastAsia="Times New Roman"/>
                <w:noProof/>
                <w:webHidden/>
                <w:sz w:val="22"/>
                <w:szCs w:val="22"/>
              </w:rPr>
              <w:t>7</w:t>
            </w:r>
          </w:hyperlink>
        </w:p>
        <w:p w:rsidR="001101FA" w:rsidRPr="00AB1234" w:rsidRDefault="001101FA" w:rsidP="001101FA">
          <w:pPr>
            <w:tabs>
              <w:tab w:val="left" w:pos="567"/>
              <w:tab w:val="right" w:leader="dot" w:pos="9912"/>
            </w:tabs>
            <w:spacing w:after="100"/>
            <w:ind w:left="567" w:right="425" w:hanging="567"/>
            <w:jc w:val="both"/>
            <w:rPr>
              <w:rFonts w:ascii="Calibri" w:eastAsia="Times New Roman" w:hAnsi="Calibri"/>
              <w:noProof/>
              <w:sz w:val="22"/>
              <w:szCs w:val="22"/>
            </w:rPr>
          </w:pPr>
          <w:hyperlink w:anchor="_Toc138927745" w:history="1">
            <w:r w:rsidRPr="00AB1234">
              <w:rPr>
                <w:rFonts w:eastAsia="Times New Roman"/>
                <w:bCs/>
                <w:noProof/>
                <w:sz w:val="22"/>
                <w:szCs w:val="22"/>
                <w:u w:val="single"/>
              </w:rPr>
              <w:t>3.</w:t>
            </w:r>
            <w:r w:rsidRPr="00AB1234">
              <w:rPr>
                <w:rFonts w:ascii="Calibri" w:eastAsia="Times New Roman" w:hAnsi="Calibri"/>
                <w:noProof/>
                <w:sz w:val="22"/>
                <w:szCs w:val="22"/>
              </w:rPr>
              <w:tab/>
            </w:r>
            <w:r w:rsidRPr="00AB1234">
              <w:rPr>
                <w:rFonts w:eastAsia="Times New Roman"/>
                <w:noProof/>
                <w:sz w:val="22"/>
                <w:szCs w:val="22"/>
                <w:u w:val="single"/>
              </w:rPr>
              <w:t>Политика в области охраны труда и промышленной безопасности АО «ПНТ»</w:t>
            </w:r>
            <w:r w:rsidRPr="00AB1234">
              <w:rPr>
                <w:rFonts w:eastAsia="Times New Roman"/>
                <w:noProof/>
                <w:webHidden/>
                <w:sz w:val="22"/>
                <w:szCs w:val="22"/>
              </w:rPr>
              <w:tab/>
            </w:r>
            <w:r w:rsidRPr="00AB1234">
              <w:rPr>
                <w:rFonts w:eastAsia="Times New Roman"/>
                <w:noProof/>
                <w:webHidden/>
                <w:sz w:val="22"/>
                <w:szCs w:val="22"/>
              </w:rPr>
              <w:fldChar w:fldCharType="begin"/>
            </w:r>
            <w:r w:rsidRPr="00AB1234">
              <w:rPr>
                <w:rFonts w:eastAsia="Times New Roman"/>
                <w:noProof/>
                <w:webHidden/>
                <w:sz w:val="22"/>
                <w:szCs w:val="22"/>
              </w:rPr>
              <w:instrText xml:space="preserve"> PAGEREF _Toc138927745 \h </w:instrText>
            </w:r>
            <w:r w:rsidRPr="00AB1234">
              <w:rPr>
                <w:rFonts w:eastAsia="Times New Roman"/>
                <w:noProof/>
                <w:webHidden/>
                <w:sz w:val="22"/>
                <w:szCs w:val="22"/>
              </w:rPr>
            </w:r>
            <w:r w:rsidRPr="00AB1234">
              <w:rPr>
                <w:rFonts w:eastAsia="Times New Roman"/>
                <w:noProof/>
                <w:webHidden/>
                <w:sz w:val="22"/>
                <w:szCs w:val="22"/>
              </w:rPr>
              <w:fldChar w:fldCharType="separate"/>
            </w:r>
            <w:r w:rsidR="00AB72C9">
              <w:rPr>
                <w:rFonts w:eastAsia="Times New Roman"/>
                <w:noProof/>
                <w:webHidden/>
                <w:sz w:val="22"/>
                <w:szCs w:val="22"/>
              </w:rPr>
              <w:t>8</w:t>
            </w:r>
            <w:r w:rsidRPr="00AB1234">
              <w:rPr>
                <w:rFonts w:eastAsia="Times New Roman"/>
                <w:noProof/>
                <w:webHidden/>
                <w:sz w:val="22"/>
                <w:szCs w:val="22"/>
              </w:rPr>
              <w:fldChar w:fldCharType="end"/>
            </w:r>
          </w:hyperlink>
        </w:p>
        <w:p w:rsidR="001101FA" w:rsidRPr="00AB1234" w:rsidRDefault="001101FA" w:rsidP="001101FA">
          <w:pPr>
            <w:tabs>
              <w:tab w:val="left" w:pos="567"/>
              <w:tab w:val="right" w:leader="dot" w:pos="9912"/>
            </w:tabs>
            <w:spacing w:after="100"/>
            <w:ind w:left="567" w:right="425" w:hanging="567"/>
            <w:jc w:val="both"/>
            <w:rPr>
              <w:rFonts w:ascii="Calibri" w:eastAsia="Times New Roman" w:hAnsi="Calibri"/>
              <w:noProof/>
              <w:sz w:val="22"/>
              <w:szCs w:val="22"/>
            </w:rPr>
          </w:pPr>
          <w:hyperlink w:anchor="_Toc138927746" w:history="1">
            <w:r w:rsidRPr="00AB1234">
              <w:rPr>
                <w:rFonts w:eastAsia="Times New Roman"/>
                <w:bCs/>
                <w:noProof/>
                <w:sz w:val="22"/>
                <w:szCs w:val="22"/>
                <w:u w:val="single"/>
              </w:rPr>
              <w:t>4.</w:t>
            </w:r>
            <w:r w:rsidRPr="00AB1234">
              <w:rPr>
                <w:rFonts w:ascii="Calibri" w:eastAsia="Times New Roman" w:hAnsi="Calibri"/>
                <w:noProof/>
                <w:sz w:val="22"/>
                <w:szCs w:val="22"/>
              </w:rPr>
              <w:tab/>
            </w:r>
            <w:r w:rsidRPr="00AB1234">
              <w:rPr>
                <w:rFonts w:eastAsia="Times New Roman"/>
                <w:noProof/>
                <w:sz w:val="22"/>
                <w:szCs w:val="22"/>
                <w:u w:val="single"/>
              </w:rPr>
              <w:t>Политика в области охраны окружающей среды АО «ПНТ»</w:t>
            </w:r>
            <w:r w:rsidRPr="00AB1234">
              <w:rPr>
                <w:rFonts w:eastAsia="Times New Roman"/>
                <w:noProof/>
                <w:webHidden/>
                <w:sz w:val="22"/>
                <w:szCs w:val="22"/>
              </w:rPr>
              <w:tab/>
            </w:r>
            <w:r w:rsidRPr="00AB1234">
              <w:rPr>
                <w:rFonts w:eastAsia="Times New Roman"/>
                <w:noProof/>
                <w:webHidden/>
                <w:sz w:val="22"/>
                <w:szCs w:val="22"/>
              </w:rPr>
              <w:fldChar w:fldCharType="begin"/>
            </w:r>
            <w:r w:rsidRPr="00AB1234">
              <w:rPr>
                <w:rFonts w:eastAsia="Times New Roman"/>
                <w:noProof/>
                <w:webHidden/>
                <w:sz w:val="22"/>
                <w:szCs w:val="22"/>
              </w:rPr>
              <w:instrText xml:space="preserve"> PAGEREF _Toc138927746 \h </w:instrText>
            </w:r>
            <w:r w:rsidRPr="00AB1234">
              <w:rPr>
                <w:rFonts w:eastAsia="Times New Roman"/>
                <w:noProof/>
                <w:webHidden/>
                <w:sz w:val="22"/>
                <w:szCs w:val="22"/>
              </w:rPr>
            </w:r>
            <w:r w:rsidRPr="00AB1234">
              <w:rPr>
                <w:rFonts w:eastAsia="Times New Roman"/>
                <w:noProof/>
                <w:webHidden/>
                <w:sz w:val="22"/>
                <w:szCs w:val="22"/>
              </w:rPr>
              <w:fldChar w:fldCharType="separate"/>
            </w:r>
            <w:r w:rsidR="00AB72C9">
              <w:rPr>
                <w:rFonts w:eastAsia="Times New Roman"/>
                <w:noProof/>
                <w:webHidden/>
                <w:sz w:val="22"/>
                <w:szCs w:val="22"/>
              </w:rPr>
              <w:t>10</w:t>
            </w:r>
            <w:r w:rsidRPr="00AB1234">
              <w:rPr>
                <w:rFonts w:eastAsia="Times New Roman"/>
                <w:noProof/>
                <w:webHidden/>
                <w:sz w:val="22"/>
                <w:szCs w:val="22"/>
              </w:rPr>
              <w:fldChar w:fldCharType="end"/>
            </w:r>
          </w:hyperlink>
        </w:p>
        <w:p w:rsidR="001101FA" w:rsidRPr="00AB1234" w:rsidRDefault="001101FA" w:rsidP="001101FA">
          <w:pPr>
            <w:tabs>
              <w:tab w:val="left" w:pos="567"/>
              <w:tab w:val="right" w:leader="dot" w:pos="9912"/>
            </w:tabs>
            <w:spacing w:after="100"/>
            <w:ind w:left="567" w:right="425" w:hanging="567"/>
            <w:jc w:val="both"/>
            <w:rPr>
              <w:rFonts w:ascii="Calibri" w:eastAsia="Times New Roman" w:hAnsi="Calibri"/>
              <w:noProof/>
              <w:sz w:val="22"/>
              <w:szCs w:val="22"/>
            </w:rPr>
          </w:pPr>
          <w:hyperlink w:anchor="_Toc138927747" w:history="1">
            <w:r w:rsidRPr="00AB1234">
              <w:rPr>
                <w:rFonts w:eastAsia="Courier New"/>
                <w:bCs/>
                <w:noProof/>
                <w:sz w:val="22"/>
                <w:szCs w:val="22"/>
                <w:u w:val="single"/>
                <w:lang w:eastAsia="en-US"/>
              </w:rPr>
              <w:t>5.</w:t>
            </w:r>
            <w:r w:rsidRPr="00AB1234">
              <w:rPr>
                <w:rFonts w:ascii="Calibri" w:eastAsia="Times New Roman" w:hAnsi="Calibri"/>
                <w:noProof/>
                <w:sz w:val="22"/>
                <w:szCs w:val="22"/>
              </w:rPr>
              <w:tab/>
            </w:r>
            <w:r w:rsidRPr="00AB1234">
              <w:rPr>
                <w:rFonts w:eastAsia="Times New Roman"/>
                <w:bCs/>
                <w:noProof/>
                <w:sz w:val="22"/>
                <w:szCs w:val="22"/>
                <w:u w:val="single"/>
              </w:rPr>
              <w:t>Обучение персонала</w:t>
            </w:r>
            <w:r w:rsidRPr="00AB1234">
              <w:rPr>
                <w:rFonts w:eastAsia="Times New Roman"/>
                <w:noProof/>
                <w:webHidden/>
                <w:sz w:val="22"/>
                <w:szCs w:val="22"/>
              </w:rPr>
              <w:tab/>
            </w:r>
            <w:r w:rsidRPr="00AB1234">
              <w:rPr>
                <w:rFonts w:eastAsia="Times New Roman"/>
                <w:noProof/>
                <w:webHidden/>
                <w:sz w:val="22"/>
                <w:szCs w:val="22"/>
              </w:rPr>
              <w:fldChar w:fldCharType="begin"/>
            </w:r>
            <w:r w:rsidRPr="00AB1234">
              <w:rPr>
                <w:rFonts w:eastAsia="Times New Roman"/>
                <w:noProof/>
                <w:webHidden/>
                <w:sz w:val="22"/>
                <w:szCs w:val="22"/>
              </w:rPr>
              <w:instrText xml:space="preserve"> PAGEREF _Toc138927747 \h </w:instrText>
            </w:r>
            <w:r w:rsidRPr="00AB1234">
              <w:rPr>
                <w:rFonts w:eastAsia="Times New Roman"/>
                <w:noProof/>
                <w:webHidden/>
                <w:sz w:val="22"/>
                <w:szCs w:val="22"/>
              </w:rPr>
            </w:r>
            <w:r w:rsidRPr="00AB1234">
              <w:rPr>
                <w:rFonts w:eastAsia="Times New Roman"/>
                <w:noProof/>
                <w:webHidden/>
                <w:sz w:val="22"/>
                <w:szCs w:val="22"/>
              </w:rPr>
              <w:fldChar w:fldCharType="separate"/>
            </w:r>
            <w:r w:rsidR="00AB72C9">
              <w:rPr>
                <w:rFonts w:eastAsia="Times New Roman"/>
                <w:noProof/>
                <w:webHidden/>
                <w:sz w:val="22"/>
                <w:szCs w:val="22"/>
              </w:rPr>
              <w:t>11</w:t>
            </w:r>
            <w:r w:rsidRPr="00AB1234">
              <w:rPr>
                <w:rFonts w:eastAsia="Times New Roman"/>
                <w:noProof/>
                <w:webHidden/>
                <w:sz w:val="22"/>
                <w:szCs w:val="22"/>
              </w:rPr>
              <w:fldChar w:fldCharType="end"/>
            </w:r>
          </w:hyperlink>
        </w:p>
        <w:p w:rsidR="001101FA" w:rsidRPr="00AB1234" w:rsidRDefault="001101FA" w:rsidP="001101FA">
          <w:pPr>
            <w:tabs>
              <w:tab w:val="left" w:pos="567"/>
              <w:tab w:val="right" w:leader="dot" w:pos="9912"/>
            </w:tabs>
            <w:spacing w:after="100"/>
            <w:ind w:left="567" w:right="425" w:hanging="567"/>
            <w:jc w:val="both"/>
            <w:rPr>
              <w:rFonts w:ascii="Calibri" w:eastAsia="Times New Roman" w:hAnsi="Calibri"/>
              <w:noProof/>
              <w:sz w:val="22"/>
              <w:szCs w:val="22"/>
            </w:rPr>
          </w:pPr>
          <w:hyperlink w:anchor="_Toc138927748" w:history="1">
            <w:r w:rsidRPr="00AB1234">
              <w:rPr>
                <w:rFonts w:eastAsia="Courier New"/>
                <w:bCs/>
                <w:noProof/>
                <w:sz w:val="22"/>
                <w:szCs w:val="22"/>
                <w:u w:val="single"/>
                <w:lang w:eastAsia="en-US"/>
              </w:rPr>
              <w:t>6.</w:t>
            </w:r>
            <w:r w:rsidRPr="00AB1234">
              <w:rPr>
                <w:rFonts w:ascii="Calibri" w:eastAsia="Times New Roman" w:hAnsi="Calibri"/>
                <w:noProof/>
                <w:sz w:val="22"/>
                <w:szCs w:val="22"/>
              </w:rPr>
              <w:tab/>
            </w:r>
            <w:r w:rsidRPr="00AB1234">
              <w:rPr>
                <w:rFonts w:eastAsia="Times New Roman"/>
                <w:bCs/>
                <w:noProof/>
                <w:sz w:val="22"/>
                <w:szCs w:val="22"/>
                <w:u w:val="single"/>
              </w:rPr>
              <w:t>Требования транспортной безопасности</w:t>
            </w:r>
            <w:r w:rsidRPr="00AB1234">
              <w:rPr>
                <w:rFonts w:eastAsia="Times New Roman"/>
                <w:noProof/>
                <w:webHidden/>
                <w:sz w:val="22"/>
                <w:szCs w:val="22"/>
              </w:rPr>
              <w:tab/>
            </w:r>
            <w:r w:rsidRPr="00AB1234">
              <w:rPr>
                <w:rFonts w:eastAsia="Times New Roman"/>
                <w:noProof/>
                <w:webHidden/>
                <w:sz w:val="22"/>
                <w:szCs w:val="22"/>
              </w:rPr>
              <w:fldChar w:fldCharType="begin"/>
            </w:r>
            <w:r w:rsidRPr="00AB1234">
              <w:rPr>
                <w:rFonts w:eastAsia="Times New Roman"/>
                <w:noProof/>
                <w:webHidden/>
                <w:sz w:val="22"/>
                <w:szCs w:val="22"/>
              </w:rPr>
              <w:instrText xml:space="preserve"> PAGEREF _Toc138927748 \h </w:instrText>
            </w:r>
            <w:r w:rsidRPr="00AB1234">
              <w:rPr>
                <w:rFonts w:eastAsia="Times New Roman"/>
                <w:noProof/>
                <w:webHidden/>
                <w:sz w:val="22"/>
                <w:szCs w:val="22"/>
              </w:rPr>
            </w:r>
            <w:r w:rsidRPr="00AB1234">
              <w:rPr>
                <w:rFonts w:eastAsia="Times New Roman"/>
                <w:noProof/>
                <w:webHidden/>
                <w:sz w:val="22"/>
                <w:szCs w:val="22"/>
              </w:rPr>
              <w:fldChar w:fldCharType="separate"/>
            </w:r>
            <w:r w:rsidR="00AB72C9">
              <w:rPr>
                <w:rFonts w:eastAsia="Times New Roman"/>
                <w:noProof/>
                <w:webHidden/>
                <w:sz w:val="22"/>
                <w:szCs w:val="22"/>
              </w:rPr>
              <w:t>11</w:t>
            </w:r>
            <w:r w:rsidRPr="00AB1234">
              <w:rPr>
                <w:rFonts w:eastAsia="Times New Roman"/>
                <w:noProof/>
                <w:webHidden/>
                <w:sz w:val="22"/>
                <w:szCs w:val="22"/>
              </w:rPr>
              <w:fldChar w:fldCharType="end"/>
            </w:r>
          </w:hyperlink>
        </w:p>
        <w:p w:rsidR="001101FA" w:rsidRPr="00AB1234" w:rsidRDefault="001101FA" w:rsidP="001101FA">
          <w:pPr>
            <w:tabs>
              <w:tab w:val="left" w:pos="567"/>
              <w:tab w:val="right" w:leader="dot" w:pos="9912"/>
            </w:tabs>
            <w:spacing w:after="100"/>
            <w:ind w:left="567" w:right="425" w:hanging="567"/>
            <w:jc w:val="both"/>
            <w:rPr>
              <w:rFonts w:ascii="Calibri" w:eastAsia="Times New Roman" w:hAnsi="Calibri"/>
              <w:noProof/>
              <w:sz w:val="22"/>
              <w:szCs w:val="22"/>
            </w:rPr>
          </w:pPr>
          <w:hyperlink w:anchor="_Toc138927749" w:history="1">
            <w:r w:rsidRPr="00AB1234">
              <w:rPr>
                <w:rFonts w:eastAsia="Times New Roman"/>
                <w:bCs/>
                <w:noProof/>
                <w:sz w:val="22"/>
                <w:szCs w:val="22"/>
                <w:u w:val="single"/>
              </w:rPr>
              <w:t>6.1</w:t>
            </w:r>
            <w:r>
              <w:rPr>
                <w:rFonts w:eastAsia="Times New Roman"/>
                <w:bCs/>
                <w:noProof/>
                <w:sz w:val="22"/>
                <w:szCs w:val="22"/>
                <w:u w:val="single"/>
              </w:rPr>
              <w:t>.</w:t>
            </w:r>
            <w:r w:rsidRPr="00AB1234">
              <w:rPr>
                <w:rFonts w:ascii="Calibri" w:eastAsia="Times New Roman" w:hAnsi="Calibri"/>
                <w:noProof/>
                <w:sz w:val="22"/>
                <w:szCs w:val="22"/>
              </w:rPr>
              <w:tab/>
            </w:r>
            <w:r w:rsidRPr="00AB1234">
              <w:rPr>
                <w:rFonts w:eastAsia="Times New Roman"/>
                <w:noProof/>
                <w:sz w:val="22"/>
                <w:szCs w:val="22"/>
                <w:u w:val="single"/>
              </w:rPr>
              <w:t>Требования охраны труда при нахождении на территории АО «ПНТ»</w:t>
            </w:r>
            <w:r w:rsidRPr="00AB1234">
              <w:rPr>
                <w:rFonts w:eastAsia="Times New Roman"/>
                <w:noProof/>
                <w:webHidden/>
                <w:sz w:val="22"/>
                <w:szCs w:val="22"/>
              </w:rPr>
              <w:tab/>
            </w:r>
            <w:r w:rsidRPr="00AB1234">
              <w:rPr>
                <w:rFonts w:eastAsia="Times New Roman"/>
                <w:noProof/>
                <w:webHidden/>
                <w:sz w:val="22"/>
                <w:szCs w:val="22"/>
              </w:rPr>
              <w:fldChar w:fldCharType="begin"/>
            </w:r>
            <w:r w:rsidRPr="00AB1234">
              <w:rPr>
                <w:rFonts w:eastAsia="Times New Roman"/>
                <w:noProof/>
                <w:webHidden/>
                <w:sz w:val="22"/>
                <w:szCs w:val="22"/>
              </w:rPr>
              <w:instrText xml:space="preserve"> PAGEREF _Toc138927749 \h </w:instrText>
            </w:r>
            <w:r w:rsidRPr="00AB1234">
              <w:rPr>
                <w:rFonts w:eastAsia="Times New Roman"/>
                <w:noProof/>
                <w:webHidden/>
                <w:sz w:val="22"/>
                <w:szCs w:val="22"/>
              </w:rPr>
            </w:r>
            <w:r w:rsidRPr="00AB1234">
              <w:rPr>
                <w:rFonts w:eastAsia="Times New Roman"/>
                <w:noProof/>
                <w:webHidden/>
                <w:sz w:val="22"/>
                <w:szCs w:val="22"/>
              </w:rPr>
              <w:fldChar w:fldCharType="separate"/>
            </w:r>
            <w:r w:rsidR="00AB72C9">
              <w:rPr>
                <w:rFonts w:eastAsia="Times New Roman"/>
                <w:noProof/>
                <w:webHidden/>
                <w:sz w:val="22"/>
                <w:szCs w:val="22"/>
              </w:rPr>
              <w:t>11</w:t>
            </w:r>
            <w:r w:rsidRPr="00AB1234">
              <w:rPr>
                <w:rFonts w:eastAsia="Times New Roman"/>
                <w:noProof/>
                <w:webHidden/>
                <w:sz w:val="22"/>
                <w:szCs w:val="22"/>
              </w:rPr>
              <w:fldChar w:fldCharType="end"/>
            </w:r>
          </w:hyperlink>
        </w:p>
        <w:p w:rsidR="001101FA" w:rsidRPr="00AB1234" w:rsidRDefault="001101FA" w:rsidP="001101FA">
          <w:pPr>
            <w:tabs>
              <w:tab w:val="left" w:pos="567"/>
              <w:tab w:val="left" w:pos="709"/>
              <w:tab w:val="right" w:leader="dot" w:pos="9912"/>
            </w:tabs>
            <w:spacing w:after="100"/>
            <w:ind w:left="567" w:right="425" w:hanging="567"/>
            <w:jc w:val="both"/>
            <w:rPr>
              <w:rFonts w:ascii="Calibri" w:eastAsia="Times New Roman" w:hAnsi="Calibri"/>
              <w:noProof/>
              <w:sz w:val="22"/>
              <w:szCs w:val="22"/>
            </w:rPr>
          </w:pPr>
          <w:hyperlink w:anchor="_Toc138927750" w:history="1">
            <w:r w:rsidRPr="00AB1234">
              <w:rPr>
                <w:rFonts w:eastAsia="Times New Roman"/>
                <w:bCs/>
                <w:noProof/>
                <w:sz w:val="22"/>
                <w:szCs w:val="22"/>
                <w:u w:val="single"/>
              </w:rPr>
              <w:t>6.2</w:t>
            </w:r>
            <w:r>
              <w:rPr>
                <w:rFonts w:eastAsia="Times New Roman"/>
                <w:bCs/>
                <w:noProof/>
                <w:sz w:val="22"/>
                <w:szCs w:val="22"/>
                <w:u w:val="single"/>
              </w:rPr>
              <w:t>.</w:t>
            </w:r>
            <w:r w:rsidRPr="00AB1234">
              <w:rPr>
                <w:rFonts w:ascii="Calibri" w:eastAsia="Times New Roman" w:hAnsi="Calibri"/>
                <w:noProof/>
                <w:sz w:val="22"/>
                <w:szCs w:val="22"/>
              </w:rPr>
              <w:tab/>
            </w:r>
            <w:r w:rsidRPr="00AB1234">
              <w:rPr>
                <w:rFonts w:eastAsia="Times New Roman"/>
                <w:bCs/>
                <w:noProof/>
                <w:sz w:val="22"/>
                <w:szCs w:val="22"/>
                <w:u w:val="single"/>
              </w:rPr>
              <w:t>Требования по организации движения транспортных средств по территории промышленной площадки</w:t>
            </w:r>
            <w:r w:rsidRPr="00AB1234">
              <w:rPr>
                <w:rFonts w:eastAsia="Times New Roman"/>
                <w:bCs/>
                <w:noProof/>
                <w:webHidden/>
                <w:sz w:val="22"/>
                <w:szCs w:val="22"/>
              </w:rPr>
              <w:tab/>
            </w:r>
            <w:r w:rsidRPr="00AB1234">
              <w:rPr>
                <w:rFonts w:eastAsia="Times New Roman"/>
                <w:bCs/>
                <w:noProof/>
                <w:webHidden/>
                <w:sz w:val="22"/>
                <w:szCs w:val="22"/>
              </w:rPr>
              <w:fldChar w:fldCharType="begin"/>
            </w:r>
            <w:r w:rsidRPr="00AB1234">
              <w:rPr>
                <w:rFonts w:eastAsia="Times New Roman"/>
                <w:bCs/>
                <w:noProof/>
                <w:webHidden/>
                <w:sz w:val="22"/>
                <w:szCs w:val="22"/>
              </w:rPr>
              <w:instrText xml:space="preserve"> PAGEREF _Toc138927750 \h </w:instrText>
            </w:r>
            <w:r w:rsidRPr="00AB1234">
              <w:rPr>
                <w:rFonts w:eastAsia="Times New Roman"/>
                <w:bCs/>
                <w:noProof/>
                <w:webHidden/>
                <w:sz w:val="22"/>
                <w:szCs w:val="22"/>
              </w:rPr>
            </w:r>
            <w:r w:rsidRPr="00AB1234">
              <w:rPr>
                <w:rFonts w:eastAsia="Times New Roman"/>
                <w:bCs/>
                <w:noProof/>
                <w:webHidden/>
                <w:sz w:val="22"/>
                <w:szCs w:val="22"/>
              </w:rPr>
              <w:fldChar w:fldCharType="separate"/>
            </w:r>
            <w:r w:rsidR="00AB72C9">
              <w:rPr>
                <w:rFonts w:eastAsia="Times New Roman"/>
                <w:bCs/>
                <w:noProof/>
                <w:webHidden/>
                <w:sz w:val="22"/>
                <w:szCs w:val="22"/>
              </w:rPr>
              <w:t>12</w:t>
            </w:r>
            <w:r w:rsidRPr="00AB1234">
              <w:rPr>
                <w:rFonts w:eastAsia="Times New Roman"/>
                <w:bCs/>
                <w:noProof/>
                <w:webHidden/>
                <w:sz w:val="22"/>
                <w:szCs w:val="22"/>
              </w:rPr>
              <w:fldChar w:fldCharType="end"/>
            </w:r>
          </w:hyperlink>
        </w:p>
        <w:p w:rsidR="001101FA" w:rsidRPr="00AB1234" w:rsidRDefault="001101FA" w:rsidP="001101FA">
          <w:pPr>
            <w:tabs>
              <w:tab w:val="left" w:pos="567"/>
              <w:tab w:val="left" w:pos="709"/>
              <w:tab w:val="right" w:leader="dot" w:pos="9912"/>
            </w:tabs>
            <w:spacing w:after="100"/>
            <w:ind w:left="567" w:right="425" w:hanging="567"/>
            <w:jc w:val="both"/>
            <w:rPr>
              <w:rFonts w:ascii="Calibri" w:eastAsia="Times New Roman" w:hAnsi="Calibri"/>
              <w:noProof/>
              <w:sz w:val="22"/>
              <w:szCs w:val="22"/>
            </w:rPr>
          </w:pPr>
          <w:hyperlink w:anchor="_Toc138927751" w:history="1">
            <w:r w:rsidRPr="00AB1234">
              <w:rPr>
                <w:rFonts w:eastAsia="Times New Roman"/>
                <w:bCs/>
                <w:noProof/>
                <w:sz w:val="22"/>
                <w:szCs w:val="22"/>
                <w:u w:val="single"/>
              </w:rPr>
              <w:t>6.3</w:t>
            </w:r>
            <w:r>
              <w:rPr>
                <w:rFonts w:eastAsia="Times New Roman"/>
                <w:bCs/>
                <w:noProof/>
                <w:sz w:val="22"/>
                <w:szCs w:val="22"/>
                <w:u w:val="single"/>
              </w:rPr>
              <w:t>.</w:t>
            </w:r>
            <w:r w:rsidRPr="00AB1234">
              <w:rPr>
                <w:rFonts w:ascii="Calibri" w:eastAsia="Times New Roman" w:hAnsi="Calibri"/>
                <w:noProof/>
                <w:sz w:val="22"/>
                <w:szCs w:val="22"/>
              </w:rPr>
              <w:tab/>
            </w:r>
            <w:r w:rsidRPr="00AB1234">
              <w:rPr>
                <w:rFonts w:eastAsia="Times New Roman"/>
                <w:bCs/>
                <w:noProof/>
                <w:sz w:val="22"/>
                <w:szCs w:val="22"/>
                <w:u w:val="single"/>
              </w:rPr>
              <w:t xml:space="preserve">Требования охраны труда при следовании на транспортном средстве в качестве </w:t>
            </w:r>
            <w:r w:rsidRPr="00AB1234">
              <w:rPr>
                <w:rFonts w:eastAsia="Times New Roman"/>
                <w:bCs/>
                <w:noProof/>
                <w:sz w:val="22"/>
                <w:szCs w:val="22"/>
                <w:u w:val="single"/>
              </w:rPr>
              <w:br/>
              <w:t>пассажира</w:t>
            </w:r>
            <w:r w:rsidRPr="00AB1234">
              <w:rPr>
                <w:rFonts w:eastAsia="Times New Roman"/>
                <w:bCs/>
                <w:noProof/>
                <w:webHidden/>
                <w:sz w:val="22"/>
                <w:szCs w:val="22"/>
              </w:rPr>
              <w:tab/>
            </w:r>
            <w:r w:rsidRPr="00AB1234">
              <w:rPr>
                <w:rFonts w:eastAsia="Times New Roman"/>
                <w:bCs/>
                <w:noProof/>
                <w:webHidden/>
                <w:sz w:val="22"/>
                <w:szCs w:val="22"/>
              </w:rPr>
              <w:fldChar w:fldCharType="begin"/>
            </w:r>
            <w:r w:rsidRPr="00AB1234">
              <w:rPr>
                <w:rFonts w:eastAsia="Times New Roman"/>
                <w:bCs/>
                <w:noProof/>
                <w:webHidden/>
                <w:sz w:val="22"/>
                <w:szCs w:val="22"/>
              </w:rPr>
              <w:instrText xml:space="preserve"> PAGEREF _Toc138927751 \h </w:instrText>
            </w:r>
            <w:r w:rsidRPr="00AB1234">
              <w:rPr>
                <w:rFonts w:eastAsia="Times New Roman"/>
                <w:bCs/>
                <w:noProof/>
                <w:webHidden/>
                <w:sz w:val="22"/>
                <w:szCs w:val="22"/>
              </w:rPr>
            </w:r>
            <w:r w:rsidRPr="00AB1234">
              <w:rPr>
                <w:rFonts w:eastAsia="Times New Roman"/>
                <w:bCs/>
                <w:noProof/>
                <w:webHidden/>
                <w:sz w:val="22"/>
                <w:szCs w:val="22"/>
              </w:rPr>
              <w:fldChar w:fldCharType="separate"/>
            </w:r>
            <w:r w:rsidR="00AB72C9">
              <w:rPr>
                <w:rFonts w:eastAsia="Times New Roman"/>
                <w:bCs/>
                <w:noProof/>
                <w:webHidden/>
                <w:sz w:val="22"/>
                <w:szCs w:val="22"/>
              </w:rPr>
              <w:t>12</w:t>
            </w:r>
            <w:r w:rsidRPr="00AB1234">
              <w:rPr>
                <w:rFonts w:eastAsia="Times New Roman"/>
                <w:bCs/>
                <w:noProof/>
                <w:webHidden/>
                <w:sz w:val="22"/>
                <w:szCs w:val="22"/>
              </w:rPr>
              <w:fldChar w:fldCharType="end"/>
            </w:r>
          </w:hyperlink>
        </w:p>
        <w:p w:rsidR="001101FA" w:rsidRPr="00AB1234" w:rsidRDefault="001101FA" w:rsidP="001101FA">
          <w:pPr>
            <w:tabs>
              <w:tab w:val="left" w:pos="567"/>
              <w:tab w:val="left" w:pos="709"/>
              <w:tab w:val="right" w:leader="dot" w:pos="9912"/>
            </w:tabs>
            <w:spacing w:after="100"/>
            <w:ind w:left="567" w:right="425" w:hanging="567"/>
            <w:jc w:val="both"/>
            <w:rPr>
              <w:rFonts w:ascii="Calibri" w:eastAsia="Times New Roman" w:hAnsi="Calibri"/>
              <w:noProof/>
              <w:sz w:val="22"/>
              <w:szCs w:val="22"/>
            </w:rPr>
          </w:pPr>
          <w:hyperlink w:anchor="_Toc138927752" w:history="1">
            <w:r w:rsidRPr="00AB1234">
              <w:rPr>
                <w:rFonts w:eastAsia="Times New Roman"/>
                <w:bCs/>
                <w:noProof/>
                <w:sz w:val="22"/>
                <w:szCs w:val="22"/>
                <w:u w:val="single"/>
              </w:rPr>
              <w:t>6.4</w:t>
            </w:r>
            <w:r>
              <w:rPr>
                <w:rFonts w:eastAsia="Times New Roman"/>
                <w:bCs/>
                <w:noProof/>
                <w:sz w:val="22"/>
                <w:szCs w:val="22"/>
                <w:u w:val="single"/>
              </w:rPr>
              <w:t>.</w:t>
            </w:r>
            <w:r w:rsidRPr="00AB1234">
              <w:rPr>
                <w:rFonts w:ascii="Calibri" w:eastAsia="Times New Roman" w:hAnsi="Calibri"/>
                <w:noProof/>
                <w:sz w:val="22"/>
                <w:szCs w:val="22"/>
              </w:rPr>
              <w:tab/>
            </w:r>
            <w:r w:rsidRPr="00AB1234">
              <w:rPr>
                <w:rFonts w:eastAsia="Times New Roman"/>
                <w:bCs/>
                <w:noProof/>
                <w:sz w:val="22"/>
                <w:szCs w:val="22"/>
                <w:u w:val="single"/>
              </w:rPr>
              <w:t>Требования по обеспечению безопасных условий перевозок пассажиров</w:t>
            </w:r>
            <w:r w:rsidRPr="00AB1234">
              <w:rPr>
                <w:rFonts w:eastAsia="Times New Roman"/>
                <w:bCs/>
                <w:noProof/>
                <w:webHidden/>
                <w:sz w:val="22"/>
                <w:szCs w:val="22"/>
              </w:rPr>
              <w:tab/>
            </w:r>
            <w:r w:rsidRPr="00AB1234">
              <w:rPr>
                <w:rFonts w:eastAsia="Times New Roman"/>
                <w:bCs/>
                <w:noProof/>
                <w:webHidden/>
                <w:sz w:val="22"/>
                <w:szCs w:val="22"/>
              </w:rPr>
              <w:fldChar w:fldCharType="begin"/>
            </w:r>
            <w:r w:rsidRPr="00AB1234">
              <w:rPr>
                <w:rFonts w:eastAsia="Times New Roman"/>
                <w:bCs/>
                <w:noProof/>
                <w:webHidden/>
                <w:sz w:val="22"/>
                <w:szCs w:val="22"/>
              </w:rPr>
              <w:instrText xml:space="preserve"> PAGEREF _Toc138927752 \h </w:instrText>
            </w:r>
            <w:r w:rsidRPr="00AB1234">
              <w:rPr>
                <w:rFonts w:eastAsia="Times New Roman"/>
                <w:bCs/>
                <w:noProof/>
                <w:webHidden/>
                <w:sz w:val="22"/>
                <w:szCs w:val="22"/>
              </w:rPr>
            </w:r>
            <w:r w:rsidRPr="00AB1234">
              <w:rPr>
                <w:rFonts w:eastAsia="Times New Roman"/>
                <w:bCs/>
                <w:noProof/>
                <w:webHidden/>
                <w:sz w:val="22"/>
                <w:szCs w:val="22"/>
              </w:rPr>
              <w:fldChar w:fldCharType="separate"/>
            </w:r>
            <w:r w:rsidR="00AB72C9">
              <w:rPr>
                <w:rFonts w:eastAsia="Times New Roman"/>
                <w:bCs/>
                <w:noProof/>
                <w:webHidden/>
                <w:sz w:val="22"/>
                <w:szCs w:val="22"/>
              </w:rPr>
              <w:t>13</w:t>
            </w:r>
            <w:r w:rsidRPr="00AB1234">
              <w:rPr>
                <w:rFonts w:eastAsia="Times New Roman"/>
                <w:bCs/>
                <w:noProof/>
                <w:webHidden/>
                <w:sz w:val="22"/>
                <w:szCs w:val="22"/>
              </w:rPr>
              <w:fldChar w:fldCharType="end"/>
            </w:r>
          </w:hyperlink>
        </w:p>
        <w:p w:rsidR="001101FA" w:rsidRPr="00AB1234" w:rsidRDefault="001101FA" w:rsidP="001101FA">
          <w:pPr>
            <w:tabs>
              <w:tab w:val="left" w:pos="567"/>
              <w:tab w:val="left" w:pos="709"/>
              <w:tab w:val="right" w:leader="dot" w:pos="9912"/>
            </w:tabs>
            <w:spacing w:after="100"/>
            <w:ind w:left="567" w:right="425" w:hanging="567"/>
            <w:jc w:val="both"/>
            <w:rPr>
              <w:rFonts w:ascii="Calibri" w:eastAsia="Times New Roman" w:hAnsi="Calibri"/>
              <w:noProof/>
              <w:sz w:val="22"/>
              <w:szCs w:val="22"/>
            </w:rPr>
          </w:pPr>
          <w:hyperlink w:anchor="_Toc138927753" w:history="1">
            <w:r w:rsidRPr="00AB1234">
              <w:rPr>
                <w:rFonts w:eastAsia="Times New Roman"/>
                <w:bCs/>
                <w:noProof/>
                <w:sz w:val="22"/>
                <w:szCs w:val="22"/>
                <w:u w:val="single"/>
              </w:rPr>
              <w:t>6.5</w:t>
            </w:r>
            <w:r>
              <w:rPr>
                <w:rFonts w:eastAsia="Times New Roman"/>
                <w:bCs/>
                <w:noProof/>
                <w:sz w:val="22"/>
                <w:szCs w:val="22"/>
                <w:u w:val="single"/>
              </w:rPr>
              <w:t>.</w:t>
            </w:r>
            <w:r w:rsidRPr="00AB1234">
              <w:rPr>
                <w:rFonts w:ascii="Calibri" w:eastAsia="Times New Roman" w:hAnsi="Calibri"/>
                <w:noProof/>
                <w:sz w:val="22"/>
                <w:szCs w:val="22"/>
              </w:rPr>
              <w:tab/>
            </w:r>
            <w:r w:rsidRPr="00AB1234">
              <w:rPr>
                <w:rFonts w:eastAsia="Times New Roman"/>
                <w:bCs/>
                <w:noProof/>
                <w:sz w:val="22"/>
                <w:szCs w:val="22"/>
                <w:u w:val="single"/>
              </w:rPr>
              <w:t>Требования охраны труда при управлении транспортными средствами</w:t>
            </w:r>
            <w:r w:rsidRPr="00AB1234">
              <w:rPr>
                <w:rFonts w:eastAsia="Times New Roman"/>
                <w:bCs/>
                <w:noProof/>
                <w:webHidden/>
                <w:sz w:val="22"/>
                <w:szCs w:val="22"/>
              </w:rPr>
              <w:tab/>
            </w:r>
            <w:r w:rsidRPr="00AB1234">
              <w:rPr>
                <w:rFonts w:eastAsia="Times New Roman"/>
                <w:bCs/>
                <w:noProof/>
                <w:webHidden/>
                <w:sz w:val="22"/>
                <w:szCs w:val="22"/>
              </w:rPr>
              <w:fldChar w:fldCharType="begin"/>
            </w:r>
            <w:r w:rsidRPr="00AB1234">
              <w:rPr>
                <w:rFonts w:eastAsia="Times New Roman"/>
                <w:bCs/>
                <w:noProof/>
                <w:webHidden/>
                <w:sz w:val="22"/>
                <w:szCs w:val="22"/>
              </w:rPr>
              <w:instrText xml:space="preserve"> PAGEREF _Toc138927753 \h </w:instrText>
            </w:r>
            <w:r w:rsidRPr="00AB1234">
              <w:rPr>
                <w:rFonts w:eastAsia="Times New Roman"/>
                <w:bCs/>
                <w:noProof/>
                <w:webHidden/>
                <w:sz w:val="22"/>
                <w:szCs w:val="22"/>
              </w:rPr>
            </w:r>
            <w:r w:rsidRPr="00AB1234">
              <w:rPr>
                <w:rFonts w:eastAsia="Times New Roman"/>
                <w:bCs/>
                <w:noProof/>
                <w:webHidden/>
                <w:sz w:val="22"/>
                <w:szCs w:val="22"/>
              </w:rPr>
              <w:fldChar w:fldCharType="separate"/>
            </w:r>
            <w:r w:rsidR="00AB72C9">
              <w:rPr>
                <w:rFonts w:eastAsia="Times New Roman"/>
                <w:bCs/>
                <w:noProof/>
                <w:webHidden/>
                <w:sz w:val="22"/>
                <w:szCs w:val="22"/>
              </w:rPr>
              <w:t>13</w:t>
            </w:r>
            <w:r w:rsidRPr="00AB1234">
              <w:rPr>
                <w:rFonts w:eastAsia="Times New Roman"/>
                <w:bCs/>
                <w:noProof/>
                <w:webHidden/>
                <w:sz w:val="22"/>
                <w:szCs w:val="22"/>
              </w:rPr>
              <w:fldChar w:fldCharType="end"/>
            </w:r>
          </w:hyperlink>
        </w:p>
        <w:p w:rsidR="001101FA" w:rsidRPr="00AB1234" w:rsidRDefault="001101FA" w:rsidP="001101FA">
          <w:pPr>
            <w:tabs>
              <w:tab w:val="left" w:pos="567"/>
              <w:tab w:val="left" w:pos="709"/>
              <w:tab w:val="right" w:leader="dot" w:pos="9912"/>
            </w:tabs>
            <w:spacing w:after="100"/>
            <w:ind w:left="567" w:right="425" w:hanging="567"/>
            <w:jc w:val="both"/>
            <w:rPr>
              <w:rFonts w:ascii="Calibri" w:eastAsia="Times New Roman" w:hAnsi="Calibri"/>
              <w:noProof/>
              <w:sz w:val="22"/>
              <w:szCs w:val="22"/>
            </w:rPr>
          </w:pPr>
          <w:hyperlink w:anchor="_Toc138927754" w:history="1">
            <w:r w:rsidRPr="00AB1234">
              <w:rPr>
                <w:rFonts w:eastAsia="Times New Roman"/>
                <w:bCs/>
                <w:noProof/>
                <w:sz w:val="22"/>
                <w:szCs w:val="22"/>
                <w:u w:val="single"/>
              </w:rPr>
              <w:t>6.6</w:t>
            </w:r>
            <w:r>
              <w:rPr>
                <w:rFonts w:eastAsia="Times New Roman"/>
                <w:bCs/>
                <w:noProof/>
                <w:sz w:val="22"/>
                <w:szCs w:val="22"/>
                <w:u w:val="single"/>
              </w:rPr>
              <w:t>.</w:t>
            </w:r>
            <w:r w:rsidRPr="00AB1234">
              <w:rPr>
                <w:rFonts w:ascii="Calibri" w:eastAsia="Times New Roman" w:hAnsi="Calibri"/>
                <w:noProof/>
                <w:sz w:val="22"/>
                <w:szCs w:val="22"/>
              </w:rPr>
              <w:tab/>
            </w:r>
            <w:r w:rsidRPr="00AB1234">
              <w:rPr>
                <w:rFonts w:eastAsia="Times New Roman"/>
                <w:bCs/>
                <w:noProof/>
                <w:sz w:val="22"/>
                <w:szCs w:val="22"/>
                <w:u w:val="single"/>
              </w:rPr>
              <w:t>Требования по обеспечению безопасных условий перевозок крупногабаритных и тяжеловесных грузов</w:t>
            </w:r>
            <w:r w:rsidRPr="00AB1234">
              <w:rPr>
                <w:rFonts w:eastAsia="Times New Roman"/>
                <w:bCs/>
                <w:noProof/>
                <w:webHidden/>
                <w:sz w:val="22"/>
                <w:szCs w:val="22"/>
              </w:rPr>
              <w:tab/>
            </w:r>
            <w:r w:rsidRPr="00AB1234">
              <w:rPr>
                <w:rFonts w:eastAsia="Times New Roman"/>
                <w:bCs/>
                <w:noProof/>
                <w:webHidden/>
                <w:sz w:val="22"/>
                <w:szCs w:val="22"/>
              </w:rPr>
              <w:fldChar w:fldCharType="begin"/>
            </w:r>
            <w:r w:rsidRPr="00AB1234">
              <w:rPr>
                <w:rFonts w:eastAsia="Times New Roman"/>
                <w:bCs/>
                <w:noProof/>
                <w:webHidden/>
                <w:sz w:val="22"/>
                <w:szCs w:val="22"/>
              </w:rPr>
              <w:instrText xml:space="preserve"> PAGEREF _Toc138927754 \h </w:instrText>
            </w:r>
            <w:r w:rsidRPr="00AB1234">
              <w:rPr>
                <w:rFonts w:eastAsia="Times New Roman"/>
                <w:bCs/>
                <w:noProof/>
                <w:webHidden/>
                <w:sz w:val="22"/>
                <w:szCs w:val="22"/>
              </w:rPr>
            </w:r>
            <w:r w:rsidRPr="00AB1234">
              <w:rPr>
                <w:rFonts w:eastAsia="Times New Roman"/>
                <w:bCs/>
                <w:noProof/>
                <w:webHidden/>
                <w:sz w:val="22"/>
                <w:szCs w:val="22"/>
              </w:rPr>
              <w:fldChar w:fldCharType="separate"/>
            </w:r>
            <w:r w:rsidR="00AB72C9">
              <w:rPr>
                <w:rFonts w:eastAsia="Times New Roman"/>
                <w:bCs/>
                <w:noProof/>
                <w:webHidden/>
                <w:sz w:val="22"/>
                <w:szCs w:val="22"/>
              </w:rPr>
              <w:t>14</w:t>
            </w:r>
            <w:r w:rsidRPr="00AB1234">
              <w:rPr>
                <w:rFonts w:eastAsia="Times New Roman"/>
                <w:bCs/>
                <w:noProof/>
                <w:webHidden/>
                <w:sz w:val="22"/>
                <w:szCs w:val="22"/>
              </w:rPr>
              <w:fldChar w:fldCharType="end"/>
            </w:r>
          </w:hyperlink>
        </w:p>
        <w:p w:rsidR="001101FA" w:rsidRPr="00AB1234" w:rsidRDefault="001101FA" w:rsidP="001101FA">
          <w:pPr>
            <w:tabs>
              <w:tab w:val="left" w:pos="567"/>
              <w:tab w:val="left" w:pos="709"/>
              <w:tab w:val="right" w:leader="dot" w:pos="9912"/>
            </w:tabs>
            <w:spacing w:after="100"/>
            <w:ind w:left="567" w:right="425" w:hanging="567"/>
            <w:jc w:val="both"/>
            <w:rPr>
              <w:rFonts w:ascii="Calibri" w:eastAsia="Times New Roman" w:hAnsi="Calibri"/>
              <w:noProof/>
              <w:sz w:val="22"/>
              <w:szCs w:val="22"/>
            </w:rPr>
          </w:pPr>
          <w:hyperlink w:anchor="_Toc138927755" w:history="1">
            <w:r w:rsidRPr="00AB1234">
              <w:rPr>
                <w:rFonts w:eastAsia="Times New Roman"/>
                <w:bCs/>
                <w:noProof/>
                <w:sz w:val="22"/>
                <w:szCs w:val="22"/>
                <w:u w:val="single"/>
              </w:rPr>
              <w:t>6.7</w:t>
            </w:r>
            <w:r>
              <w:rPr>
                <w:rFonts w:eastAsia="Times New Roman"/>
                <w:bCs/>
                <w:noProof/>
                <w:sz w:val="22"/>
                <w:szCs w:val="22"/>
                <w:u w:val="single"/>
              </w:rPr>
              <w:t>.</w:t>
            </w:r>
            <w:r w:rsidRPr="00AB1234">
              <w:rPr>
                <w:rFonts w:ascii="Calibri" w:eastAsia="Times New Roman" w:hAnsi="Calibri"/>
                <w:noProof/>
                <w:sz w:val="22"/>
                <w:szCs w:val="22"/>
              </w:rPr>
              <w:tab/>
            </w:r>
            <w:r w:rsidRPr="00AB1234">
              <w:rPr>
                <w:rFonts w:eastAsia="Times New Roman"/>
                <w:bCs/>
                <w:noProof/>
                <w:sz w:val="22"/>
                <w:szCs w:val="22"/>
                <w:u w:val="single"/>
              </w:rPr>
              <w:t>Требования по учёту Дорожно-транспортных происшествий и нарушений Правил дорожного движения</w:t>
            </w:r>
            <w:r w:rsidRPr="00AB1234">
              <w:rPr>
                <w:rFonts w:eastAsia="Times New Roman"/>
                <w:bCs/>
                <w:noProof/>
                <w:webHidden/>
                <w:sz w:val="22"/>
                <w:szCs w:val="22"/>
              </w:rPr>
              <w:tab/>
            </w:r>
            <w:r w:rsidRPr="00AB1234">
              <w:rPr>
                <w:rFonts w:eastAsia="Times New Roman"/>
                <w:bCs/>
                <w:noProof/>
                <w:webHidden/>
                <w:sz w:val="22"/>
                <w:szCs w:val="22"/>
              </w:rPr>
              <w:fldChar w:fldCharType="begin"/>
            </w:r>
            <w:r w:rsidRPr="00AB1234">
              <w:rPr>
                <w:rFonts w:eastAsia="Times New Roman"/>
                <w:bCs/>
                <w:noProof/>
                <w:webHidden/>
                <w:sz w:val="22"/>
                <w:szCs w:val="22"/>
              </w:rPr>
              <w:instrText xml:space="preserve"> PAGEREF _Toc138927755 \h </w:instrText>
            </w:r>
            <w:r w:rsidRPr="00AB1234">
              <w:rPr>
                <w:rFonts w:eastAsia="Times New Roman"/>
                <w:bCs/>
                <w:noProof/>
                <w:webHidden/>
                <w:sz w:val="22"/>
                <w:szCs w:val="22"/>
              </w:rPr>
            </w:r>
            <w:r w:rsidRPr="00AB1234">
              <w:rPr>
                <w:rFonts w:eastAsia="Times New Roman"/>
                <w:bCs/>
                <w:noProof/>
                <w:webHidden/>
                <w:sz w:val="22"/>
                <w:szCs w:val="22"/>
              </w:rPr>
              <w:fldChar w:fldCharType="separate"/>
            </w:r>
            <w:r w:rsidR="00AB72C9">
              <w:rPr>
                <w:rFonts w:eastAsia="Times New Roman"/>
                <w:bCs/>
                <w:noProof/>
                <w:webHidden/>
                <w:sz w:val="22"/>
                <w:szCs w:val="22"/>
              </w:rPr>
              <w:t>14</w:t>
            </w:r>
            <w:r w:rsidRPr="00AB1234">
              <w:rPr>
                <w:rFonts w:eastAsia="Times New Roman"/>
                <w:bCs/>
                <w:noProof/>
                <w:webHidden/>
                <w:sz w:val="22"/>
                <w:szCs w:val="22"/>
              </w:rPr>
              <w:fldChar w:fldCharType="end"/>
            </w:r>
          </w:hyperlink>
        </w:p>
        <w:p w:rsidR="001101FA" w:rsidRPr="00AB1234" w:rsidRDefault="001101FA" w:rsidP="001101FA">
          <w:pPr>
            <w:tabs>
              <w:tab w:val="left" w:pos="567"/>
              <w:tab w:val="right" w:leader="dot" w:pos="9912"/>
            </w:tabs>
            <w:spacing w:after="100"/>
            <w:ind w:left="567" w:right="425" w:hanging="567"/>
            <w:jc w:val="both"/>
            <w:rPr>
              <w:rFonts w:ascii="Calibri" w:eastAsia="Times New Roman" w:hAnsi="Calibri"/>
              <w:noProof/>
              <w:sz w:val="22"/>
              <w:szCs w:val="22"/>
            </w:rPr>
          </w:pPr>
          <w:hyperlink w:anchor="_Toc138927756" w:history="1">
            <w:r w:rsidRPr="00AB1234">
              <w:rPr>
                <w:rFonts w:eastAsia="Times New Roman"/>
                <w:bCs/>
                <w:noProof/>
                <w:sz w:val="22"/>
                <w:szCs w:val="22"/>
                <w:u w:val="single"/>
              </w:rPr>
              <w:t>7.</w:t>
            </w:r>
            <w:r w:rsidRPr="00AB1234">
              <w:rPr>
                <w:rFonts w:ascii="Calibri" w:eastAsia="Times New Roman" w:hAnsi="Calibri"/>
                <w:noProof/>
                <w:sz w:val="22"/>
                <w:szCs w:val="22"/>
              </w:rPr>
              <w:tab/>
            </w:r>
            <w:r w:rsidRPr="00AB1234">
              <w:rPr>
                <w:rFonts w:eastAsia="Times New Roman"/>
                <w:noProof/>
                <w:sz w:val="22"/>
                <w:szCs w:val="22"/>
                <w:u w:val="single"/>
              </w:rPr>
              <w:t>Требования по передаче территорий во временное пользование</w:t>
            </w:r>
            <w:r w:rsidRPr="00AB1234">
              <w:rPr>
                <w:rFonts w:eastAsia="Times New Roman"/>
                <w:noProof/>
                <w:webHidden/>
                <w:sz w:val="22"/>
                <w:szCs w:val="22"/>
              </w:rPr>
              <w:tab/>
            </w:r>
            <w:r w:rsidRPr="00AB1234">
              <w:rPr>
                <w:rFonts w:eastAsia="Times New Roman"/>
                <w:noProof/>
                <w:webHidden/>
                <w:sz w:val="22"/>
                <w:szCs w:val="22"/>
              </w:rPr>
              <w:fldChar w:fldCharType="begin"/>
            </w:r>
            <w:r w:rsidRPr="00AB1234">
              <w:rPr>
                <w:rFonts w:eastAsia="Times New Roman"/>
                <w:noProof/>
                <w:webHidden/>
                <w:sz w:val="22"/>
                <w:szCs w:val="22"/>
              </w:rPr>
              <w:instrText xml:space="preserve"> PAGEREF _Toc138927756 \h </w:instrText>
            </w:r>
            <w:r w:rsidRPr="00AB1234">
              <w:rPr>
                <w:rFonts w:eastAsia="Times New Roman"/>
                <w:noProof/>
                <w:webHidden/>
                <w:sz w:val="22"/>
                <w:szCs w:val="22"/>
              </w:rPr>
            </w:r>
            <w:r w:rsidRPr="00AB1234">
              <w:rPr>
                <w:rFonts w:eastAsia="Times New Roman"/>
                <w:noProof/>
                <w:webHidden/>
                <w:sz w:val="22"/>
                <w:szCs w:val="22"/>
              </w:rPr>
              <w:fldChar w:fldCharType="separate"/>
            </w:r>
            <w:r w:rsidR="00AB72C9">
              <w:rPr>
                <w:rFonts w:eastAsia="Times New Roman"/>
                <w:noProof/>
                <w:webHidden/>
                <w:sz w:val="22"/>
                <w:szCs w:val="22"/>
              </w:rPr>
              <w:t>14</w:t>
            </w:r>
            <w:r w:rsidRPr="00AB1234">
              <w:rPr>
                <w:rFonts w:eastAsia="Times New Roman"/>
                <w:noProof/>
                <w:webHidden/>
                <w:sz w:val="22"/>
                <w:szCs w:val="22"/>
              </w:rPr>
              <w:fldChar w:fldCharType="end"/>
            </w:r>
          </w:hyperlink>
        </w:p>
        <w:p w:rsidR="001101FA" w:rsidRPr="00AB1234" w:rsidRDefault="001101FA" w:rsidP="001101FA">
          <w:pPr>
            <w:tabs>
              <w:tab w:val="left" w:pos="567"/>
              <w:tab w:val="right" w:leader="dot" w:pos="9912"/>
            </w:tabs>
            <w:spacing w:after="100"/>
            <w:ind w:left="567" w:right="425" w:hanging="567"/>
            <w:jc w:val="both"/>
            <w:rPr>
              <w:rFonts w:ascii="Calibri" w:eastAsia="Times New Roman" w:hAnsi="Calibri"/>
              <w:noProof/>
              <w:sz w:val="22"/>
              <w:szCs w:val="22"/>
            </w:rPr>
          </w:pPr>
          <w:hyperlink w:anchor="_Toc138927757" w:history="1">
            <w:r w:rsidRPr="00AB1234">
              <w:rPr>
                <w:rFonts w:eastAsia="Times New Roman"/>
                <w:noProof/>
                <w:sz w:val="22"/>
                <w:szCs w:val="22"/>
                <w:u w:val="single"/>
              </w:rPr>
              <w:t>8.</w:t>
            </w:r>
            <w:r w:rsidRPr="00AB1234">
              <w:rPr>
                <w:rFonts w:ascii="Calibri" w:eastAsia="Times New Roman" w:hAnsi="Calibri"/>
                <w:noProof/>
                <w:sz w:val="22"/>
                <w:szCs w:val="22"/>
              </w:rPr>
              <w:tab/>
            </w:r>
            <w:r w:rsidRPr="00AB1234">
              <w:rPr>
                <w:rFonts w:eastAsia="Times New Roman"/>
                <w:noProof/>
                <w:sz w:val="22"/>
                <w:szCs w:val="22"/>
                <w:u w:val="single"/>
              </w:rPr>
              <w:t>Требования по содержанию территории, автомобильных дорог и пешеходных маршрутов в технически исправном и безопасном состоянии.</w:t>
            </w:r>
            <w:r w:rsidRPr="00AB1234">
              <w:rPr>
                <w:rFonts w:eastAsia="Times New Roman"/>
                <w:noProof/>
                <w:webHidden/>
                <w:sz w:val="22"/>
                <w:szCs w:val="22"/>
              </w:rPr>
              <w:tab/>
            </w:r>
            <w:r w:rsidRPr="00AB1234">
              <w:rPr>
                <w:rFonts w:eastAsia="Times New Roman"/>
                <w:noProof/>
                <w:webHidden/>
                <w:sz w:val="22"/>
                <w:szCs w:val="22"/>
              </w:rPr>
              <w:fldChar w:fldCharType="begin"/>
            </w:r>
            <w:r w:rsidRPr="00AB1234">
              <w:rPr>
                <w:rFonts w:eastAsia="Times New Roman"/>
                <w:noProof/>
                <w:webHidden/>
                <w:sz w:val="22"/>
                <w:szCs w:val="22"/>
              </w:rPr>
              <w:instrText xml:space="preserve"> PAGEREF _Toc138927757 \h </w:instrText>
            </w:r>
            <w:r w:rsidRPr="00AB1234">
              <w:rPr>
                <w:rFonts w:eastAsia="Times New Roman"/>
                <w:noProof/>
                <w:webHidden/>
                <w:sz w:val="22"/>
                <w:szCs w:val="22"/>
              </w:rPr>
            </w:r>
            <w:r w:rsidRPr="00AB1234">
              <w:rPr>
                <w:rFonts w:eastAsia="Times New Roman"/>
                <w:noProof/>
                <w:webHidden/>
                <w:sz w:val="22"/>
                <w:szCs w:val="22"/>
              </w:rPr>
              <w:fldChar w:fldCharType="separate"/>
            </w:r>
            <w:r w:rsidR="00AB72C9">
              <w:rPr>
                <w:rFonts w:eastAsia="Times New Roman"/>
                <w:noProof/>
                <w:webHidden/>
                <w:sz w:val="22"/>
                <w:szCs w:val="22"/>
              </w:rPr>
              <w:t>14</w:t>
            </w:r>
            <w:r w:rsidRPr="00AB1234">
              <w:rPr>
                <w:rFonts w:eastAsia="Times New Roman"/>
                <w:noProof/>
                <w:webHidden/>
                <w:sz w:val="22"/>
                <w:szCs w:val="22"/>
              </w:rPr>
              <w:fldChar w:fldCharType="end"/>
            </w:r>
          </w:hyperlink>
        </w:p>
        <w:p w:rsidR="001101FA" w:rsidRPr="00AB1234" w:rsidRDefault="001101FA" w:rsidP="001101FA">
          <w:pPr>
            <w:tabs>
              <w:tab w:val="left" w:pos="567"/>
              <w:tab w:val="right" w:leader="dot" w:pos="9912"/>
            </w:tabs>
            <w:spacing w:after="100"/>
            <w:ind w:left="567" w:right="425" w:hanging="567"/>
            <w:jc w:val="both"/>
            <w:rPr>
              <w:rFonts w:ascii="Calibri" w:eastAsia="Times New Roman" w:hAnsi="Calibri"/>
              <w:noProof/>
              <w:sz w:val="22"/>
              <w:szCs w:val="22"/>
            </w:rPr>
          </w:pPr>
          <w:hyperlink w:anchor="_Toc138927758" w:history="1">
            <w:r w:rsidRPr="00AB1234">
              <w:rPr>
                <w:rFonts w:eastAsia="Times New Roman"/>
                <w:noProof/>
                <w:sz w:val="22"/>
                <w:szCs w:val="22"/>
                <w:u w:val="single"/>
              </w:rPr>
              <w:t>9.</w:t>
            </w:r>
            <w:r w:rsidRPr="00AB1234">
              <w:rPr>
                <w:rFonts w:ascii="Calibri" w:eastAsia="Times New Roman" w:hAnsi="Calibri"/>
                <w:noProof/>
                <w:sz w:val="22"/>
                <w:szCs w:val="22"/>
              </w:rPr>
              <w:tab/>
            </w:r>
            <w:r w:rsidRPr="00AB1234">
              <w:rPr>
                <w:rFonts w:eastAsia="Times New Roman"/>
                <w:noProof/>
                <w:sz w:val="22"/>
                <w:szCs w:val="22"/>
                <w:u w:val="single"/>
              </w:rPr>
              <w:t>Требования по организации искусственного освещения территории.</w:t>
            </w:r>
            <w:r w:rsidRPr="00AB1234">
              <w:rPr>
                <w:rFonts w:eastAsia="Times New Roman"/>
                <w:noProof/>
                <w:webHidden/>
                <w:sz w:val="22"/>
                <w:szCs w:val="22"/>
              </w:rPr>
              <w:tab/>
            </w:r>
            <w:r w:rsidRPr="00AB1234">
              <w:rPr>
                <w:rFonts w:eastAsia="Times New Roman"/>
                <w:noProof/>
                <w:webHidden/>
                <w:sz w:val="22"/>
                <w:szCs w:val="22"/>
              </w:rPr>
              <w:fldChar w:fldCharType="begin"/>
            </w:r>
            <w:r w:rsidRPr="00AB1234">
              <w:rPr>
                <w:rFonts w:eastAsia="Times New Roman"/>
                <w:noProof/>
                <w:webHidden/>
                <w:sz w:val="22"/>
                <w:szCs w:val="22"/>
              </w:rPr>
              <w:instrText xml:space="preserve"> PAGEREF _Toc138927758 \h </w:instrText>
            </w:r>
            <w:r w:rsidRPr="00AB1234">
              <w:rPr>
                <w:rFonts w:eastAsia="Times New Roman"/>
                <w:noProof/>
                <w:webHidden/>
                <w:sz w:val="22"/>
                <w:szCs w:val="22"/>
              </w:rPr>
            </w:r>
            <w:r w:rsidRPr="00AB1234">
              <w:rPr>
                <w:rFonts w:eastAsia="Times New Roman"/>
                <w:noProof/>
                <w:webHidden/>
                <w:sz w:val="22"/>
                <w:szCs w:val="22"/>
              </w:rPr>
              <w:fldChar w:fldCharType="separate"/>
            </w:r>
            <w:r w:rsidR="00AB72C9">
              <w:rPr>
                <w:rFonts w:eastAsia="Times New Roman"/>
                <w:noProof/>
                <w:webHidden/>
                <w:sz w:val="22"/>
                <w:szCs w:val="22"/>
              </w:rPr>
              <w:t>15</w:t>
            </w:r>
            <w:r w:rsidRPr="00AB1234">
              <w:rPr>
                <w:rFonts w:eastAsia="Times New Roman"/>
                <w:noProof/>
                <w:webHidden/>
                <w:sz w:val="22"/>
                <w:szCs w:val="22"/>
              </w:rPr>
              <w:fldChar w:fldCharType="end"/>
            </w:r>
          </w:hyperlink>
        </w:p>
        <w:p w:rsidR="001101FA" w:rsidRPr="00AB1234" w:rsidRDefault="001101FA" w:rsidP="001101FA">
          <w:pPr>
            <w:tabs>
              <w:tab w:val="left" w:pos="567"/>
              <w:tab w:val="right" w:leader="dot" w:pos="9912"/>
            </w:tabs>
            <w:spacing w:after="100"/>
            <w:ind w:left="567" w:right="425" w:hanging="567"/>
            <w:jc w:val="both"/>
            <w:rPr>
              <w:rFonts w:ascii="Calibri" w:eastAsia="Times New Roman" w:hAnsi="Calibri"/>
              <w:noProof/>
              <w:sz w:val="22"/>
              <w:szCs w:val="22"/>
            </w:rPr>
          </w:pPr>
          <w:hyperlink w:anchor="_Toc138927759" w:history="1">
            <w:r w:rsidRPr="00AB1234">
              <w:rPr>
                <w:rFonts w:eastAsia="Times New Roman"/>
                <w:noProof/>
                <w:sz w:val="22"/>
                <w:szCs w:val="22"/>
                <w:u w:val="single"/>
              </w:rPr>
              <w:t>10.</w:t>
            </w:r>
            <w:r w:rsidRPr="00AB1234">
              <w:rPr>
                <w:rFonts w:ascii="Calibri" w:eastAsia="Times New Roman" w:hAnsi="Calibri"/>
                <w:noProof/>
                <w:sz w:val="22"/>
                <w:szCs w:val="22"/>
              </w:rPr>
              <w:tab/>
            </w:r>
            <w:r w:rsidRPr="00AB1234">
              <w:rPr>
                <w:rFonts w:eastAsia="Times New Roman"/>
                <w:noProof/>
                <w:sz w:val="22"/>
                <w:szCs w:val="22"/>
                <w:u w:val="single"/>
              </w:rPr>
              <w:t>Требования по размещению строительных вагончиков.</w:t>
            </w:r>
            <w:r w:rsidRPr="00AB1234">
              <w:rPr>
                <w:rFonts w:eastAsia="Times New Roman"/>
                <w:noProof/>
                <w:webHidden/>
                <w:sz w:val="22"/>
                <w:szCs w:val="22"/>
              </w:rPr>
              <w:tab/>
            </w:r>
            <w:r w:rsidRPr="00AB1234">
              <w:rPr>
                <w:rFonts w:eastAsia="Times New Roman"/>
                <w:noProof/>
                <w:webHidden/>
                <w:sz w:val="22"/>
                <w:szCs w:val="22"/>
              </w:rPr>
              <w:fldChar w:fldCharType="begin"/>
            </w:r>
            <w:r w:rsidRPr="00AB1234">
              <w:rPr>
                <w:rFonts w:eastAsia="Times New Roman"/>
                <w:noProof/>
                <w:webHidden/>
                <w:sz w:val="22"/>
                <w:szCs w:val="22"/>
              </w:rPr>
              <w:instrText xml:space="preserve"> PAGEREF _Toc138927759 \h </w:instrText>
            </w:r>
            <w:r w:rsidRPr="00AB1234">
              <w:rPr>
                <w:rFonts w:eastAsia="Times New Roman"/>
                <w:noProof/>
                <w:webHidden/>
                <w:sz w:val="22"/>
                <w:szCs w:val="22"/>
              </w:rPr>
            </w:r>
            <w:r w:rsidRPr="00AB1234">
              <w:rPr>
                <w:rFonts w:eastAsia="Times New Roman"/>
                <w:noProof/>
                <w:webHidden/>
                <w:sz w:val="22"/>
                <w:szCs w:val="22"/>
              </w:rPr>
              <w:fldChar w:fldCharType="separate"/>
            </w:r>
            <w:r w:rsidR="00AB72C9">
              <w:rPr>
                <w:rFonts w:eastAsia="Times New Roman"/>
                <w:noProof/>
                <w:webHidden/>
                <w:sz w:val="22"/>
                <w:szCs w:val="22"/>
              </w:rPr>
              <w:t>15</w:t>
            </w:r>
            <w:r w:rsidRPr="00AB1234">
              <w:rPr>
                <w:rFonts w:eastAsia="Times New Roman"/>
                <w:noProof/>
                <w:webHidden/>
                <w:sz w:val="22"/>
                <w:szCs w:val="22"/>
              </w:rPr>
              <w:fldChar w:fldCharType="end"/>
            </w:r>
          </w:hyperlink>
        </w:p>
        <w:p w:rsidR="001101FA" w:rsidRPr="00AB1234" w:rsidRDefault="001101FA" w:rsidP="001101FA">
          <w:pPr>
            <w:tabs>
              <w:tab w:val="left" w:pos="567"/>
              <w:tab w:val="right" w:leader="dot" w:pos="9912"/>
            </w:tabs>
            <w:spacing w:after="100"/>
            <w:ind w:left="567" w:right="425" w:hanging="567"/>
            <w:jc w:val="both"/>
            <w:rPr>
              <w:rFonts w:ascii="Calibri" w:eastAsia="Times New Roman" w:hAnsi="Calibri"/>
              <w:noProof/>
              <w:sz w:val="22"/>
              <w:szCs w:val="22"/>
            </w:rPr>
          </w:pPr>
          <w:hyperlink w:anchor="_Toc138927760" w:history="1">
            <w:r w:rsidRPr="00AB1234">
              <w:rPr>
                <w:rFonts w:eastAsia="Times New Roman"/>
                <w:noProof/>
                <w:sz w:val="22"/>
                <w:szCs w:val="22"/>
                <w:u w:val="single"/>
              </w:rPr>
              <w:t>11.</w:t>
            </w:r>
            <w:r w:rsidRPr="00AB1234">
              <w:rPr>
                <w:rFonts w:ascii="Calibri" w:eastAsia="Times New Roman" w:hAnsi="Calibri"/>
                <w:noProof/>
                <w:sz w:val="22"/>
                <w:szCs w:val="22"/>
              </w:rPr>
              <w:tab/>
            </w:r>
            <w:r w:rsidRPr="00AB1234">
              <w:rPr>
                <w:rFonts w:eastAsia="Times New Roman"/>
                <w:noProof/>
                <w:sz w:val="22"/>
                <w:szCs w:val="22"/>
                <w:u w:val="single"/>
              </w:rPr>
              <w:t>Организация мест для курения</w:t>
            </w:r>
            <w:r w:rsidRPr="00AB1234">
              <w:rPr>
                <w:rFonts w:eastAsia="Times New Roman"/>
                <w:noProof/>
                <w:webHidden/>
                <w:sz w:val="22"/>
                <w:szCs w:val="22"/>
              </w:rPr>
              <w:tab/>
            </w:r>
            <w:bookmarkStart w:id="0" w:name="_GoBack"/>
            <w:bookmarkEnd w:id="0"/>
            <w:r w:rsidRPr="00AB1234">
              <w:rPr>
                <w:rFonts w:eastAsia="Times New Roman"/>
                <w:noProof/>
                <w:webHidden/>
                <w:sz w:val="22"/>
                <w:szCs w:val="22"/>
              </w:rPr>
              <w:fldChar w:fldCharType="begin"/>
            </w:r>
            <w:r w:rsidRPr="00AB1234">
              <w:rPr>
                <w:rFonts w:eastAsia="Times New Roman"/>
                <w:noProof/>
                <w:webHidden/>
                <w:sz w:val="22"/>
                <w:szCs w:val="22"/>
              </w:rPr>
              <w:instrText xml:space="preserve"> PAGEREF _Toc138927760 \h </w:instrText>
            </w:r>
            <w:r w:rsidRPr="00AB1234">
              <w:rPr>
                <w:rFonts w:eastAsia="Times New Roman"/>
                <w:noProof/>
                <w:webHidden/>
                <w:sz w:val="22"/>
                <w:szCs w:val="22"/>
              </w:rPr>
            </w:r>
            <w:r w:rsidRPr="00AB1234">
              <w:rPr>
                <w:rFonts w:eastAsia="Times New Roman"/>
                <w:noProof/>
                <w:webHidden/>
                <w:sz w:val="22"/>
                <w:szCs w:val="22"/>
              </w:rPr>
              <w:fldChar w:fldCharType="separate"/>
            </w:r>
            <w:r w:rsidR="00AB72C9">
              <w:rPr>
                <w:rFonts w:eastAsia="Times New Roman"/>
                <w:noProof/>
                <w:webHidden/>
                <w:sz w:val="22"/>
                <w:szCs w:val="22"/>
              </w:rPr>
              <w:t>17</w:t>
            </w:r>
            <w:r w:rsidRPr="00AB1234">
              <w:rPr>
                <w:rFonts w:eastAsia="Times New Roman"/>
                <w:noProof/>
                <w:webHidden/>
                <w:sz w:val="22"/>
                <w:szCs w:val="22"/>
              </w:rPr>
              <w:fldChar w:fldCharType="end"/>
            </w:r>
          </w:hyperlink>
        </w:p>
        <w:p w:rsidR="001101FA" w:rsidRPr="00AB1234" w:rsidRDefault="001101FA" w:rsidP="001101FA">
          <w:pPr>
            <w:tabs>
              <w:tab w:val="left" w:pos="567"/>
              <w:tab w:val="right" w:leader="dot" w:pos="9912"/>
            </w:tabs>
            <w:spacing w:after="100"/>
            <w:ind w:left="567" w:right="425" w:hanging="567"/>
            <w:jc w:val="both"/>
            <w:rPr>
              <w:rFonts w:ascii="Calibri" w:eastAsia="Times New Roman" w:hAnsi="Calibri"/>
              <w:noProof/>
              <w:sz w:val="22"/>
              <w:szCs w:val="22"/>
            </w:rPr>
          </w:pPr>
          <w:hyperlink w:anchor="_Toc138927761" w:history="1">
            <w:r w:rsidRPr="00AB1234">
              <w:rPr>
                <w:rFonts w:eastAsia="Times New Roman"/>
                <w:noProof/>
                <w:sz w:val="22"/>
                <w:szCs w:val="22"/>
                <w:u w:val="single"/>
              </w:rPr>
              <w:t>12.</w:t>
            </w:r>
            <w:r w:rsidRPr="00AB1234">
              <w:rPr>
                <w:rFonts w:ascii="Calibri" w:eastAsia="Times New Roman" w:hAnsi="Calibri"/>
                <w:noProof/>
                <w:sz w:val="22"/>
                <w:szCs w:val="22"/>
              </w:rPr>
              <w:tab/>
            </w:r>
            <w:r w:rsidRPr="00AB1234">
              <w:rPr>
                <w:rFonts w:eastAsia="Times New Roman"/>
                <w:noProof/>
                <w:sz w:val="22"/>
                <w:szCs w:val="22"/>
                <w:u w:val="single"/>
              </w:rPr>
              <w:t>Руководитель подрядной организации обязан</w:t>
            </w:r>
            <w:r w:rsidRPr="00AB1234">
              <w:rPr>
                <w:rFonts w:eastAsia="Times New Roman"/>
                <w:noProof/>
                <w:webHidden/>
                <w:sz w:val="22"/>
                <w:szCs w:val="22"/>
              </w:rPr>
              <w:tab/>
            </w:r>
            <w:r w:rsidRPr="00AB1234">
              <w:rPr>
                <w:rFonts w:eastAsia="Times New Roman"/>
                <w:noProof/>
                <w:webHidden/>
                <w:sz w:val="22"/>
                <w:szCs w:val="22"/>
              </w:rPr>
              <w:fldChar w:fldCharType="begin"/>
            </w:r>
            <w:r w:rsidRPr="00AB1234">
              <w:rPr>
                <w:rFonts w:eastAsia="Times New Roman"/>
                <w:noProof/>
                <w:webHidden/>
                <w:sz w:val="22"/>
                <w:szCs w:val="22"/>
              </w:rPr>
              <w:instrText xml:space="preserve"> PAGEREF _Toc138927761 \h </w:instrText>
            </w:r>
            <w:r w:rsidRPr="00AB1234">
              <w:rPr>
                <w:rFonts w:eastAsia="Times New Roman"/>
                <w:noProof/>
                <w:webHidden/>
                <w:sz w:val="22"/>
                <w:szCs w:val="22"/>
              </w:rPr>
            </w:r>
            <w:r w:rsidRPr="00AB1234">
              <w:rPr>
                <w:rFonts w:eastAsia="Times New Roman"/>
                <w:noProof/>
                <w:webHidden/>
                <w:sz w:val="22"/>
                <w:szCs w:val="22"/>
              </w:rPr>
              <w:fldChar w:fldCharType="separate"/>
            </w:r>
            <w:r w:rsidR="00AB72C9">
              <w:rPr>
                <w:rFonts w:eastAsia="Times New Roman"/>
                <w:noProof/>
                <w:webHidden/>
                <w:sz w:val="22"/>
                <w:szCs w:val="22"/>
              </w:rPr>
              <w:t>17</w:t>
            </w:r>
            <w:r w:rsidRPr="00AB1234">
              <w:rPr>
                <w:rFonts w:eastAsia="Times New Roman"/>
                <w:noProof/>
                <w:webHidden/>
                <w:sz w:val="22"/>
                <w:szCs w:val="22"/>
              </w:rPr>
              <w:fldChar w:fldCharType="end"/>
            </w:r>
          </w:hyperlink>
        </w:p>
        <w:p w:rsidR="001101FA" w:rsidRPr="00AB1234" w:rsidRDefault="001101FA" w:rsidP="001101FA">
          <w:pPr>
            <w:tabs>
              <w:tab w:val="left" w:pos="567"/>
              <w:tab w:val="right" w:leader="dot" w:pos="9912"/>
            </w:tabs>
            <w:spacing w:after="100"/>
            <w:ind w:left="567" w:right="425" w:hanging="567"/>
            <w:jc w:val="both"/>
            <w:rPr>
              <w:rFonts w:ascii="Calibri" w:eastAsia="Times New Roman" w:hAnsi="Calibri"/>
              <w:noProof/>
              <w:sz w:val="22"/>
              <w:szCs w:val="22"/>
            </w:rPr>
          </w:pPr>
          <w:hyperlink w:anchor="_Toc138927762" w:history="1">
            <w:r w:rsidRPr="00AB1234">
              <w:rPr>
                <w:rFonts w:eastAsia="Times New Roman"/>
                <w:noProof/>
                <w:sz w:val="22"/>
                <w:szCs w:val="22"/>
                <w:u w:val="single"/>
              </w:rPr>
              <w:t>13.</w:t>
            </w:r>
            <w:r w:rsidRPr="00AB1234">
              <w:rPr>
                <w:rFonts w:ascii="Calibri" w:eastAsia="Times New Roman" w:hAnsi="Calibri"/>
                <w:noProof/>
                <w:sz w:val="22"/>
                <w:szCs w:val="22"/>
              </w:rPr>
              <w:tab/>
            </w:r>
            <w:r w:rsidRPr="00AB1234">
              <w:rPr>
                <w:rFonts w:eastAsia="Times New Roman"/>
                <w:noProof/>
                <w:sz w:val="22"/>
                <w:szCs w:val="22"/>
                <w:u w:val="single"/>
              </w:rPr>
              <w:t>Требования к системам пожарной сигнализации</w:t>
            </w:r>
            <w:r w:rsidRPr="00AB1234">
              <w:rPr>
                <w:rFonts w:eastAsia="Times New Roman"/>
                <w:noProof/>
                <w:webHidden/>
                <w:sz w:val="22"/>
                <w:szCs w:val="22"/>
              </w:rPr>
              <w:tab/>
            </w:r>
            <w:r w:rsidRPr="00AB1234">
              <w:rPr>
                <w:rFonts w:eastAsia="Times New Roman"/>
                <w:noProof/>
                <w:webHidden/>
                <w:sz w:val="22"/>
                <w:szCs w:val="22"/>
              </w:rPr>
              <w:fldChar w:fldCharType="begin"/>
            </w:r>
            <w:r w:rsidRPr="00AB1234">
              <w:rPr>
                <w:rFonts w:eastAsia="Times New Roman"/>
                <w:noProof/>
                <w:webHidden/>
                <w:sz w:val="22"/>
                <w:szCs w:val="22"/>
              </w:rPr>
              <w:instrText xml:space="preserve"> PAGEREF _Toc138927762 \h </w:instrText>
            </w:r>
            <w:r w:rsidRPr="00AB1234">
              <w:rPr>
                <w:rFonts w:eastAsia="Times New Roman"/>
                <w:noProof/>
                <w:webHidden/>
                <w:sz w:val="22"/>
                <w:szCs w:val="22"/>
              </w:rPr>
            </w:r>
            <w:r w:rsidRPr="00AB1234">
              <w:rPr>
                <w:rFonts w:eastAsia="Times New Roman"/>
                <w:noProof/>
                <w:webHidden/>
                <w:sz w:val="22"/>
                <w:szCs w:val="22"/>
              </w:rPr>
              <w:fldChar w:fldCharType="separate"/>
            </w:r>
            <w:r w:rsidR="00AB72C9">
              <w:rPr>
                <w:rFonts w:eastAsia="Times New Roman"/>
                <w:noProof/>
                <w:webHidden/>
                <w:sz w:val="22"/>
                <w:szCs w:val="22"/>
              </w:rPr>
              <w:t>19</w:t>
            </w:r>
            <w:r w:rsidRPr="00AB1234">
              <w:rPr>
                <w:rFonts w:eastAsia="Times New Roman"/>
                <w:noProof/>
                <w:webHidden/>
                <w:sz w:val="22"/>
                <w:szCs w:val="22"/>
              </w:rPr>
              <w:fldChar w:fldCharType="end"/>
            </w:r>
          </w:hyperlink>
        </w:p>
        <w:p w:rsidR="001101FA" w:rsidRDefault="001101FA" w:rsidP="001101FA">
          <w:pPr>
            <w:tabs>
              <w:tab w:val="left" w:pos="567"/>
              <w:tab w:val="right" w:leader="dot" w:pos="9912"/>
            </w:tabs>
            <w:spacing w:after="100"/>
            <w:ind w:left="567" w:right="425" w:hanging="567"/>
            <w:jc w:val="both"/>
            <w:rPr>
              <w:rFonts w:eastAsia="Times New Roman"/>
              <w:noProof/>
              <w:sz w:val="22"/>
              <w:szCs w:val="22"/>
            </w:rPr>
          </w:pPr>
          <w:hyperlink w:anchor="_Toc138927763" w:history="1">
            <w:r w:rsidRPr="00AB1234">
              <w:rPr>
                <w:rFonts w:eastAsia="Times New Roman"/>
                <w:noProof/>
                <w:sz w:val="22"/>
                <w:szCs w:val="22"/>
                <w:u w:val="single"/>
              </w:rPr>
              <w:t>14.</w:t>
            </w:r>
            <w:r w:rsidRPr="00AB1234">
              <w:rPr>
                <w:rFonts w:ascii="Calibri" w:eastAsia="Times New Roman" w:hAnsi="Calibri"/>
                <w:noProof/>
                <w:sz w:val="22"/>
                <w:szCs w:val="22"/>
              </w:rPr>
              <w:tab/>
            </w:r>
            <w:r w:rsidRPr="00AB1234">
              <w:rPr>
                <w:rFonts w:eastAsia="Times New Roman"/>
                <w:noProof/>
                <w:sz w:val="22"/>
                <w:szCs w:val="22"/>
                <w:u w:val="single"/>
              </w:rPr>
              <w:t>Требования в области охраны окружающей среды</w:t>
            </w:r>
            <w:r w:rsidRPr="00AB1234">
              <w:rPr>
                <w:rFonts w:eastAsia="Times New Roman"/>
                <w:noProof/>
                <w:webHidden/>
                <w:sz w:val="22"/>
                <w:szCs w:val="22"/>
              </w:rPr>
              <w:tab/>
            </w:r>
            <w:r w:rsidRPr="00AB1234">
              <w:rPr>
                <w:rFonts w:eastAsia="Times New Roman"/>
                <w:noProof/>
                <w:webHidden/>
                <w:sz w:val="22"/>
                <w:szCs w:val="22"/>
              </w:rPr>
              <w:fldChar w:fldCharType="begin"/>
            </w:r>
            <w:r w:rsidRPr="00AB1234">
              <w:rPr>
                <w:rFonts w:eastAsia="Times New Roman"/>
                <w:noProof/>
                <w:webHidden/>
                <w:sz w:val="22"/>
                <w:szCs w:val="22"/>
              </w:rPr>
              <w:instrText xml:space="preserve"> PAGEREF _Toc138927763 \h </w:instrText>
            </w:r>
            <w:r w:rsidRPr="00AB1234">
              <w:rPr>
                <w:rFonts w:eastAsia="Times New Roman"/>
                <w:noProof/>
                <w:webHidden/>
                <w:sz w:val="22"/>
                <w:szCs w:val="22"/>
              </w:rPr>
            </w:r>
            <w:r w:rsidRPr="00AB1234">
              <w:rPr>
                <w:rFonts w:eastAsia="Times New Roman"/>
                <w:noProof/>
                <w:webHidden/>
                <w:sz w:val="22"/>
                <w:szCs w:val="22"/>
              </w:rPr>
              <w:fldChar w:fldCharType="separate"/>
            </w:r>
            <w:r w:rsidR="00AB72C9">
              <w:rPr>
                <w:rFonts w:eastAsia="Times New Roman"/>
                <w:noProof/>
                <w:webHidden/>
                <w:sz w:val="22"/>
                <w:szCs w:val="22"/>
              </w:rPr>
              <w:t>19</w:t>
            </w:r>
            <w:r w:rsidRPr="00AB1234">
              <w:rPr>
                <w:rFonts w:eastAsia="Times New Roman"/>
                <w:noProof/>
                <w:webHidden/>
                <w:sz w:val="22"/>
                <w:szCs w:val="22"/>
              </w:rPr>
              <w:fldChar w:fldCharType="end"/>
            </w:r>
          </w:hyperlink>
        </w:p>
        <w:p w:rsidR="001101FA" w:rsidRDefault="001101FA" w:rsidP="001101FA">
          <w:pPr>
            <w:tabs>
              <w:tab w:val="left" w:pos="567"/>
              <w:tab w:val="right" w:leader="dot" w:pos="9912"/>
            </w:tabs>
            <w:spacing w:after="100"/>
            <w:ind w:left="567" w:right="425" w:hanging="567"/>
            <w:jc w:val="both"/>
            <w:rPr>
              <w:rFonts w:eastAsia="Times New Roman"/>
              <w:noProof/>
              <w:sz w:val="22"/>
              <w:szCs w:val="22"/>
            </w:rPr>
          </w:pPr>
          <w:hyperlink w:anchor="_Toc138927763" w:history="1">
            <w:r w:rsidRPr="00AB1234">
              <w:rPr>
                <w:rFonts w:eastAsia="Times New Roman"/>
                <w:noProof/>
                <w:sz w:val="22"/>
                <w:szCs w:val="22"/>
                <w:u w:val="single"/>
              </w:rPr>
              <w:t>1</w:t>
            </w:r>
            <w:r>
              <w:rPr>
                <w:rFonts w:eastAsia="Times New Roman"/>
                <w:noProof/>
                <w:sz w:val="22"/>
                <w:szCs w:val="22"/>
                <w:u w:val="single"/>
              </w:rPr>
              <w:t>5</w:t>
            </w:r>
            <w:r w:rsidRPr="00AB1234">
              <w:rPr>
                <w:rFonts w:eastAsia="Times New Roman"/>
                <w:noProof/>
                <w:sz w:val="22"/>
                <w:szCs w:val="22"/>
                <w:u w:val="single"/>
              </w:rPr>
              <w:t>.</w:t>
            </w:r>
            <w:r w:rsidRPr="00AB1234">
              <w:rPr>
                <w:rFonts w:ascii="Calibri" w:eastAsia="Times New Roman" w:hAnsi="Calibri"/>
                <w:noProof/>
                <w:sz w:val="22"/>
                <w:szCs w:val="22"/>
              </w:rPr>
              <w:tab/>
            </w:r>
            <w:r w:rsidRPr="0008684D">
              <w:rPr>
                <w:rFonts w:eastAsia="Times New Roman"/>
                <w:noProof/>
                <w:sz w:val="22"/>
                <w:szCs w:val="22"/>
                <w:u w:val="single"/>
              </w:rPr>
              <w:t>Требования пожарной безопасности</w:t>
            </w:r>
            <w:r>
              <w:rPr>
                <w:rFonts w:eastAsia="Times New Roman"/>
                <w:noProof/>
                <w:sz w:val="22"/>
                <w:szCs w:val="22"/>
              </w:rPr>
              <w:t>…</w:t>
            </w:r>
            <w:r w:rsidRPr="00AB1234">
              <w:rPr>
                <w:rFonts w:eastAsia="Times New Roman"/>
                <w:noProof/>
                <w:webHidden/>
                <w:sz w:val="22"/>
                <w:szCs w:val="22"/>
              </w:rPr>
              <w:tab/>
            </w:r>
          </w:hyperlink>
          <w:r w:rsidR="00AB72C9">
            <w:rPr>
              <w:rFonts w:eastAsia="Times New Roman"/>
              <w:noProof/>
              <w:sz w:val="22"/>
              <w:szCs w:val="22"/>
            </w:rPr>
            <w:t>2</w:t>
          </w:r>
          <w:r>
            <w:rPr>
              <w:rFonts w:eastAsia="Times New Roman"/>
              <w:noProof/>
              <w:sz w:val="22"/>
              <w:szCs w:val="22"/>
            </w:rPr>
            <w:t>1</w:t>
          </w:r>
        </w:p>
        <w:p w:rsidR="001101FA" w:rsidRPr="00AB1234" w:rsidRDefault="001101FA" w:rsidP="001101FA">
          <w:pPr>
            <w:tabs>
              <w:tab w:val="left" w:pos="567"/>
              <w:tab w:val="right" w:leader="dot" w:pos="9912"/>
            </w:tabs>
            <w:spacing w:after="100"/>
            <w:ind w:left="567" w:right="425" w:hanging="567"/>
            <w:jc w:val="both"/>
            <w:rPr>
              <w:rFonts w:ascii="Calibri" w:eastAsia="Times New Roman" w:hAnsi="Calibri"/>
              <w:noProof/>
              <w:sz w:val="22"/>
              <w:szCs w:val="22"/>
            </w:rPr>
          </w:pPr>
          <w:hyperlink w:anchor="_Toc138927764" w:history="1">
            <w:r w:rsidRPr="00AB1234">
              <w:rPr>
                <w:rFonts w:eastAsia="Times New Roman"/>
                <w:noProof/>
                <w:sz w:val="22"/>
                <w:szCs w:val="22"/>
                <w:u w:val="single"/>
              </w:rPr>
              <w:t>16.</w:t>
            </w:r>
            <w:r w:rsidRPr="00AB1234">
              <w:rPr>
                <w:rFonts w:ascii="Calibri" w:eastAsia="Times New Roman" w:hAnsi="Calibri"/>
                <w:noProof/>
                <w:sz w:val="22"/>
                <w:szCs w:val="22"/>
              </w:rPr>
              <w:tab/>
            </w:r>
            <w:r w:rsidRPr="00AB1234">
              <w:rPr>
                <w:rFonts w:eastAsia="Times New Roman"/>
                <w:noProof/>
                <w:sz w:val="22"/>
                <w:szCs w:val="22"/>
                <w:u w:val="single"/>
              </w:rPr>
              <w:t>Расследование несчастных случаев</w:t>
            </w:r>
            <w:r>
              <w:rPr>
                <w:rFonts w:eastAsia="Times New Roman"/>
                <w:noProof/>
                <w:sz w:val="22"/>
                <w:szCs w:val="22"/>
                <w:u w:val="single"/>
              </w:rPr>
              <w:t>,</w:t>
            </w:r>
            <w:r w:rsidRPr="00AB1234">
              <w:rPr>
                <w:rFonts w:eastAsia="Times New Roman"/>
                <w:noProof/>
                <w:sz w:val="22"/>
                <w:szCs w:val="22"/>
                <w:u w:val="single"/>
              </w:rPr>
              <w:t xml:space="preserve"> происшедших с работниками подрядных (субподрядных) организаций на территории АО «ПНТ»</w:t>
            </w:r>
            <w:r w:rsidRPr="00AB1234">
              <w:rPr>
                <w:rFonts w:eastAsia="Times New Roman"/>
                <w:noProof/>
                <w:webHidden/>
                <w:sz w:val="22"/>
                <w:szCs w:val="22"/>
              </w:rPr>
              <w:tab/>
            </w:r>
            <w:r w:rsidRPr="00AB1234">
              <w:rPr>
                <w:rFonts w:eastAsia="Times New Roman"/>
                <w:noProof/>
                <w:webHidden/>
                <w:sz w:val="22"/>
                <w:szCs w:val="22"/>
              </w:rPr>
              <w:fldChar w:fldCharType="begin"/>
            </w:r>
            <w:r w:rsidRPr="00AB1234">
              <w:rPr>
                <w:rFonts w:eastAsia="Times New Roman"/>
                <w:noProof/>
                <w:webHidden/>
                <w:sz w:val="22"/>
                <w:szCs w:val="22"/>
              </w:rPr>
              <w:instrText xml:space="preserve"> PAGEREF _Toc138927764 \h </w:instrText>
            </w:r>
            <w:r w:rsidRPr="00AB1234">
              <w:rPr>
                <w:rFonts w:eastAsia="Times New Roman"/>
                <w:noProof/>
                <w:webHidden/>
                <w:sz w:val="22"/>
                <w:szCs w:val="22"/>
              </w:rPr>
            </w:r>
            <w:r w:rsidRPr="00AB1234">
              <w:rPr>
                <w:rFonts w:eastAsia="Times New Roman"/>
                <w:noProof/>
                <w:webHidden/>
                <w:sz w:val="22"/>
                <w:szCs w:val="22"/>
              </w:rPr>
              <w:fldChar w:fldCharType="separate"/>
            </w:r>
            <w:r w:rsidR="00AB72C9">
              <w:rPr>
                <w:rFonts w:eastAsia="Times New Roman"/>
                <w:noProof/>
                <w:webHidden/>
                <w:sz w:val="22"/>
                <w:szCs w:val="22"/>
              </w:rPr>
              <w:t>22</w:t>
            </w:r>
            <w:r w:rsidRPr="00AB1234">
              <w:rPr>
                <w:rFonts w:eastAsia="Times New Roman"/>
                <w:noProof/>
                <w:webHidden/>
                <w:sz w:val="22"/>
                <w:szCs w:val="22"/>
              </w:rPr>
              <w:fldChar w:fldCharType="end"/>
            </w:r>
          </w:hyperlink>
        </w:p>
        <w:p w:rsidR="001101FA" w:rsidRPr="00AB1234" w:rsidRDefault="001101FA" w:rsidP="001101FA">
          <w:pPr>
            <w:tabs>
              <w:tab w:val="left" w:pos="567"/>
              <w:tab w:val="right" w:leader="dot" w:pos="9912"/>
            </w:tabs>
            <w:spacing w:after="100"/>
            <w:ind w:left="567" w:right="425" w:hanging="567"/>
            <w:jc w:val="both"/>
            <w:rPr>
              <w:rFonts w:ascii="Calibri" w:eastAsia="Times New Roman" w:hAnsi="Calibri"/>
              <w:noProof/>
              <w:sz w:val="22"/>
              <w:szCs w:val="22"/>
            </w:rPr>
          </w:pPr>
          <w:hyperlink w:anchor="_Toc138927765" w:history="1">
            <w:r w:rsidRPr="00AB1234">
              <w:rPr>
                <w:rFonts w:eastAsia="Times New Roman"/>
                <w:bCs/>
                <w:noProof/>
                <w:sz w:val="22"/>
                <w:szCs w:val="22"/>
                <w:u w:val="single"/>
                <w:lang w:eastAsia="en-US"/>
              </w:rPr>
              <w:t>17.</w:t>
            </w:r>
            <w:r w:rsidRPr="00AB1234">
              <w:rPr>
                <w:rFonts w:ascii="Calibri" w:eastAsia="Times New Roman" w:hAnsi="Calibri"/>
                <w:noProof/>
                <w:sz w:val="22"/>
                <w:szCs w:val="22"/>
              </w:rPr>
              <w:tab/>
            </w:r>
            <w:r w:rsidRPr="00AB1234">
              <w:rPr>
                <w:rFonts w:eastAsia="Times New Roman"/>
                <w:bCs/>
                <w:noProof/>
                <w:sz w:val="22"/>
                <w:szCs w:val="22"/>
                <w:u w:val="single"/>
              </w:rPr>
              <w:t>Требования электробезопасности</w:t>
            </w:r>
            <w:r w:rsidRPr="00AB1234">
              <w:rPr>
                <w:rFonts w:eastAsia="Times New Roman"/>
                <w:noProof/>
                <w:webHidden/>
                <w:sz w:val="22"/>
                <w:szCs w:val="22"/>
              </w:rPr>
              <w:tab/>
            </w:r>
            <w:r w:rsidRPr="00AB1234">
              <w:rPr>
                <w:rFonts w:eastAsia="Times New Roman"/>
                <w:noProof/>
                <w:webHidden/>
                <w:sz w:val="22"/>
                <w:szCs w:val="22"/>
              </w:rPr>
              <w:fldChar w:fldCharType="begin"/>
            </w:r>
            <w:r w:rsidRPr="00AB1234">
              <w:rPr>
                <w:rFonts w:eastAsia="Times New Roman"/>
                <w:noProof/>
                <w:webHidden/>
                <w:sz w:val="22"/>
                <w:szCs w:val="22"/>
              </w:rPr>
              <w:instrText xml:space="preserve"> PAGEREF _Toc138927765 \h </w:instrText>
            </w:r>
            <w:r w:rsidRPr="00AB1234">
              <w:rPr>
                <w:rFonts w:eastAsia="Times New Roman"/>
                <w:noProof/>
                <w:webHidden/>
                <w:sz w:val="22"/>
                <w:szCs w:val="22"/>
              </w:rPr>
            </w:r>
            <w:r w:rsidRPr="00AB1234">
              <w:rPr>
                <w:rFonts w:eastAsia="Times New Roman"/>
                <w:noProof/>
                <w:webHidden/>
                <w:sz w:val="22"/>
                <w:szCs w:val="22"/>
              </w:rPr>
              <w:fldChar w:fldCharType="separate"/>
            </w:r>
            <w:r w:rsidR="00AB72C9">
              <w:rPr>
                <w:rFonts w:eastAsia="Times New Roman"/>
                <w:noProof/>
                <w:webHidden/>
                <w:sz w:val="22"/>
                <w:szCs w:val="22"/>
              </w:rPr>
              <w:t>23</w:t>
            </w:r>
            <w:r w:rsidRPr="00AB1234">
              <w:rPr>
                <w:rFonts w:eastAsia="Times New Roman"/>
                <w:noProof/>
                <w:webHidden/>
                <w:sz w:val="22"/>
                <w:szCs w:val="22"/>
              </w:rPr>
              <w:fldChar w:fldCharType="end"/>
            </w:r>
          </w:hyperlink>
        </w:p>
        <w:p w:rsidR="001101FA" w:rsidRPr="00AB1234" w:rsidRDefault="001101FA" w:rsidP="001101FA">
          <w:pPr>
            <w:tabs>
              <w:tab w:val="left" w:pos="567"/>
              <w:tab w:val="right" w:leader="dot" w:pos="9912"/>
            </w:tabs>
            <w:spacing w:after="100"/>
            <w:ind w:left="567" w:right="425" w:hanging="567"/>
            <w:jc w:val="both"/>
            <w:rPr>
              <w:rFonts w:ascii="Calibri" w:eastAsia="Times New Roman" w:hAnsi="Calibri"/>
              <w:noProof/>
              <w:sz w:val="22"/>
              <w:szCs w:val="22"/>
            </w:rPr>
          </w:pPr>
          <w:hyperlink w:anchor="_Toc138927766" w:history="1">
            <w:r w:rsidRPr="00AB1234">
              <w:rPr>
                <w:rFonts w:eastAsia="Times New Roman"/>
                <w:bCs/>
                <w:noProof/>
                <w:sz w:val="22"/>
                <w:szCs w:val="22"/>
                <w:u w:val="single"/>
              </w:rPr>
              <w:t>18.</w:t>
            </w:r>
            <w:r w:rsidRPr="00AB1234">
              <w:rPr>
                <w:rFonts w:ascii="Calibri" w:eastAsia="Times New Roman" w:hAnsi="Calibri"/>
                <w:noProof/>
                <w:sz w:val="22"/>
                <w:szCs w:val="22"/>
              </w:rPr>
              <w:tab/>
            </w:r>
            <w:r w:rsidRPr="00AB1234">
              <w:rPr>
                <w:rFonts w:eastAsia="Times New Roman"/>
                <w:bCs/>
                <w:noProof/>
                <w:sz w:val="22"/>
                <w:szCs w:val="22"/>
                <w:u w:val="single"/>
              </w:rPr>
              <w:t xml:space="preserve">Требования по подключению </w:t>
            </w:r>
            <w:r>
              <w:rPr>
                <w:rFonts w:eastAsia="Times New Roman"/>
                <w:bCs/>
                <w:noProof/>
                <w:sz w:val="22"/>
                <w:szCs w:val="22"/>
                <w:u w:val="single"/>
              </w:rPr>
              <w:t>электрооборудования (электроприё</w:t>
            </w:r>
            <w:r w:rsidRPr="00AB1234">
              <w:rPr>
                <w:rFonts w:eastAsia="Times New Roman"/>
                <w:bCs/>
                <w:noProof/>
                <w:sz w:val="22"/>
                <w:szCs w:val="22"/>
                <w:u w:val="single"/>
              </w:rPr>
              <w:t>мников) подрядных организаций к электрическим сетям АО «ПНТ».</w:t>
            </w:r>
            <w:r w:rsidRPr="00AB1234">
              <w:rPr>
                <w:rFonts w:eastAsia="Times New Roman"/>
                <w:noProof/>
                <w:webHidden/>
                <w:sz w:val="22"/>
                <w:szCs w:val="22"/>
              </w:rPr>
              <w:tab/>
            </w:r>
            <w:r w:rsidRPr="00AB1234">
              <w:rPr>
                <w:rFonts w:eastAsia="Times New Roman"/>
                <w:noProof/>
                <w:webHidden/>
                <w:sz w:val="22"/>
                <w:szCs w:val="22"/>
              </w:rPr>
              <w:fldChar w:fldCharType="begin"/>
            </w:r>
            <w:r w:rsidRPr="00AB1234">
              <w:rPr>
                <w:rFonts w:eastAsia="Times New Roman"/>
                <w:noProof/>
                <w:webHidden/>
                <w:sz w:val="22"/>
                <w:szCs w:val="22"/>
              </w:rPr>
              <w:instrText xml:space="preserve"> PAGEREF _Toc138927766 \h </w:instrText>
            </w:r>
            <w:r w:rsidRPr="00AB1234">
              <w:rPr>
                <w:rFonts w:eastAsia="Times New Roman"/>
                <w:noProof/>
                <w:webHidden/>
                <w:sz w:val="22"/>
                <w:szCs w:val="22"/>
              </w:rPr>
            </w:r>
            <w:r w:rsidRPr="00AB1234">
              <w:rPr>
                <w:rFonts w:eastAsia="Times New Roman"/>
                <w:noProof/>
                <w:webHidden/>
                <w:sz w:val="22"/>
                <w:szCs w:val="22"/>
              </w:rPr>
              <w:fldChar w:fldCharType="separate"/>
            </w:r>
            <w:r w:rsidR="00AB72C9">
              <w:rPr>
                <w:rFonts w:eastAsia="Times New Roman"/>
                <w:noProof/>
                <w:webHidden/>
                <w:sz w:val="22"/>
                <w:szCs w:val="22"/>
              </w:rPr>
              <w:t>24</w:t>
            </w:r>
            <w:r w:rsidRPr="00AB1234">
              <w:rPr>
                <w:rFonts w:eastAsia="Times New Roman"/>
                <w:noProof/>
                <w:webHidden/>
                <w:sz w:val="22"/>
                <w:szCs w:val="22"/>
              </w:rPr>
              <w:fldChar w:fldCharType="end"/>
            </w:r>
          </w:hyperlink>
        </w:p>
        <w:p w:rsidR="001101FA" w:rsidRPr="00AB1234" w:rsidRDefault="001101FA" w:rsidP="001101FA">
          <w:pPr>
            <w:tabs>
              <w:tab w:val="left" w:pos="567"/>
              <w:tab w:val="right" w:leader="dot" w:pos="9912"/>
            </w:tabs>
            <w:spacing w:after="100"/>
            <w:ind w:left="567" w:right="425" w:hanging="567"/>
            <w:jc w:val="both"/>
            <w:rPr>
              <w:rFonts w:ascii="Calibri" w:eastAsia="Times New Roman" w:hAnsi="Calibri"/>
              <w:noProof/>
              <w:sz w:val="22"/>
              <w:szCs w:val="22"/>
            </w:rPr>
          </w:pPr>
          <w:hyperlink w:anchor="_Toc138927767" w:history="1">
            <w:r w:rsidRPr="00AB1234">
              <w:rPr>
                <w:rFonts w:eastAsia="Times New Roman"/>
                <w:bCs/>
                <w:noProof/>
                <w:spacing w:val="4"/>
                <w:sz w:val="22"/>
                <w:szCs w:val="22"/>
                <w:u w:val="single"/>
                <w:lang w:eastAsia="en-US"/>
              </w:rPr>
              <w:t>19.</w:t>
            </w:r>
            <w:r w:rsidRPr="00AB1234">
              <w:rPr>
                <w:rFonts w:ascii="Calibri" w:eastAsia="Times New Roman" w:hAnsi="Calibri"/>
                <w:noProof/>
                <w:sz w:val="22"/>
                <w:szCs w:val="22"/>
              </w:rPr>
              <w:tab/>
            </w:r>
            <w:r w:rsidRPr="00AB1234">
              <w:rPr>
                <w:rFonts w:eastAsia="Times New Roman"/>
                <w:bCs/>
                <w:noProof/>
                <w:sz w:val="22"/>
                <w:szCs w:val="22"/>
                <w:u w:val="single"/>
              </w:rPr>
              <w:t>Требования безопасности при эксплуатации электросварочного оборудования и проведении сварочных работ</w:t>
            </w:r>
            <w:r w:rsidRPr="00AB1234">
              <w:rPr>
                <w:rFonts w:eastAsia="Times New Roman"/>
                <w:noProof/>
                <w:webHidden/>
                <w:sz w:val="22"/>
                <w:szCs w:val="22"/>
              </w:rPr>
              <w:tab/>
            </w:r>
            <w:r w:rsidRPr="00AB1234">
              <w:rPr>
                <w:rFonts w:eastAsia="Times New Roman"/>
                <w:noProof/>
                <w:webHidden/>
                <w:sz w:val="22"/>
                <w:szCs w:val="22"/>
              </w:rPr>
              <w:fldChar w:fldCharType="begin"/>
            </w:r>
            <w:r w:rsidRPr="00AB1234">
              <w:rPr>
                <w:rFonts w:eastAsia="Times New Roman"/>
                <w:noProof/>
                <w:webHidden/>
                <w:sz w:val="22"/>
                <w:szCs w:val="22"/>
              </w:rPr>
              <w:instrText xml:space="preserve"> PAGEREF _Toc138927767 \h </w:instrText>
            </w:r>
            <w:r w:rsidRPr="00AB1234">
              <w:rPr>
                <w:rFonts w:eastAsia="Times New Roman"/>
                <w:noProof/>
                <w:webHidden/>
                <w:sz w:val="22"/>
                <w:szCs w:val="22"/>
              </w:rPr>
            </w:r>
            <w:r w:rsidRPr="00AB1234">
              <w:rPr>
                <w:rFonts w:eastAsia="Times New Roman"/>
                <w:noProof/>
                <w:webHidden/>
                <w:sz w:val="22"/>
                <w:szCs w:val="22"/>
              </w:rPr>
              <w:fldChar w:fldCharType="separate"/>
            </w:r>
            <w:r w:rsidR="00AB72C9">
              <w:rPr>
                <w:rFonts w:eastAsia="Times New Roman"/>
                <w:noProof/>
                <w:webHidden/>
                <w:sz w:val="22"/>
                <w:szCs w:val="22"/>
              </w:rPr>
              <w:t>25</w:t>
            </w:r>
            <w:r w:rsidRPr="00AB1234">
              <w:rPr>
                <w:rFonts w:eastAsia="Times New Roman"/>
                <w:noProof/>
                <w:webHidden/>
                <w:sz w:val="22"/>
                <w:szCs w:val="22"/>
              </w:rPr>
              <w:fldChar w:fldCharType="end"/>
            </w:r>
          </w:hyperlink>
        </w:p>
        <w:p w:rsidR="001101FA" w:rsidRPr="00AB1234" w:rsidRDefault="001101FA" w:rsidP="001101FA">
          <w:pPr>
            <w:tabs>
              <w:tab w:val="left" w:pos="567"/>
              <w:tab w:val="right" w:leader="dot" w:pos="9912"/>
            </w:tabs>
            <w:spacing w:after="100"/>
            <w:ind w:left="567" w:right="425" w:hanging="567"/>
            <w:jc w:val="both"/>
            <w:rPr>
              <w:rFonts w:ascii="Calibri" w:eastAsia="Times New Roman" w:hAnsi="Calibri"/>
              <w:noProof/>
              <w:sz w:val="22"/>
              <w:szCs w:val="22"/>
            </w:rPr>
          </w:pPr>
          <w:hyperlink w:anchor="_Toc138927768" w:history="1">
            <w:r w:rsidRPr="00AB1234">
              <w:rPr>
                <w:rFonts w:eastAsia="Times New Roman"/>
                <w:bCs/>
                <w:noProof/>
                <w:sz w:val="22"/>
                <w:szCs w:val="22"/>
                <w:u w:val="single"/>
                <w:lang w:eastAsia="en-US"/>
              </w:rPr>
              <w:t>20.</w:t>
            </w:r>
            <w:r w:rsidRPr="00AB1234">
              <w:rPr>
                <w:rFonts w:ascii="Calibri" w:eastAsia="Times New Roman" w:hAnsi="Calibri"/>
                <w:noProof/>
                <w:sz w:val="22"/>
                <w:szCs w:val="22"/>
              </w:rPr>
              <w:tab/>
            </w:r>
            <w:r w:rsidRPr="00AB1234">
              <w:rPr>
                <w:rFonts w:eastAsia="Times New Roman"/>
                <w:bCs/>
                <w:noProof/>
                <w:sz w:val="22"/>
                <w:szCs w:val="22"/>
                <w:u w:val="single"/>
              </w:rPr>
              <w:t>Требования безопасности к содержанию стоянок автотранспорта, складских помещений и открытых складов МТР</w:t>
            </w:r>
            <w:r w:rsidRPr="00AB1234">
              <w:rPr>
                <w:rFonts w:eastAsia="Times New Roman"/>
                <w:noProof/>
                <w:webHidden/>
                <w:sz w:val="22"/>
                <w:szCs w:val="22"/>
              </w:rPr>
              <w:tab/>
            </w:r>
            <w:r w:rsidRPr="00AB1234">
              <w:rPr>
                <w:rFonts w:eastAsia="Times New Roman"/>
                <w:noProof/>
                <w:webHidden/>
                <w:sz w:val="22"/>
                <w:szCs w:val="22"/>
              </w:rPr>
              <w:fldChar w:fldCharType="begin"/>
            </w:r>
            <w:r w:rsidRPr="00AB1234">
              <w:rPr>
                <w:rFonts w:eastAsia="Times New Roman"/>
                <w:noProof/>
                <w:webHidden/>
                <w:sz w:val="22"/>
                <w:szCs w:val="22"/>
              </w:rPr>
              <w:instrText xml:space="preserve"> PAGEREF _Toc138927768 \h </w:instrText>
            </w:r>
            <w:r w:rsidRPr="00AB1234">
              <w:rPr>
                <w:rFonts w:eastAsia="Times New Roman"/>
                <w:noProof/>
                <w:webHidden/>
                <w:sz w:val="22"/>
                <w:szCs w:val="22"/>
              </w:rPr>
            </w:r>
            <w:r w:rsidRPr="00AB1234">
              <w:rPr>
                <w:rFonts w:eastAsia="Times New Roman"/>
                <w:noProof/>
                <w:webHidden/>
                <w:sz w:val="22"/>
                <w:szCs w:val="22"/>
              </w:rPr>
              <w:fldChar w:fldCharType="separate"/>
            </w:r>
            <w:r w:rsidR="00AB72C9">
              <w:rPr>
                <w:rFonts w:eastAsia="Times New Roman"/>
                <w:noProof/>
                <w:webHidden/>
                <w:sz w:val="22"/>
                <w:szCs w:val="22"/>
              </w:rPr>
              <w:t>26</w:t>
            </w:r>
            <w:r w:rsidRPr="00AB1234">
              <w:rPr>
                <w:rFonts w:eastAsia="Times New Roman"/>
                <w:noProof/>
                <w:webHidden/>
                <w:sz w:val="22"/>
                <w:szCs w:val="22"/>
              </w:rPr>
              <w:fldChar w:fldCharType="end"/>
            </w:r>
          </w:hyperlink>
        </w:p>
        <w:p w:rsidR="001101FA" w:rsidRPr="00AB1234" w:rsidRDefault="001101FA" w:rsidP="001101FA">
          <w:pPr>
            <w:tabs>
              <w:tab w:val="left" w:pos="567"/>
              <w:tab w:val="right" w:leader="dot" w:pos="9912"/>
            </w:tabs>
            <w:spacing w:after="100"/>
            <w:ind w:left="567" w:right="425" w:hanging="567"/>
            <w:jc w:val="both"/>
            <w:rPr>
              <w:rFonts w:ascii="Calibri" w:eastAsia="Times New Roman" w:hAnsi="Calibri"/>
              <w:noProof/>
              <w:sz w:val="22"/>
              <w:szCs w:val="22"/>
            </w:rPr>
          </w:pPr>
          <w:hyperlink w:anchor="_Toc138927769" w:history="1">
            <w:r w:rsidRPr="00AB1234">
              <w:rPr>
                <w:bCs/>
                <w:noProof/>
                <w:sz w:val="22"/>
                <w:szCs w:val="22"/>
                <w:u w:val="single"/>
                <w:lang w:eastAsia="en-US"/>
              </w:rPr>
              <w:t>21.</w:t>
            </w:r>
            <w:r w:rsidRPr="00AB1234">
              <w:rPr>
                <w:rFonts w:ascii="Calibri" w:eastAsia="Times New Roman" w:hAnsi="Calibri"/>
                <w:noProof/>
                <w:sz w:val="22"/>
                <w:szCs w:val="22"/>
              </w:rPr>
              <w:tab/>
            </w:r>
            <w:r w:rsidRPr="00AB1234">
              <w:rPr>
                <w:rFonts w:eastAsia="Times New Roman"/>
                <w:bCs/>
                <w:noProof/>
                <w:sz w:val="22"/>
                <w:szCs w:val="22"/>
                <w:u w:val="single"/>
                <w:lang w:eastAsia="en-US"/>
              </w:rPr>
              <w:t>Организация работ повышенной опасности, огневых и газоопасных работ</w:t>
            </w:r>
            <w:r w:rsidRPr="00AB1234">
              <w:rPr>
                <w:rFonts w:eastAsia="Times New Roman"/>
                <w:noProof/>
                <w:webHidden/>
                <w:sz w:val="22"/>
                <w:szCs w:val="22"/>
              </w:rPr>
              <w:tab/>
            </w:r>
            <w:r w:rsidRPr="00AB1234">
              <w:rPr>
                <w:rFonts w:eastAsia="Times New Roman"/>
                <w:noProof/>
                <w:webHidden/>
                <w:sz w:val="22"/>
                <w:szCs w:val="22"/>
              </w:rPr>
              <w:fldChar w:fldCharType="begin"/>
            </w:r>
            <w:r w:rsidRPr="00AB1234">
              <w:rPr>
                <w:rFonts w:eastAsia="Times New Roman"/>
                <w:noProof/>
                <w:webHidden/>
                <w:sz w:val="22"/>
                <w:szCs w:val="22"/>
              </w:rPr>
              <w:instrText xml:space="preserve"> PAGEREF _Toc138927769 \h </w:instrText>
            </w:r>
            <w:r w:rsidRPr="00AB1234">
              <w:rPr>
                <w:rFonts w:eastAsia="Times New Roman"/>
                <w:noProof/>
                <w:webHidden/>
                <w:sz w:val="22"/>
                <w:szCs w:val="22"/>
              </w:rPr>
            </w:r>
            <w:r w:rsidRPr="00AB1234">
              <w:rPr>
                <w:rFonts w:eastAsia="Times New Roman"/>
                <w:noProof/>
                <w:webHidden/>
                <w:sz w:val="22"/>
                <w:szCs w:val="22"/>
              </w:rPr>
              <w:fldChar w:fldCharType="separate"/>
            </w:r>
            <w:r w:rsidR="00AB72C9">
              <w:rPr>
                <w:rFonts w:eastAsia="Times New Roman"/>
                <w:noProof/>
                <w:webHidden/>
                <w:sz w:val="22"/>
                <w:szCs w:val="22"/>
              </w:rPr>
              <w:t>26</w:t>
            </w:r>
            <w:r w:rsidRPr="00AB1234">
              <w:rPr>
                <w:rFonts w:eastAsia="Times New Roman"/>
                <w:noProof/>
                <w:webHidden/>
                <w:sz w:val="22"/>
                <w:szCs w:val="22"/>
              </w:rPr>
              <w:fldChar w:fldCharType="end"/>
            </w:r>
          </w:hyperlink>
        </w:p>
        <w:p w:rsidR="001101FA" w:rsidRPr="00AB1234" w:rsidRDefault="001101FA" w:rsidP="001101FA">
          <w:pPr>
            <w:tabs>
              <w:tab w:val="left" w:pos="567"/>
              <w:tab w:val="left" w:pos="709"/>
              <w:tab w:val="right" w:leader="dot" w:pos="9912"/>
            </w:tabs>
            <w:spacing w:after="100"/>
            <w:ind w:left="567" w:right="425" w:hanging="567"/>
            <w:jc w:val="both"/>
            <w:rPr>
              <w:rFonts w:ascii="Calibri" w:eastAsia="Times New Roman" w:hAnsi="Calibri"/>
              <w:noProof/>
              <w:sz w:val="22"/>
              <w:szCs w:val="22"/>
            </w:rPr>
          </w:pPr>
          <w:hyperlink w:anchor="_Toc138927775" w:history="1">
            <w:r w:rsidRPr="00AB1234">
              <w:rPr>
                <w:rFonts w:eastAsia="Times New Roman"/>
                <w:bCs/>
                <w:noProof/>
                <w:sz w:val="22"/>
                <w:szCs w:val="22"/>
                <w:u w:val="single"/>
              </w:rPr>
              <w:t>Приложение №1</w:t>
            </w:r>
            <w:r w:rsidRPr="00AB1234">
              <w:rPr>
                <w:rFonts w:eastAsia="Times New Roman"/>
                <w:bCs/>
                <w:noProof/>
                <w:webHidden/>
                <w:sz w:val="22"/>
                <w:szCs w:val="22"/>
              </w:rPr>
              <w:tab/>
            </w:r>
            <w:r w:rsidRPr="00AB1234">
              <w:rPr>
                <w:rFonts w:eastAsia="Times New Roman"/>
                <w:bCs/>
                <w:noProof/>
                <w:webHidden/>
                <w:sz w:val="22"/>
                <w:szCs w:val="22"/>
              </w:rPr>
              <w:fldChar w:fldCharType="begin"/>
            </w:r>
            <w:r w:rsidRPr="00AB1234">
              <w:rPr>
                <w:rFonts w:eastAsia="Times New Roman"/>
                <w:bCs/>
                <w:noProof/>
                <w:webHidden/>
                <w:sz w:val="22"/>
                <w:szCs w:val="22"/>
              </w:rPr>
              <w:instrText xml:space="preserve"> PAGEREF _Toc138927775 \h </w:instrText>
            </w:r>
            <w:r w:rsidRPr="00AB1234">
              <w:rPr>
                <w:rFonts w:eastAsia="Times New Roman"/>
                <w:bCs/>
                <w:noProof/>
                <w:webHidden/>
                <w:sz w:val="22"/>
                <w:szCs w:val="22"/>
              </w:rPr>
            </w:r>
            <w:r w:rsidRPr="00AB1234">
              <w:rPr>
                <w:rFonts w:eastAsia="Times New Roman"/>
                <w:bCs/>
                <w:noProof/>
                <w:webHidden/>
                <w:sz w:val="22"/>
                <w:szCs w:val="22"/>
              </w:rPr>
              <w:fldChar w:fldCharType="separate"/>
            </w:r>
            <w:r w:rsidR="00AB72C9">
              <w:rPr>
                <w:rFonts w:eastAsia="Times New Roman"/>
                <w:bCs/>
                <w:noProof/>
                <w:webHidden/>
                <w:sz w:val="22"/>
                <w:szCs w:val="22"/>
              </w:rPr>
              <w:t>30</w:t>
            </w:r>
            <w:r w:rsidRPr="00AB1234">
              <w:rPr>
                <w:rFonts w:eastAsia="Times New Roman"/>
                <w:bCs/>
                <w:noProof/>
                <w:webHidden/>
                <w:sz w:val="22"/>
                <w:szCs w:val="22"/>
              </w:rPr>
              <w:fldChar w:fldCharType="end"/>
            </w:r>
          </w:hyperlink>
        </w:p>
        <w:p w:rsidR="001101FA" w:rsidRPr="00AB1234" w:rsidRDefault="001101FA" w:rsidP="001101FA">
          <w:pPr>
            <w:tabs>
              <w:tab w:val="left" w:pos="567"/>
              <w:tab w:val="left" w:pos="709"/>
              <w:tab w:val="right" w:leader="dot" w:pos="9912"/>
            </w:tabs>
            <w:spacing w:after="100"/>
            <w:ind w:left="567" w:right="425" w:hanging="567"/>
            <w:jc w:val="both"/>
            <w:rPr>
              <w:rFonts w:ascii="Calibri" w:eastAsia="Times New Roman" w:hAnsi="Calibri"/>
              <w:noProof/>
              <w:sz w:val="22"/>
              <w:szCs w:val="22"/>
            </w:rPr>
          </w:pPr>
          <w:hyperlink w:anchor="_Toc138927777" w:history="1">
            <w:r w:rsidRPr="00AB1234">
              <w:rPr>
                <w:rFonts w:eastAsia="Times New Roman"/>
                <w:bCs/>
                <w:noProof/>
                <w:sz w:val="22"/>
                <w:szCs w:val="22"/>
                <w:u w:val="single"/>
              </w:rPr>
              <w:t xml:space="preserve">Приложение № </w:t>
            </w:r>
            <w:r>
              <w:rPr>
                <w:rFonts w:eastAsia="Times New Roman"/>
                <w:bCs/>
                <w:noProof/>
                <w:sz w:val="22"/>
                <w:szCs w:val="22"/>
                <w:u w:val="single"/>
              </w:rPr>
              <w:t>2</w:t>
            </w:r>
            <w:r w:rsidRPr="00AB1234">
              <w:rPr>
                <w:rFonts w:eastAsia="Times New Roman"/>
                <w:bCs/>
                <w:noProof/>
                <w:webHidden/>
                <w:sz w:val="22"/>
                <w:szCs w:val="22"/>
              </w:rPr>
              <w:tab/>
            </w:r>
            <w:r w:rsidRPr="00AB1234">
              <w:rPr>
                <w:rFonts w:eastAsia="Times New Roman"/>
                <w:bCs/>
                <w:noProof/>
                <w:webHidden/>
                <w:sz w:val="22"/>
                <w:szCs w:val="22"/>
              </w:rPr>
              <w:fldChar w:fldCharType="begin"/>
            </w:r>
            <w:r w:rsidRPr="00AB1234">
              <w:rPr>
                <w:rFonts w:eastAsia="Times New Roman"/>
                <w:bCs/>
                <w:noProof/>
                <w:webHidden/>
                <w:sz w:val="22"/>
                <w:szCs w:val="22"/>
              </w:rPr>
              <w:instrText xml:space="preserve"> PAGEREF _Toc138927777 \h </w:instrText>
            </w:r>
            <w:r w:rsidRPr="00AB1234">
              <w:rPr>
                <w:rFonts w:eastAsia="Times New Roman"/>
                <w:bCs/>
                <w:noProof/>
                <w:webHidden/>
                <w:sz w:val="22"/>
                <w:szCs w:val="22"/>
              </w:rPr>
            </w:r>
            <w:r w:rsidRPr="00AB1234">
              <w:rPr>
                <w:rFonts w:eastAsia="Times New Roman"/>
                <w:bCs/>
                <w:noProof/>
                <w:webHidden/>
                <w:sz w:val="22"/>
                <w:szCs w:val="22"/>
              </w:rPr>
              <w:fldChar w:fldCharType="separate"/>
            </w:r>
            <w:r w:rsidR="00AB72C9">
              <w:rPr>
                <w:rFonts w:eastAsia="Times New Roman"/>
                <w:bCs/>
                <w:noProof/>
                <w:webHidden/>
                <w:sz w:val="22"/>
                <w:szCs w:val="22"/>
              </w:rPr>
              <w:t>30</w:t>
            </w:r>
            <w:r w:rsidRPr="00AB1234">
              <w:rPr>
                <w:rFonts w:eastAsia="Times New Roman"/>
                <w:bCs/>
                <w:noProof/>
                <w:webHidden/>
                <w:sz w:val="22"/>
                <w:szCs w:val="22"/>
              </w:rPr>
              <w:fldChar w:fldCharType="end"/>
            </w:r>
          </w:hyperlink>
        </w:p>
        <w:p w:rsidR="001101FA" w:rsidRPr="00AB1234" w:rsidRDefault="001101FA" w:rsidP="001101FA">
          <w:pPr>
            <w:tabs>
              <w:tab w:val="left" w:pos="567"/>
              <w:tab w:val="left" w:pos="709"/>
              <w:tab w:val="right" w:leader="dot" w:pos="9912"/>
            </w:tabs>
            <w:spacing w:after="100"/>
            <w:ind w:left="567" w:right="425" w:hanging="567"/>
            <w:jc w:val="both"/>
            <w:rPr>
              <w:rFonts w:ascii="Calibri" w:eastAsia="Times New Roman" w:hAnsi="Calibri"/>
              <w:noProof/>
              <w:sz w:val="22"/>
              <w:szCs w:val="22"/>
            </w:rPr>
          </w:pPr>
          <w:hyperlink w:anchor="_Toc138927779" w:history="1">
            <w:r w:rsidRPr="00AB1234">
              <w:rPr>
                <w:rFonts w:eastAsia="Times New Roman"/>
                <w:bCs/>
                <w:noProof/>
                <w:sz w:val="22"/>
                <w:szCs w:val="22"/>
                <w:u w:val="single"/>
              </w:rPr>
              <w:t xml:space="preserve">Приложение № </w:t>
            </w:r>
            <w:r>
              <w:rPr>
                <w:rFonts w:eastAsia="Times New Roman"/>
                <w:bCs/>
                <w:noProof/>
                <w:sz w:val="22"/>
                <w:szCs w:val="22"/>
                <w:u w:val="single"/>
              </w:rPr>
              <w:t>3</w:t>
            </w:r>
            <w:r w:rsidRPr="00AB1234">
              <w:rPr>
                <w:rFonts w:eastAsia="Times New Roman"/>
                <w:bCs/>
                <w:noProof/>
                <w:webHidden/>
                <w:sz w:val="22"/>
                <w:szCs w:val="22"/>
              </w:rPr>
              <w:tab/>
            </w:r>
            <w:r w:rsidRPr="00AB1234">
              <w:rPr>
                <w:rFonts w:eastAsia="Times New Roman"/>
                <w:bCs/>
                <w:noProof/>
                <w:webHidden/>
                <w:sz w:val="22"/>
                <w:szCs w:val="22"/>
              </w:rPr>
              <w:fldChar w:fldCharType="begin"/>
            </w:r>
            <w:r w:rsidRPr="00AB1234">
              <w:rPr>
                <w:rFonts w:eastAsia="Times New Roman"/>
                <w:bCs/>
                <w:noProof/>
                <w:webHidden/>
                <w:sz w:val="22"/>
                <w:szCs w:val="22"/>
              </w:rPr>
              <w:instrText xml:space="preserve"> PAGEREF _Toc138927779 \h </w:instrText>
            </w:r>
            <w:r w:rsidRPr="00AB1234">
              <w:rPr>
                <w:rFonts w:eastAsia="Times New Roman"/>
                <w:bCs/>
                <w:noProof/>
                <w:webHidden/>
                <w:sz w:val="22"/>
                <w:szCs w:val="22"/>
              </w:rPr>
            </w:r>
            <w:r w:rsidRPr="00AB1234">
              <w:rPr>
                <w:rFonts w:eastAsia="Times New Roman"/>
                <w:bCs/>
                <w:noProof/>
                <w:webHidden/>
                <w:sz w:val="22"/>
                <w:szCs w:val="22"/>
              </w:rPr>
              <w:fldChar w:fldCharType="separate"/>
            </w:r>
            <w:r w:rsidR="00AB72C9">
              <w:rPr>
                <w:rFonts w:eastAsia="Times New Roman"/>
                <w:bCs/>
                <w:noProof/>
                <w:webHidden/>
                <w:sz w:val="22"/>
                <w:szCs w:val="22"/>
              </w:rPr>
              <w:t>32</w:t>
            </w:r>
            <w:r w:rsidRPr="00AB1234">
              <w:rPr>
                <w:rFonts w:eastAsia="Times New Roman"/>
                <w:bCs/>
                <w:noProof/>
                <w:webHidden/>
                <w:sz w:val="22"/>
                <w:szCs w:val="22"/>
              </w:rPr>
              <w:fldChar w:fldCharType="end"/>
            </w:r>
          </w:hyperlink>
        </w:p>
        <w:p w:rsidR="001101FA" w:rsidRPr="008B504E" w:rsidRDefault="001101FA" w:rsidP="001101FA">
          <w:pPr>
            <w:tabs>
              <w:tab w:val="left" w:pos="567"/>
              <w:tab w:val="left" w:pos="709"/>
              <w:tab w:val="right" w:leader="dot" w:pos="9912"/>
            </w:tabs>
            <w:spacing w:after="100"/>
            <w:ind w:left="567" w:right="425" w:hanging="567"/>
            <w:jc w:val="both"/>
            <w:rPr>
              <w:rFonts w:eastAsia="Times New Roman"/>
              <w:bCs/>
              <w:noProof/>
            </w:rPr>
          </w:pPr>
          <w:r w:rsidRPr="00AB1234">
            <w:rPr>
              <w:rFonts w:eastAsia="Times New Roman"/>
              <w:b/>
              <w:bCs/>
              <w:noProof/>
              <w:sz w:val="22"/>
              <w:szCs w:val="22"/>
            </w:rPr>
            <w:fldChar w:fldCharType="end"/>
          </w:r>
        </w:p>
      </w:sdtContent>
    </w:sdt>
    <w:p w:rsidR="001101FA" w:rsidRPr="008B504E" w:rsidRDefault="001101FA" w:rsidP="001101FA">
      <w:pPr>
        <w:rPr>
          <w:rFonts w:eastAsia="Times New Roman"/>
        </w:rPr>
      </w:pPr>
    </w:p>
    <w:p w:rsidR="001101FA" w:rsidRPr="0082387D" w:rsidRDefault="001101FA" w:rsidP="001101FA">
      <w:pPr>
        <w:tabs>
          <w:tab w:val="left" w:pos="142"/>
        </w:tabs>
        <w:spacing w:before="120" w:after="120"/>
        <w:ind w:left="142" w:firstLine="709"/>
        <w:jc w:val="center"/>
      </w:pPr>
    </w:p>
    <w:p w:rsidR="001101FA" w:rsidRPr="0082387D" w:rsidRDefault="001101FA" w:rsidP="001101FA">
      <w:bookmarkStart w:id="1" w:name="_Toc423374698"/>
      <w:bookmarkStart w:id="2" w:name="_Toc77855711"/>
    </w:p>
    <w:p w:rsidR="001101FA" w:rsidRPr="00D74287" w:rsidRDefault="001101FA" w:rsidP="00AB72C9">
      <w:pPr>
        <w:pStyle w:val="af7"/>
        <w:numPr>
          <w:ilvl w:val="0"/>
          <w:numId w:val="18"/>
        </w:numPr>
        <w:tabs>
          <w:tab w:val="left" w:pos="993"/>
        </w:tabs>
        <w:spacing w:after="0" w:line="264" w:lineRule="auto"/>
        <w:ind w:left="0" w:firstLine="709"/>
        <w:jc w:val="both"/>
        <w:rPr>
          <w:b/>
          <w:sz w:val="22"/>
          <w:szCs w:val="22"/>
        </w:rPr>
      </w:pPr>
      <w:bookmarkStart w:id="3" w:name="_Toc138927743"/>
      <w:bookmarkEnd w:id="1"/>
      <w:bookmarkEnd w:id="2"/>
      <w:r w:rsidRPr="00D74287">
        <w:rPr>
          <w:rStyle w:val="12"/>
          <w:rFonts w:ascii="Times New Roman" w:hAnsi="Times New Roman"/>
          <w:sz w:val="22"/>
          <w:szCs w:val="22"/>
        </w:rPr>
        <w:t>При проведении работ Подрядчик обязуется.</w:t>
      </w:r>
      <w:bookmarkEnd w:id="3"/>
      <w:r w:rsidRPr="00D74287">
        <w:rPr>
          <w:rStyle w:val="12"/>
          <w:rFonts w:ascii="Times New Roman" w:hAnsi="Times New Roman"/>
          <w:sz w:val="22"/>
          <w:szCs w:val="22"/>
        </w:rPr>
        <w:t xml:space="preserve"> </w:t>
      </w:r>
      <w:r w:rsidRPr="00D74287">
        <w:rPr>
          <w:sz w:val="22"/>
          <w:szCs w:val="22"/>
        </w:rPr>
        <w:tab/>
      </w:r>
    </w:p>
    <w:p w:rsidR="001101FA" w:rsidRPr="00D74287" w:rsidRDefault="001101FA" w:rsidP="00AB72C9">
      <w:pPr>
        <w:pStyle w:val="af7"/>
        <w:numPr>
          <w:ilvl w:val="1"/>
          <w:numId w:val="7"/>
        </w:numPr>
        <w:tabs>
          <w:tab w:val="left" w:pos="142"/>
          <w:tab w:val="left" w:pos="851"/>
          <w:tab w:val="left" w:pos="1134"/>
        </w:tabs>
        <w:spacing w:after="0" w:line="264" w:lineRule="auto"/>
        <w:ind w:left="0" w:firstLine="709"/>
        <w:jc w:val="both"/>
        <w:rPr>
          <w:sz w:val="22"/>
          <w:szCs w:val="22"/>
        </w:rPr>
      </w:pPr>
      <w:r w:rsidRPr="00D74287">
        <w:rPr>
          <w:sz w:val="22"/>
          <w:szCs w:val="22"/>
        </w:rPr>
        <w:t>Соблюдать требования, указанные в Положении об обеспечении безопасности производства при проведении работ подрядными организациями</w:t>
      </w:r>
      <w:r>
        <w:rPr>
          <w:sz w:val="22"/>
          <w:szCs w:val="22"/>
        </w:rPr>
        <w:t xml:space="preserve"> на территории АО «ПНТ» (далее -</w:t>
      </w:r>
      <w:r w:rsidRPr="00D74287">
        <w:rPr>
          <w:sz w:val="22"/>
          <w:szCs w:val="22"/>
        </w:rPr>
        <w:t xml:space="preserve"> Положение).</w:t>
      </w:r>
    </w:p>
    <w:p w:rsidR="001101FA" w:rsidRPr="00D74287" w:rsidRDefault="001101FA" w:rsidP="00AB72C9">
      <w:pPr>
        <w:pStyle w:val="af7"/>
        <w:numPr>
          <w:ilvl w:val="1"/>
          <w:numId w:val="7"/>
        </w:numPr>
        <w:tabs>
          <w:tab w:val="left" w:pos="142"/>
          <w:tab w:val="left" w:pos="851"/>
          <w:tab w:val="left" w:pos="1134"/>
          <w:tab w:val="left" w:pos="1418"/>
        </w:tabs>
        <w:spacing w:after="0" w:line="264" w:lineRule="auto"/>
        <w:ind w:left="0" w:firstLine="709"/>
        <w:jc w:val="both"/>
        <w:rPr>
          <w:sz w:val="22"/>
          <w:szCs w:val="22"/>
        </w:rPr>
      </w:pPr>
      <w:r w:rsidRPr="00D74287">
        <w:rPr>
          <w:sz w:val="22"/>
          <w:szCs w:val="22"/>
        </w:rPr>
        <w:t>При осуществлении перевозки грузов (пассажиров) по территории Заказчика или организации таких перевозок силами привлечённых компаний (ИП), а также оказании услуг (выполнении работ) с применением спецтехники или организации оказания данных услуг (выполнения данных работ) силами привлечённых компаний (ИП) соблюдать требования «Инструкции по организации взаимодействия с юридическими лицами, осуществляющими свою деятельность на территории объекта транспортной инфраструктуры Морской терминал «Петербург</w:t>
      </w:r>
      <w:r>
        <w:rPr>
          <w:sz w:val="22"/>
          <w:szCs w:val="22"/>
        </w:rPr>
        <w:t>ский нефтяной терминал», размещё</w:t>
      </w:r>
      <w:r w:rsidRPr="00D74287">
        <w:rPr>
          <w:sz w:val="22"/>
          <w:szCs w:val="22"/>
        </w:rPr>
        <w:t>нной по адресу: https://www.oilterminal.ru/safety.</w:t>
      </w:r>
    </w:p>
    <w:p w:rsidR="001101FA" w:rsidRPr="00D74287" w:rsidRDefault="001101FA" w:rsidP="001101FA">
      <w:pPr>
        <w:pStyle w:val="af7"/>
        <w:tabs>
          <w:tab w:val="left" w:pos="142"/>
          <w:tab w:val="left" w:pos="851"/>
          <w:tab w:val="left" w:pos="1134"/>
          <w:tab w:val="left" w:pos="1418"/>
        </w:tabs>
        <w:spacing w:line="264" w:lineRule="auto"/>
        <w:ind w:firstLine="709"/>
        <w:rPr>
          <w:sz w:val="22"/>
          <w:szCs w:val="22"/>
        </w:rPr>
      </w:pPr>
      <w:r w:rsidRPr="00D74287">
        <w:rPr>
          <w:sz w:val="22"/>
          <w:szCs w:val="22"/>
        </w:rPr>
        <w:t>Требования указанного локального нормативного акта распространяются на персонал подрядчика и привлечённых им субподрядчиков в том объёме, который требуется для исполнения принятых обязательств.</w:t>
      </w:r>
    </w:p>
    <w:p w:rsidR="001101FA" w:rsidRPr="00D74287" w:rsidRDefault="001101FA" w:rsidP="00AB72C9">
      <w:pPr>
        <w:pStyle w:val="af7"/>
        <w:numPr>
          <w:ilvl w:val="1"/>
          <w:numId w:val="7"/>
        </w:numPr>
        <w:tabs>
          <w:tab w:val="left" w:pos="142"/>
          <w:tab w:val="left" w:pos="851"/>
          <w:tab w:val="left" w:pos="1134"/>
          <w:tab w:val="left" w:pos="1418"/>
        </w:tabs>
        <w:spacing w:after="0" w:line="264" w:lineRule="auto"/>
        <w:ind w:left="0" w:firstLine="709"/>
        <w:jc w:val="both"/>
        <w:rPr>
          <w:sz w:val="22"/>
          <w:szCs w:val="22"/>
        </w:rPr>
      </w:pPr>
      <w:r w:rsidRPr="00D74287">
        <w:rPr>
          <w:sz w:val="22"/>
          <w:szCs w:val="22"/>
        </w:rPr>
        <w:t>Обеспечивать соблюдение персоналом своей организации требований государственных нормативно-правовых актов, а также лока</w:t>
      </w:r>
      <w:r>
        <w:rPr>
          <w:sz w:val="22"/>
          <w:szCs w:val="22"/>
        </w:rPr>
        <w:t>льных нормативных актов (далее -</w:t>
      </w:r>
      <w:r w:rsidRPr="00D74287">
        <w:rPr>
          <w:sz w:val="22"/>
          <w:szCs w:val="22"/>
        </w:rPr>
        <w:t xml:space="preserve"> ЛНА) АО «ПНТ» в области охраны труда, промышленной безопасности, пожарной безопасности, охраны окружающей среды и транспортной безопасности.</w:t>
      </w:r>
    </w:p>
    <w:p w:rsidR="001101FA" w:rsidRPr="00D74287" w:rsidRDefault="001101FA" w:rsidP="00AB72C9">
      <w:pPr>
        <w:pStyle w:val="af7"/>
        <w:numPr>
          <w:ilvl w:val="1"/>
          <w:numId w:val="7"/>
        </w:numPr>
        <w:tabs>
          <w:tab w:val="left" w:pos="142"/>
          <w:tab w:val="left" w:pos="851"/>
          <w:tab w:val="left" w:pos="1134"/>
          <w:tab w:val="left" w:pos="1418"/>
        </w:tabs>
        <w:spacing w:after="0" w:line="264" w:lineRule="auto"/>
        <w:ind w:left="0" w:firstLine="709"/>
        <w:jc w:val="both"/>
        <w:rPr>
          <w:sz w:val="22"/>
          <w:szCs w:val="22"/>
        </w:rPr>
      </w:pPr>
      <w:r w:rsidRPr="00D74287">
        <w:rPr>
          <w:sz w:val="22"/>
          <w:szCs w:val="22"/>
        </w:rPr>
        <w:t>Не допускать появления своих работников, а также лиц, привлекаемых Подрядчиком</w:t>
      </w:r>
      <w:r>
        <w:rPr>
          <w:sz w:val="22"/>
          <w:szCs w:val="22"/>
        </w:rPr>
        <w:t>,</w:t>
      </w:r>
      <w:r w:rsidRPr="00D74287">
        <w:rPr>
          <w:sz w:val="22"/>
          <w:szCs w:val="22"/>
        </w:rPr>
        <w:t xml:space="preserve"> к выполнению задания на территории Заказчика, в состоянии алкогольного, наркотического и (или) токсического опьянения, употребления ими спиртных напитков и (или) наркотических средств и (или) токсических, психотропных веществ. </w:t>
      </w:r>
    </w:p>
    <w:p w:rsidR="001101FA" w:rsidRPr="00D74287" w:rsidRDefault="001101FA" w:rsidP="001101FA">
      <w:pPr>
        <w:pStyle w:val="af7"/>
        <w:tabs>
          <w:tab w:val="left" w:pos="142"/>
          <w:tab w:val="left" w:pos="851"/>
          <w:tab w:val="left" w:pos="1134"/>
          <w:tab w:val="left" w:pos="1418"/>
        </w:tabs>
        <w:spacing w:line="264" w:lineRule="auto"/>
        <w:ind w:firstLine="709"/>
        <w:rPr>
          <w:sz w:val="22"/>
          <w:szCs w:val="22"/>
        </w:rPr>
      </w:pPr>
      <w:r w:rsidRPr="00D74287">
        <w:rPr>
          <w:sz w:val="22"/>
          <w:szCs w:val="22"/>
        </w:rPr>
        <w:tab/>
        <w:t>Запретить своим работникам, а также лицам, привлекаемым Подрядчиком к выполнению задания на территории Заказчика, проносить на территорию Заказчика, а также распространять (продавать), покупать, хранить спиртные напитки, наркотические средства и (или) токсические, психотропные вещества.</w:t>
      </w:r>
    </w:p>
    <w:p w:rsidR="001101FA" w:rsidRPr="00D74287" w:rsidRDefault="001101FA" w:rsidP="001101FA">
      <w:pPr>
        <w:pStyle w:val="af7"/>
        <w:tabs>
          <w:tab w:val="left" w:pos="142"/>
          <w:tab w:val="left" w:pos="851"/>
          <w:tab w:val="left" w:pos="1134"/>
          <w:tab w:val="left" w:pos="1418"/>
        </w:tabs>
        <w:spacing w:line="264" w:lineRule="auto"/>
        <w:ind w:firstLine="709"/>
        <w:rPr>
          <w:sz w:val="22"/>
          <w:szCs w:val="22"/>
        </w:rPr>
      </w:pPr>
      <w:r w:rsidRPr="00D74287">
        <w:rPr>
          <w:sz w:val="22"/>
          <w:szCs w:val="22"/>
        </w:rPr>
        <w:tab/>
        <w:t>Обеспечить проверку своих работников, а также лиц, привлекаемых Подрядчиком к выполнению задания на территории Заказчика, на наличие этанола в выдыхаемом воздухе, путём применения приборов-</w:t>
      </w:r>
      <w:proofErr w:type="spellStart"/>
      <w:r w:rsidRPr="00D74287">
        <w:rPr>
          <w:sz w:val="22"/>
          <w:szCs w:val="22"/>
        </w:rPr>
        <w:t>алкотестеров</w:t>
      </w:r>
      <w:proofErr w:type="spellEnd"/>
      <w:r w:rsidRPr="00D74287">
        <w:rPr>
          <w:sz w:val="22"/>
          <w:szCs w:val="22"/>
        </w:rPr>
        <w:t>, а также при прохождении указанных лиц через КПП Заказчика, на наличие алкоголя, наркотических средств или токсических, психотропных веществ в выдыхаемом воздухе с помощью экспресс-тестов на территории Заказчика.</w:t>
      </w:r>
    </w:p>
    <w:p w:rsidR="001101FA" w:rsidRPr="00D74287" w:rsidRDefault="001101FA" w:rsidP="001101FA">
      <w:pPr>
        <w:pStyle w:val="af7"/>
        <w:tabs>
          <w:tab w:val="left" w:pos="142"/>
          <w:tab w:val="left" w:pos="851"/>
          <w:tab w:val="left" w:pos="1134"/>
          <w:tab w:val="left" w:pos="1418"/>
        </w:tabs>
        <w:spacing w:line="264" w:lineRule="auto"/>
        <w:ind w:firstLine="709"/>
        <w:rPr>
          <w:sz w:val="22"/>
          <w:szCs w:val="22"/>
        </w:rPr>
      </w:pPr>
      <w:r w:rsidRPr="00D74287">
        <w:rPr>
          <w:sz w:val="22"/>
          <w:szCs w:val="22"/>
        </w:rPr>
        <w:tab/>
        <w:t>При оспаривании результатов проверки, проведённой уполномоченными на это лицами со стороны Заказчика, выявившей признаки опьянения (алкогольного, наркотического, токсического) у работников Подрядчика, а также у лиц, привлекаемых Подрядчиком к выполнению задания на территории Заказчика, оперативно (в течение 3 часов после фиксации признаков опьянения) обеспечить их медицинское освидетельствование в медицинском учреждении, о результатах освидетельствования сообщить Заказчику.</w:t>
      </w:r>
    </w:p>
    <w:p w:rsidR="001101FA" w:rsidRPr="00D74287" w:rsidRDefault="001101FA" w:rsidP="001101FA">
      <w:pPr>
        <w:pStyle w:val="af7"/>
        <w:tabs>
          <w:tab w:val="left" w:pos="142"/>
          <w:tab w:val="left" w:pos="851"/>
          <w:tab w:val="left" w:pos="1134"/>
          <w:tab w:val="left" w:pos="1418"/>
        </w:tabs>
        <w:spacing w:line="264" w:lineRule="auto"/>
        <w:ind w:firstLine="709"/>
        <w:rPr>
          <w:sz w:val="22"/>
          <w:szCs w:val="22"/>
        </w:rPr>
      </w:pPr>
      <w:r w:rsidRPr="00D74287">
        <w:rPr>
          <w:sz w:val="22"/>
          <w:szCs w:val="22"/>
        </w:rPr>
        <w:tab/>
        <w:t>Предоставить Заказчику копию договора, заключённого с медицинским учреждением на проведение медицинского освидетельствования на предмет нахождения лица в состоянии опьянения.</w:t>
      </w:r>
    </w:p>
    <w:p w:rsidR="001101FA" w:rsidRPr="00D74287" w:rsidRDefault="001101FA" w:rsidP="001101FA">
      <w:pPr>
        <w:pStyle w:val="af7"/>
        <w:tabs>
          <w:tab w:val="left" w:pos="142"/>
          <w:tab w:val="left" w:pos="851"/>
          <w:tab w:val="left" w:pos="1134"/>
          <w:tab w:val="left" w:pos="1418"/>
        </w:tabs>
        <w:spacing w:line="264" w:lineRule="auto"/>
        <w:ind w:firstLine="709"/>
        <w:rPr>
          <w:sz w:val="22"/>
          <w:szCs w:val="22"/>
        </w:rPr>
      </w:pPr>
      <w:r w:rsidRPr="00D74287">
        <w:rPr>
          <w:sz w:val="22"/>
          <w:szCs w:val="22"/>
        </w:rPr>
        <w:tab/>
        <w:t>При выявлении фактов появления работников Подрядчика, а также лиц, привлекаемых Подрядчиком к выполнению задания на территории Заказчика, на рабочем месте в состоянии алкогольного, наркотического, токсического опьянения обеспечить удаление с территории (недопущение на территорию) таких работников.</w:t>
      </w:r>
    </w:p>
    <w:p w:rsidR="001101FA" w:rsidRPr="00D74287" w:rsidRDefault="001101FA" w:rsidP="00AB72C9">
      <w:pPr>
        <w:pStyle w:val="af7"/>
        <w:numPr>
          <w:ilvl w:val="1"/>
          <w:numId w:val="7"/>
        </w:numPr>
        <w:tabs>
          <w:tab w:val="left" w:pos="142"/>
          <w:tab w:val="left" w:pos="851"/>
          <w:tab w:val="left" w:pos="1134"/>
          <w:tab w:val="left" w:pos="1418"/>
        </w:tabs>
        <w:spacing w:after="0" w:line="264" w:lineRule="auto"/>
        <w:ind w:left="0" w:firstLine="709"/>
        <w:jc w:val="both"/>
        <w:rPr>
          <w:sz w:val="22"/>
          <w:szCs w:val="22"/>
        </w:rPr>
      </w:pPr>
      <w:r w:rsidRPr="00D74287">
        <w:rPr>
          <w:sz w:val="22"/>
          <w:szCs w:val="22"/>
        </w:rPr>
        <w:t>Обеспечить персонал своей организации спец. одеждой, спец. обувью и средствами индивидуальной защиты с учётом условий труда и характера выполняемых работ. Лица, находящиеся на строительной площадке, обязаны носить защитные каски. Обеспечить применение персоналом своей организации спец. одежды, спец. обуви и средств индивидуальной защиты на территориях и участках Заказчика, где их применение является обязательным. Обеспечить персонал необходимыми для выполнения работ исправными инструментами и приспособлениями.</w:t>
      </w:r>
    </w:p>
    <w:p w:rsidR="001101FA" w:rsidRPr="00D74287" w:rsidRDefault="001101FA" w:rsidP="00AB72C9">
      <w:pPr>
        <w:pStyle w:val="af7"/>
        <w:numPr>
          <w:ilvl w:val="1"/>
          <w:numId w:val="7"/>
        </w:numPr>
        <w:tabs>
          <w:tab w:val="left" w:pos="142"/>
          <w:tab w:val="left" w:pos="851"/>
          <w:tab w:val="left" w:pos="993"/>
          <w:tab w:val="left" w:pos="1276"/>
        </w:tabs>
        <w:spacing w:after="0" w:line="264" w:lineRule="auto"/>
        <w:ind w:left="0" w:firstLine="709"/>
        <w:jc w:val="both"/>
        <w:rPr>
          <w:sz w:val="22"/>
          <w:szCs w:val="22"/>
        </w:rPr>
      </w:pPr>
      <w:r w:rsidRPr="00D74287">
        <w:rPr>
          <w:sz w:val="22"/>
          <w:szCs w:val="22"/>
        </w:rPr>
        <w:t xml:space="preserve">Получить в порядке, предусмотренном Положением, перечень ЛНА Заказчика, распространяющихся на деятельность Подрядчика. </w:t>
      </w:r>
    </w:p>
    <w:p w:rsidR="001101FA" w:rsidRPr="00D74287" w:rsidRDefault="001101FA" w:rsidP="001101FA">
      <w:pPr>
        <w:pStyle w:val="af7"/>
        <w:tabs>
          <w:tab w:val="left" w:pos="142"/>
          <w:tab w:val="left" w:pos="851"/>
          <w:tab w:val="left" w:pos="993"/>
          <w:tab w:val="left" w:pos="1276"/>
        </w:tabs>
        <w:spacing w:line="264" w:lineRule="auto"/>
        <w:ind w:firstLine="709"/>
        <w:rPr>
          <w:sz w:val="22"/>
          <w:szCs w:val="22"/>
        </w:rPr>
      </w:pPr>
      <w:r w:rsidRPr="00D74287">
        <w:rPr>
          <w:sz w:val="22"/>
          <w:szCs w:val="22"/>
        </w:rPr>
        <w:lastRenderedPageBreak/>
        <w:tab/>
        <w:t xml:space="preserve">Общий перечень ЛНА Общества для выполнения работ (оказания услуг) на территории Общества является обязательным для исполнения всеми подрядными (субподрядными) организациями. </w:t>
      </w:r>
      <w:r w:rsidRPr="00D74287">
        <w:rPr>
          <w:sz w:val="22"/>
          <w:szCs w:val="22"/>
        </w:rPr>
        <w:tab/>
        <w:t>Документы для ознакомления и применения в работе размещены по адресу: https://www.oilterminal.ru/safety.</w:t>
      </w:r>
    </w:p>
    <w:p w:rsidR="001101FA" w:rsidRPr="00D74287" w:rsidRDefault="001101FA" w:rsidP="001101FA">
      <w:pPr>
        <w:tabs>
          <w:tab w:val="left" w:pos="142"/>
          <w:tab w:val="left" w:pos="567"/>
          <w:tab w:val="left" w:pos="1170"/>
        </w:tabs>
        <w:spacing w:line="264" w:lineRule="auto"/>
        <w:ind w:firstLine="709"/>
        <w:jc w:val="both"/>
        <w:rPr>
          <w:sz w:val="22"/>
          <w:szCs w:val="22"/>
        </w:rPr>
      </w:pPr>
      <w:r w:rsidRPr="00D74287">
        <w:rPr>
          <w:sz w:val="22"/>
          <w:szCs w:val="22"/>
        </w:rPr>
        <w:t>Индивидуальный перечень ЛНА составляется в тех случаях, когда существуют дополнительные требования по безопасности производства, не установленные в общем перечне ЛНА и государственных нормативных актах.</w:t>
      </w:r>
    </w:p>
    <w:p w:rsidR="001101FA" w:rsidRPr="00D74287" w:rsidRDefault="001101FA" w:rsidP="00AB72C9">
      <w:pPr>
        <w:pStyle w:val="af7"/>
        <w:numPr>
          <w:ilvl w:val="1"/>
          <w:numId w:val="7"/>
        </w:numPr>
        <w:tabs>
          <w:tab w:val="left" w:pos="142"/>
          <w:tab w:val="left" w:pos="1276"/>
        </w:tabs>
        <w:spacing w:after="0" w:line="264" w:lineRule="auto"/>
        <w:ind w:left="0" w:firstLine="709"/>
        <w:jc w:val="both"/>
        <w:rPr>
          <w:sz w:val="22"/>
          <w:szCs w:val="22"/>
        </w:rPr>
      </w:pPr>
      <w:r w:rsidRPr="00D74287">
        <w:rPr>
          <w:sz w:val="22"/>
          <w:szCs w:val="22"/>
        </w:rPr>
        <w:t>До начала проведения работ обеспечить изучение персоналом своей организации ЛНА (п.1.6) и требований настоящего Положения.</w:t>
      </w:r>
    </w:p>
    <w:p w:rsidR="001101FA" w:rsidRPr="00D74287" w:rsidRDefault="001101FA" w:rsidP="00AB72C9">
      <w:pPr>
        <w:pStyle w:val="ac"/>
        <w:numPr>
          <w:ilvl w:val="1"/>
          <w:numId w:val="7"/>
        </w:numPr>
        <w:tabs>
          <w:tab w:val="left" w:pos="142"/>
          <w:tab w:val="left" w:pos="1134"/>
          <w:tab w:val="left" w:pos="1276"/>
        </w:tabs>
        <w:spacing w:line="264" w:lineRule="auto"/>
        <w:ind w:left="0" w:firstLine="709"/>
        <w:jc w:val="both"/>
        <w:rPr>
          <w:sz w:val="22"/>
          <w:szCs w:val="22"/>
        </w:rPr>
      </w:pPr>
      <w:r w:rsidRPr="00D74287">
        <w:rPr>
          <w:sz w:val="22"/>
          <w:szCs w:val="22"/>
        </w:rPr>
        <w:t xml:space="preserve"> Обеспечить постоянное присутствие на </w:t>
      </w:r>
      <w:proofErr w:type="spellStart"/>
      <w:r w:rsidRPr="00D74287">
        <w:rPr>
          <w:sz w:val="22"/>
          <w:szCs w:val="22"/>
        </w:rPr>
        <w:t>промплощадке</w:t>
      </w:r>
      <w:proofErr w:type="spellEnd"/>
      <w:r w:rsidRPr="00D74287">
        <w:rPr>
          <w:sz w:val="22"/>
          <w:szCs w:val="22"/>
        </w:rPr>
        <w:t xml:space="preserve"> АО «ПНТ» специалиста по охране труда (лицо</w:t>
      </w:r>
      <w:r>
        <w:rPr>
          <w:sz w:val="22"/>
          <w:szCs w:val="22"/>
        </w:rPr>
        <w:t>,</w:t>
      </w:r>
      <w:r w:rsidRPr="00D74287">
        <w:rPr>
          <w:sz w:val="22"/>
          <w:szCs w:val="22"/>
        </w:rPr>
        <w:t xml:space="preserve"> уполномоченное осуществлять деятельность по охране труда и промышленной безопасности), имеющего соответствующую подготовку или опыт работы в этой области, предоставить заказчику соответствующие распорядительные документы, подтверждённые аттестацией работника (в том числе в привлекаемых субподрядных организациях);</w:t>
      </w:r>
    </w:p>
    <w:p w:rsidR="001101FA" w:rsidRPr="00D74287" w:rsidRDefault="001101FA" w:rsidP="00AB72C9">
      <w:pPr>
        <w:pStyle w:val="af7"/>
        <w:numPr>
          <w:ilvl w:val="1"/>
          <w:numId w:val="7"/>
        </w:numPr>
        <w:tabs>
          <w:tab w:val="left" w:pos="142"/>
          <w:tab w:val="left" w:pos="1276"/>
        </w:tabs>
        <w:spacing w:after="0" w:line="264" w:lineRule="auto"/>
        <w:ind w:left="0" w:firstLine="709"/>
        <w:jc w:val="both"/>
        <w:rPr>
          <w:sz w:val="22"/>
          <w:szCs w:val="22"/>
        </w:rPr>
      </w:pPr>
      <w:r w:rsidRPr="00D74287">
        <w:rPr>
          <w:sz w:val="22"/>
          <w:szCs w:val="22"/>
        </w:rPr>
        <w:t xml:space="preserve">Обеспечить информирование руководителя </w:t>
      </w:r>
      <w:r>
        <w:rPr>
          <w:sz w:val="22"/>
          <w:szCs w:val="22"/>
        </w:rPr>
        <w:t>-</w:t>
      </w:r>
      <w:r w:rsidRPr="00D74287">
        <w:rPr>
          <w:sz w:val="22"/>
          <w:szCs w:val="22"/>
        </w:rPr>
        <w:t xml:space="preserve"> заказчика при проведении работ - не менее чем за 10 рабочих дней, о наименовании и составе планируемых работ (услуг), датах планируемого начала и окончания работ (услуг), составе работников</w:t>
      </w:r>
      <w:r>
        <w:rPr>
          <w:sz w:val="22"/>
          <w:szCs w:val="22"/>
        </w:rPr>
        <w:t>,</w:t>
      </w:r>
      <w:r w:rsidRPr="00D74287">
        <w:rPr>
          <w:sz w:val="22"/>
          <w:szCs w:val="22"/>
        </w:rPr>
        <w:t xml:space="preserve"> задействованных при выполнении работ (услуг).</w:t>
      </w:r>
    </w:p>
    <w:p w:rsidR="001101FA" w:rsidRPr="00D74287" w:rsidRDefault="001101FA" w:rsidP="00AB72C9">
      <w:pPr>
        <w:pStyle w:val="af7"/>
        <w:numPr>
          <w:ilvl w:val="1"/>
          <w:numId w:val="7"/>
        </w:numPr>
        <w:tabs>
          <w:tab w:val="left" w:pos="142"/>
          <w:tab w:val="left" w:pos="1276"/>
        </w:tabs>
        <w:spacing w:after="0" w:line="264" w:lineRule="auto"/>
        <w:ind w:left="0" w:firstLine="709"/>
        <w:jc w:val="both"/>
        <w:rPr>
          <w:sz w:val="22"/>
          <w:szCs w:val="22"/>
        </w:rPr>
      </w:pPr>
      <w:r w:rsidRPr="00D74287">
        <w:rPr>
          <w:sz w:val="22"/>
          <w:szCs w:val="22"/>
        </w:rPr>
        <w:t>Обеспечить неукоснительное соблюдение требований безопасности и технологии проведения работ, указанных в ППР, ПОС и т.д.</w:t>
      </w:r>
    </w:p>
    <w:p w:rsidR="001101FA" w:rsidRPr="00D74287" w:rsidRDefault="001101FA" w:rsidP="00AB72C9">
      <w:pPr>
        <w:pStyle w:val="af7"/>
        <w:numPr>
          <w:ilvl w:val="1"/>
          <w:numId w:val="7"/>
        </w:numPr>
        <w:tabs>
          <w:tab w:val="left" w:pos="142"/>
          <w:tab w:val="left" w:pos="1276"/>
        </w:tabs>
        <w:spacing w:after="0" w:line="264" w:lineRule="auto"/>
        <w:ind w:left="0" w:firstLine="709"/>
        <w:jc w:val="both"/>
        <w:rPr>
          <w:sz w:val="22"/>
          <w:szCs w:val="22"/>
        </w:rPr>
      </w:pPr>
      <w:r w:rsidRPr="00D74287">
        <w:rPr>
          <w:sz w:val="22"/>
          <w:szCs w:val="22"/>
        </w:rPr>
        <w:t xml:space="preserve"> Запретить своим работникам, а также лицам, привлекаемым Подрядчиком к выполнению задания на территории Заказчика, производить фото</w:t>
      </w:r>
      <w:r>
        <w:rPr>
          <w:sz w:val="22"/>
          <w:szCs w:val="22"/>
        </w:rPr>
        <w:t>-</w:t>
      </w:r>
      <w:r w:rsidRPr="00D74287">
        <w:rPr>
          <w:sz w:val="22"/>
          <w:szCs w:val="22"/>
        </w:rPr>
        <w:t xml:space="preserve"> и видеосъёмку на территории АО «ПНТ» без соответствующего разрешения. </w:t>
      </w:r>
    </w:p>
    <w:p w:rsidR="001101FA" w:rsidRPr="00D74287" w:rsidRDefault="001101FA" w:rsidP="00AB72C9">
      <w:pPr>
        <w:pStyle w:val="af7"/>
        <w:numPr>
          <w:ilvl w:val="1"/>
          <w:numId w:val="7"/>
        </w:numPr>
        <w:tabs>
          <w:tab w:val="left" w:pos="142"/>
          <w:tab w:val="left" w:pos="1276"/>
        </w:tabs>
        <w:spacing w:after="0" w:line="264" w:lineRule="auto"/>
        <w:ind w:left="0" w:firstLine="709"/>
        <w:jc w:val="both"/>
        <w:rPr>
          <w:sz w:val="22"/>
          <w:szCs w:val="22"/>
        </w:rPr>
      </w:pPr>
      <w:r w:rsidRPr="00D74287">
        <w:rPr>
          <w:sz w:val="22"/>
          <w:szCs w:val="22"/>
        </w:rPr>
        <w:t>Подрядчику запрещается:</w:t>
      </w:r>
    </w:p>
    <w:p w:rsidR="001101FA" w:rsidRPr="00D74287" w:rsidRDefault="001101FA" w:rsidP="001101FA">
      <w:pPr>
        <w:pStyle w:val="af7"/>
        <w:tabs>
          <w:tab w:val="left" w:pos="851"/>
        </w:tabs>
        <w:spacing w:after="0" w:line="264" w:lineRule="auto"/>
        <w:ind w:left="709"/>
        <w:jc w:val="both"/>
        <w:rPr>
          <w:sz w:val="22"/>
          <w:szCs w:val="22"/>
        </w:rPr>
      </w:pPr>
      <w:r>
        <w:rPr>
          <w:sz w:val="22"/>
          <w:szCs w:val="22"/>
        </w:rPr>
        <w:t xml:space="preserve">- </w:t>
      </w:r>
      <w:r w:rsidRPr="00D74287">
        <w:rPr>
          <w:sz w:val="22"/>
          <w:szCs w:val="22"/>
        </w:rPr>
        <w:t>привлекать к проведению работ персонал (в том числе привлечённых субподрядных организаций), не прошедший в установленном порядке обучение, проверку знаний (аттестацию) по охране труда и промышленной безопасности, медицинский осмотр;</w:t>
      </w:r>
    </w:p>
    <w:p w:rsidR="001101FA" w:rsidRPr="00D74287" w:rsidRDefault="001101FA" w:rsidP="001101FA">
      <w:pPr>
        <w:pStyle w:val="af7"/>
        <w:tabs>
          <w:tab w:val="left" w:pos="851"/>
        </w:tabs>
        <w:spacing w:after="0" w:line="264" w:lineRule="auto"/>
        <w:ind w:left="709"/>
        <w:jc w:val="both"/>
        <w:rPr>
          <w:sz w:val="22"/>
          <w:szCs w:val="22"/>
        </w:rPr>
      </w:pPr>
      <w:r>
        <w:rPr>
          <w:sz w:val="22"/>
          <w:szCs w:val="22"/>
        </w:rPr>
        <w:t xml:space="preserve">- </w:t>
      </w:r>
      <w:r w:rsidRPr="00D74287">
        <w:rPr>
          <w:sz w:val="22"/>
          <w:szCs w:val="22"/>
        </w:rPr>
        <w:t>использование при выполнении работ неисправного, непроектного, не имеющего требуемых сертификатов вспомогательного оборудования, инструментов, приспособлений и средств индивидуальной защиты;</w:t>
      </w:r>
    </w:p>
    <w:p w:rsidR="001101FA" w:rsidRPr="00D74287" w:rsidRDefault="001101FA" w:rsidP="001101FA">
      <w:pPr>
        <w:pStyle w:val="af7"/>
        <w:tabs>
          <w:tab w:val="left" w:pos="851"/>
        </w:tabs>
        <w:spacing w:after="0" w:line="264" w:lineRule="auto"/>
        <w:ind w:left="709"/>
        <w:jc w:val="both"/>
        <w:rPr>
          <w:sz w:val="22"/>
          <w:szCs w:val="22"/>
        </w:rPr>
      </w:pPr>
      <w:r>
        <w:rPr>
          <w:sz w:val="22"/>
          <w:szCs w:val="22"/>
        </w:rPr>
        <w:t xml:space="preserve">- </w:t>
      </w:r>
      <w:r w:rsidRPr="00D74287">
        <w:rPr>
          <w:sz w:val="22"/>
          <w:szCs w:val="22"/>
        </w:rPr>
        <w:t>привлекать к работам на территории Общества персонал</w:t>
      </w:r>
      <w:r>
        <w:rPr>
          <w:sz w:val="22"/>
          <w:szCs w:val="22"/>
        </w:rPr>
        <w:t>,</w:t>
      </w:r>
      <w:r w:rsidRPr="00D74287">
        <w:rPr>
          <w:sz w:val="22"/>
          <w:szCs w:val="22"/>
        </w:rPr>
        <w:t xml:space="preserve"> не прошедший вводный инструктаж по охране труда, противопожарный инструктаж в </w:t>
      </w:r>
      <w:r>
        <w:rPr>
          <w:sz w:val="22"/>
          <w:szCs w:val="22"/>
        </w:rPr>
        <w:t>АО «ПНТ» (в том числе в привлечё</w:t>
      </w:r>
      <w:r w:rsidRPr="00D74287">
        <w:rPr>
          <w:sz w:val="22"/>
          <w:szCs w:val="22"/>
        </w:rPr>
        <w:t>нных субподрядных организациях);</w:t>
      </w:r>
    </w:p>
    <w:p w:rsidR="001101FA" w:rsidRPr="00D74287" w:rsidRDefault="001101FA" w:rsidP="001101FA">
      <w:pPr>
        <w:pStyle w:val="af7"/>
        <w:tabs>
          <w:tab w:val="left" w:pos="851"/>
        </w:tabs>
        <w:spacing w:after="0" w:line="264" w:lineRule="auto"/>
        <w:ind w:left="709"/>
        <w:jc w:val="both"/>
        <w:rPr>
          <w:sz w:val="22"/>
          <w:szCs w:val="22"/>
        </w:rPr>
      </w:pPr>
      <w:r>
        <w:rPr>
          <w:sz w:val="22"/>
          <w:szCs w:val="22"/>
        </w:rPr>
        <w:t xml:space="preserve">- </w:t>
      </w:r>
      <w:r w:rsidRPr="00D74287">
        <w:rPr>
          <w:sz w:val="22"/>
          <w:szCs w:val="22"/>
        </w:rPr>
        <w:t>привлекать для выполнения работ линейных руководителей (производителей работ)</w:t>
      </w:r>
      <w:r>
        <w:rPr>
          <w:sz w:val="22"/>
          <w:szCs w:val="22"/>
        </w:rPr>
        <w:t>,</w:t>
      </w:r>
      <w:r w:rsidRPr="00D74287">
        <w:rPr>
          <w:sz w:val="22"/>
          <w:szCs w:val="22"/>
        </w:rPr>
        <w:t xml:space="preserve"> не им</w:t>
      </w:r>
      <w:r>
        <w:rPr>
          <w:sz w:val="22"/>
          <w:szCs w:val="22"/>
        </w:rPr>
        <w:t>еющих средне-профессионального/</w:t>
      </w:r>
      <w:r w:rsidRPr="00D74287">
        <w:rPr>
          <w:sz w:val="22"/>
          <w:szCs w:val="22"/>
        </w:rPr>
        <w:t>высшего профессионального технического образования или опыта работы в руководящей должности в области выполняемых работ (механика, строительство, электрика, энергетика и т.д.), соответствующей аттестации;</w:t>
      </w:r>
    </w:p>
    <w:p w:rsidR="001101FA" w:rsidRPr="00D74287" w:rsidRDefault="001101FA" w:rsidP="001101FA">
      <w:pPr>
        <w:pStyle w:val="af7"/>
        <w:tabs>
          <w:tab w:val="left" w:pos="851"/>
        </w:tabs>
        <w:spacing w:after="0" w:line="264" w:lineRule="auto"/>
        <w:ind w:left="709"/>
        <w:jc w:val="both"/>
        <w:rPr>
          <w:sz w:val="22"/>
          <w:szCs w:val="22"/>
        </w:rPr>
      </w:pPr>
      <w:r>
        <w:rPr>
          <w:sz w:val="22"/>
          <w:szCs w:val="22"/>
        </w:rPr>
        <w:t xml:space="preserve">- </w:t>
      </w:r>
      <w:r w:rsidRPr="00D74287">
        <w:rPr>
          <w:sz w:val="22"/>
          <w:szCs w:val="22"/>
        </w:rPr>
        <w:t>привлекать для выполнения работ рабочих без соответствующего обучения, аттестации по ОТ и ПБ по всем пр</w:t>
      </w:r>
      <w:r>
        <w:rPr>
          <w:sz w:val="22"/>
          <w:szCs w:val="22"/>
        </w:rPr>
        <w:t>офессиям, имеющимся у работника;</w:t>
      </w:r>
    </w:p>
    <w:p w:rsidR="001101FA" w:rsidRPr="00D74287" w:rsidRDefault="001101FA" w:rsidP="001101FA">
      <w:pPr>
        <w:pStyle w:val="af7"/>
        <w:tabs>
          <w:tab w:val="left" w:pos="851"/>
        </w:tabs>
        <w:spacing w:after="0" w:line="264" w:lineRule="auto"/>
        <w:ind w:left="709"/>
        <w:jc w:val="both"/>
        <w:rPr>
          <w:sz w:val="22"/>
          <w:szCs w:val="22"/>
        </w:rPr>
      </w:pPr>
      <w:r>
        <w:rPr>
          <w:sz w:val="22"/>
          <w:szCs w:val="22"/>
        </w:rPr>
        <w:t xml:space="preserve">- </w:t>
      </w:r>
      <w:r w:rsidRPr="00D74287">
        <w:rPr>
          <w:sz w:val="22"/>
          <w:szCs w:val="22"/>
        </w:rPr>
        <w:t>ввоз и содержание собак;</w:t>
      </w:r>
    </w:p>
    <w:p w:rsidR="001101FA" w:rsidRPr="00D74287" w:rsidRDefault="001101FA" w:rsidP="001101FA">
      <w:pPr>
        <w:pStyle w:val="af7"/>
        <w:tabs>
          <w:tab w:val="left" w:pos="851"/>
        </w:tabs>
        <w:spacing w:after="0" w:line="264" w:lineRule="auto"/>
        <w:ind w:left="709"/>
        <w:jc w:val="both"/>
        <w:rPr>
          <w:sz w:val="22"/>
          <w:szCs w:val="22"/>
        </w:rPr>
      </w:pPr>
      <w:r>
        <w:rPr>
          <w:sz w:val="22"/>
          <w:szCs w:val="22"/>
        </w:rPr>
        <w:t xml:space="preserve">- </w:t>
      </w:r>
      <w:r w:rsidRPr="00D74287">
        <w:rPr>
          <w:sz w:val="22"/>
          <w:szCs w:val="22"/>
        </w:rPr>
        <w:t>рыбная ловля, сбор дикорастущих растений;</w:t>
      </w:r>
    </w:p>
    <w:p w:rsidR="001101FA" w:rsidRPr="00D74287" w:rsidRDefault="001101FA" w:rsidP="001101FA">
      <w:pPr>
        <w:pStyle w:val="af7"/>
        <w:tabs>
          <w:tab w:val="left" w:pos="851"/>
        </w:tabs>
        <w:spacing w:after="0" w:line="264" w:lineRule="auto"/>
        <w:ind w:left="709"/>
        <w:jc w:val="both"/>
        <w:rPr>
          <w:sz w:val="22"/>
          <w:szCs w:val="22"/>
        </w:rPr>
      </w:pPr>
      <w:r>
        <w:rPr>
          <w:sz w:val="22"/>
          <w:szCs w:val="22"/>
        </w:rPr>
        <w:t xml:space="preserve">- </w:t>
      </w:r>
      <w:r w:rsidRPr="00D74287">
        <w:rPr>
          <w:sz w:val="22"/>
          <w:szCs w:val="22"/>
        </w:rPr>
        <w:t>ввоз и использование огнестрельного, пневматического и иного оружия;</w:t>
      </w:r>
    </w:p>
    <w:p w:rsidR="001101FA" w:rsidRPr="00D74287" w:rsidRDefault="001101FA" w:rsidP="001101FA">
      <w:pPr>
        <w:pStyle w:val="af7"/>
        <w:tabs>
          <w:tab w:val="left" w:pos="851"/>
        </w:tabs>
        <w:spacing w:after="0" w:line="264" w:lineRule="auto"/>
        <w:ind w:left="709"/>
        <w:jc w:val="both"/>
        <w:rPr>
          <w:sz w:val="22"/>
          <w:szCs w:val="22"/>
        </w:rPr>
      </w:pPr>
      <w:r>
        <w:rPr>
          <w:sz w:val="22"/>
          <w:szCs w:val="22"/>
        </w:rPr>
        <w:t xml:space="preserve">- </w:t>
      </w:r>
      <w:r w:rsidRPr="00D74287">
        <w:rPr>
          <w:sz w:val="22"/>
          <w:szCs w:val="22"/>
        </w:rPr>
        <w:t>нарушение почвенно-растительного слоя на территории зака</w:t>
      </w:r>
      <w:r>
        <w:rPr>
          <w:sz w:val="22"/>
          <w:szCs w:val="22"/>
        </w:rPr>
        <w:t>зчика.</w:t>
      </w:r>
    </w:p>
    <w:p w:rsidR="001101FA" w:rsidRPr="00D74287" w:rsidRDefault="001101FA" w:rsidP="00AB72C9">
      <w:pPr>
        <w:pStyle w:val="ac"/>
        <w:widowControl w:val="0"/>
        <w:numPr>
          <w:ilvl w:val="1"/>
          <w:numId w:val="8"/>
        </w:numPr>
        <w:tabs>
          <w:tab w:val="left" w:pos="142"/>
          <w:tab w:val="left" w:pos="851"/>
          <w:tab w:val="left" w:pos="1276"/>
        </w:tabs>
        <w:autoSpaceDE w:val="0"/>
        <w:autoSpaceDN w:val="0"/>
        <w:adjustRightInd w:val="0"/>
        <w:spacing w:line="264" w:lineRule="auto"/>
        <w:ind w:left="0" w:firstLine="709"/>
        <w:jc w:val="both"/>
        <w:rPr>
          <w:sz w:val="22"/>
          <w:szCs w:val="22"/>
        </w:rPr>
      </w:pPr>
      <w:r w:rsidRPr="00D74287">
        <w:rPr>
          <w:sz w:val="22"/>
          <w:szCs w:val="22"/>
        </w:rPr>
        <w:t>В случае привлечения к проведению работ субподрядной организации руководитель подрядной организации обязуется:</w:t>
      </w:r>
    </w:p>
    <w:p w:rsidR="001101FA" w:rsidRPr="00D74287" w:rsidRDefault="001101FA" w:rsidP="00AB72C9">
      <w:pPr>
        <w:pStyle w:val="ac"/>
        <w:widowControl w:val="0"/>
        <w:numPr>
          <w:ilvl w:val="2"/>
          <w:numId w:val="8"/>
        </w:numPr>
        <w:tabs>
          <w:tab w:val="left" w:pos="142"/>
          <w:tab w:val="left" w:pos="851"/>
          <w:tab w:val="left" w:pos="1276"/>
        </w:tabs>
        <w:autoSpaceDE w:val="0"/>
        <w:autoSpaceDN w:val="0"/>
        <w:adjustRightInd w:val="0"/>
        <w:spacing w:line="264" w:lineRule="auto"/>
        <w:ind w:left="0" w:firstLine="709"/>
        <w:jc w:val="both"/>
        <w:rPr>
          <w:sz w:val="22"/>
          <w:szCs w:val="22"/>
        </w:rPr>
      </w:pPr>
      <w:r w:rsidRPr="00D74287">
        <w:rPr>
          <w:sz w:val="22"/>
          <w:szCs w:val="22"/>
        </w:rPr>
        <w:t>Согласовывать в порядке, предусмотренном договором Подряда, привлекаемые к проведению работ субподрядные организации;</w:t>
      </w:r>
    </w:p>
    <w:p w:rsidR="001101FA" w:rsidRPr="00D74287" w:rsidRDefault="001101FA" w:rsidP="00AB72C9">
      <w:pPr>
        <w:pStyle w:val="ac"/>
        <w:widowControl w:val="0"/>
        <w:numPr>
          <w:ilvl w:val="2"/>
          <w:numId w:val="8"/>
        </w:numPr>
        <w:tabs>
          <w:tab w:val="left" w:pos="142"/>
          <w:tab w:val="left" w:pos="851"/>
          <w:tab w:val="left" w:pos="1276"/>
        </w:tabs>
        <w:autoSpaceDE w:val="0"/>
        <w:autoSpaceDN w:val="0"/>
        <w:adjustRightInd w:val="0"/>
        <w:spacing w:line="264" w:lineRule="auto"/>
        <w:ind w:left="0" w:firstLine="709"/>
        <w:jc w:val="both"/>
        <w:rPr>
          <w:sz w:val="22"/>
          <w:szCs w:val="22"/>
        </w:rPr>
      </w:pPr>
      <w:r w:rsidRPr="00D74287">
        <w:rPr>
          <w:sz w:val="22"/>
          <w:szCs w:val="22"/>
        </w:rPr>
        <w:t>Обеспечить предоставление представителю Заказчика не позднее, чем за 10 дней до начала проведения работ:</w:t>
      </w:r>
    </w:p>
    <w:p w:rsidR="001101FA" w:rsidRPr="00D74287" w:rsidRDefault="001101FA" w:rsidP="001101FA">
      <w:pPr>
        <w:pStyle w:val="ac"/>
        <w:widowControl w:val="0"/>
        <w:tabs>
          <w:tab w:val="left" w:pos="142"/>
          <w:tab w:val="left" w:pos="993"/>
          <w:tab w:val="left" w:pos="170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Информации о предстоящей работе субподрядной организации (к каким работам и где привлекается, планируемые сроки начала и окончания работ, квалификацию персонала, привлекаемую к выполнению работ);</w:t>
      </w:r>
    </w:p>
    <w:p w:rsidR="001101FA" w:rsidRPr="00D74287" w:rsidRDefault="001101FA" w:rsidP="001101FA">
      <w:pPr>
        <w:pStyle w:val="ac"/>
        <w:widowControl w:val="0"/>
        <w:tabs>
          <w:tab w:val="left" w:pos="142"/>
          <w:tab w:val="left" w:pos="993"/>
          <w:tab w:val="left" w:pos="170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 xml:space="preserve">Копии приказа о назначении со стороны Подрядчика ответственных лиц за организацию безопасного проведения работ персоналом субподрядных организаций из числа компетентных </w:t>
      </w:r>
      <w:r w:rsidRPr="00D74287">
        <w:rPr>
          <w:sz w:val="22"/>
          <w:szCs w:val="22"/>
        </w:rPr>
        <w:lastRenderedPageBreak/>
        <w:t>руководителей, специалистов, прошедших проверку знаний (аттестацию) в области ОТ и ПБ;</w:t>
      </w:r>
    </w:p>
    <w:p w:rsidR="001101FA" w:rsidRPr="00D74287" w:rsidRDefault="001101FA" w:rsidP="001101FA">
      <w:pPr>
        <w:pStyle w:val="ac"/>
        <w:widowControl w:val="0"/>
        <w:tabs>
          <w:tab w:val="left" w:pos="142"/>
          <w:tab w:val="left" w:pos="993"/>
          <w:tab w:val="left" w:pos="170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Документов субподрядной организации, разрешающих выполнять планируемый вид работ.</w:t>
      </w:r>
    </w:p>
    <w:p w:rsidR="001101FA" w:rsidRPr="00D74287" w:rsidRDefault="001101FA" w:rsidP="00AB72C9">
      <w:pPr>
        <w:pStyle w:val="ac"/>
        <w:widowControl w:val="0"/>
        <w:numPr>
          <w:ilvl w:val="2"/>
          <w:numId w:val="8"/>
        </w:numPr>
        <w:tabs>
          <w:tab w:val="left" w:pos="142"/>
          <w:tab w:val="left" w:pos="709"/>
          <w:tab w:val="left" w:pos="993"/>
        </w:tabs>
        <w:autoSpaceDE w:val="0"/>
        <w:autoSpaceDN w:val="0"/>
        <w:adjustRightInd w:val="0"/>
        <w:spacing w:line="264" w:lineRule="auto"/>
        <w:ind w:left="0" w:firstLine="709"/>
        <w:jc w:val="both"/>
        <w:rPr>
          <w:sz w:val="22"/>
          <w:szCs w:val="22"/>
        </w:rPr>
      </w:pPr>
      <w:r w:rsidRPr="00D74287">
        <w:rPr>
          <w:sz w:val="22"/>
          <w:szCs w:val="22"/>
        </w:rPr>
        <w:t xml:space="preserve">Обеспечивать соблюдение персоналом субподрядной организации требований, указанных в п. 1.5-1.12 настоящего Положения; </w:t>
      </w:r>
    </w:p>
    <w:p w:rsidR="001101FA" w:rsidRPr="00D74287" w:rsidRDefault="001101FA" w:rsidP="00AB72C9">
      <w:pPr>
        <w:pStyle w:val="ac"/>
        <w:widowControl w:val="0"/>
        <w:numPr>
          <w:ilvl w:val="2"/>
          <w:numId w:val="8"/>
        </w:numPr>
        <w:tabs>
          <w:tab w:val="left" w:pos="142"/>
          <w:tab w:val="left" w:pos="709"/>
          <w:tab w:val="left" w:pos="1276"/>
        </w:tabs>
        <w:autoSpaceDE w:val="0"/>
        <w:autoSpaceDN w:val="0"/>
        <w:adjustRightInd w:val="0"/>
        <w:spacing w:line="264" w:lineRule="auto"/>
        <w:ind w:left="0" w:firstLine="709"/>
        <w:jc w:val="both"/>
        <w:rPr>
          <w:sz w:val="22"/>
          <w:szCs w:val="22"/>
        </w:rPr>
      </w:pPr>
      <w:r w:rsidRPr="00D74287">
        <w:rPr>
          <w:sz w:val="22"/>
          <w:szCs w:val="22"/>
        </w:rPr>
        <w:t>Обеспечивать контроль за соблюдением установленных требований персоналом субподрядных организаций.</w:t>
      </w:r>
    </w:p>
    <w:p w:rsidR="001101FA" w:rsidRPr="00D74287" w:rsidRDefault="001101FA" w:rsidP="00AB72C9">
      <w:pPr>
        <w:pStyle w:val="af7"/>
        <w:numPr>
          <w:ilvl w:val="1"/>
          <w:numId w:val="8"/>
        </w:numPr>
        <w:tabs>
          <w:tab w:val="left" w:pos="142"/>
          <w:tab w:val="left" w:pos="1418"/>
        </w:tabs>
        <w:spacing w:after="0" w:line="264" w:lineRule="auto"/>
        <w:ind w:left="0" w:firstLine="709"/>
        <w:jc w:val="both"/>
        <w:rPr>
          <w:sz w:val="22"/>
          <w:szCs w:val="22"/>
        </w:rPr>
      </w:pPr>
      <w:r w:rsidRPr="00D74287">
        <w:rPr>
          <w:sz w:val="22"/>
          <w:szCs w:val="22"/>
        </w:rPr>
        <w:t>Обеспечивать работникам охраны труда, промышленной безопасности и охраны окружающей среды (далее ОТ, ПБ и ООС) АО «ПНТ» и лицам, уполномоченным начальником ОТ, ПБ и ООС АО «ПНТ», доступ и условия для осуществления аудитов (проверок) деятельности организации в области охраны труда, промышленной безопасности, пожарной безопасности, охраны окружающей среды и транспортной безопасности.</w:t>
      </w:r>
    </w:p>
    <w:p w:rsidR="001101FA" w:rsidRPr="00D74287" w:rsidRDefault="001101FA" w:rsidP="00AB72C9">
      <w:pPr>
        <w:pStyle w:val="af7"/>
        <w:numPr>
          <w:ilvl w:val="1"/>
          <w:numId w:val="8"/>
        </w:numPr>
        <w:tabs>
          <w:tab w:val="left" w:pos="142"/>
          <w:tab w:val="left" w:pos="1418"/>
        </w:tabs>
        <w:spacing w:after="0" w:line="264" w:lineRule="auto"/>
        <w:ind w:left="0" w:firstLine="709"/>
        <w:jc w:val="both"/>
        <w:rPr>
          <w:sz w:val="22"/>
          <w:szCs w:val="22"/>
        </w:rPr>
      </w:pPr>
      <w:r w:rsidRPr="00D74287">
        <w:rPr>
          <w:sz w:val="22"/>
          <w:szCs w:val="22"/>
        </w:rPr>
        <w:t>Обеспечивать руковод</w:t>
      </w:r>
      <w:r>
        <w:rPr>
          <w:sz w:val="22"/>
          <w:szCs w:val="22"/>
        </w:rPr>
        <w:t>ителям и специалистам Заказчика</w:t>
      </w:r>
      <w:r w:rsidRPr="00D74287">
        <w:rPr>
          <w:sz w:val="22"/>
          <w:szCs w:val="22"/>
        </w:rPr>
        <w:t xml:space="preserve"> доступ и условия для осуществления проверок соблюдения требований охраны труда, промышленной безопасности, пожарной безопасности, охраны окружающей среды и безопасности дорожного движения персоналом Подрядчика и персоналом привлечённых субподрядных организаций.</w:t>
      </w:r>
    </w:p>
    <w:p w:rsidR="001101FA" w:rsidRPr="00D74287" w:rsidRDefault="001101FA" w:rsidP="00AB72C9">
      <w:pPr>
        <w:pStyle w:val="ac"/>
        <w:widowControl w:val="0"/>
        <w:numPr>
          <w:ilvl w:val="1"/>
          <w:numId w:val="8"/>
        </w:numPr>
        <w:tabs>
          <w:tab w:val="left" w:pos="142"/>
        </w:tabs>
        <w:autoSpaceDE w:val="0"/>
        <w:autoSpaceDN w:val="0"/>
        <w:adjustRightInd w:val="0"/>
        <w:spacing w:line="264" w:lineRule="auto"/>
        <w:ind w:left="0" w:firstLine="709"/>
        <w:jc w:val="both"/>
        <w:rPr>
          <w:sz w:val="22"/>
          <w:szCs w:val="22"/>
        </w:rPr>
      </w:pPr>
      <w:r w:rsidRPr="00D74287">
        <w:rPr>
          <w:sz w:val="22"/>
          <w:szCs w:val="22"/>
        </w:rPr>
        <w:t xml:space="preserve">Обеспечивать рассмотрение выданных актов, предписаний, результатов аудитов (проверок), осуществлённых согласно п.п.1.14-1.15 настоящего Положения, и принятие мер по устранению выявленных нарушений. </w:t>
      </w:r>
    </w:p>
    <w:p w:rsidR="001101FA" w:rsidRPr="00D74287" w:rsidRDefault="001101FA" w:rsidP="001101FA">
      <w:pPr>
        <w:widowControl w:val="0"/>
        <w:tabs>
          <w:tab w:val="left" w:pos="142"/>
        </w:tabs>
        <w:autoSpaceDE w:val="0"/>
        <w:autoSpaceDN w:val="0"/>
        <w:adjustRightInd w:val="0"/>
        <w:spacing w:line="264" w:lineRule="auto"/>
        <w:ind w:firstLine="709"/>
        <w:jc w:val="both"/>
        <w:rPr>
          <w:sz w:val="22"/>
          <w:szCs w:val="22"/>
        </w:rPr>
      </w:pPr>
      <w:r w:rsidRPr="00D74287">
        <w:rPr>
          <w:sz w:val="22"/>
          <w:szCs w:val="22"/>
        </w:rPr>
        <w:t xml:space="preserve">Разрабатывать и реализовывать программы мероприятий для </w:t>
      </w:r>
      <w:r>
        <w:rPr>
          <w:sz w:val="22"/>
          <w:szCs w:val="22"/>
        </w:rPr>
        <w:t xml:space="preserve">достижения целевых показателей, </w:t>
      </w:r>
      <w:r w:rsidRPr="00D74287">
        <w:rPr>
          <w:sz w:val="22"/>
          <w:szCs w:val="22"/>
        </w:rPr>
        <w:t>устанавливаемых Заказчиком.</w:t>
      </w:r>
    </w:p>
    <w:p w:rsidR="001101FA" w:rsidRPr="00D74287" w:rsidRDefault="001101FA" w:rsidP="00AB72C9">
      <w:pPr>
        <w:pStyle w:val="ac"/>
        <w:widowControl w:val="0"/>
        <w:numPr>
          <w:ilvl w:val="1"/>
          <w:numId w:val="8"/>
        </w:numPr>
        <w:tabs>
          <w:tab w:val="left" w:pos="142"/>
        </w:tabs>
        <w:autoSpaceDE w:val="0"/>
        <w:autoSpaceDN w:val="0"/>
        <w:adjustRightInd w:val="0"/>
        <w:spacing w:line="264" w:lineRule="auto"/>
        <w:ind w:left="0" w:firstLine="709"/>
        <w:jc w:val="both"/>
        <w:rPr>
          <w:sz w:val="22"/>
          <w:szCs w:val="22"/>
        </w:rPr>
      </w:pPr>
      <w:r w:rsidRPr="00D74287">
        <w:rPr>
          <w:sz w:val="22"/>
          <w:szCs w:val="22"/>
        </w:rPr>
        <w:t>Представлять в порядке, предусмотренном в Положении, информацию (данные) о деятельности организации в области охраны труда, промышленной безопасности, пожарной безопасности и охраны окружающей среды.</w:t>
      </w:r>
    </w:p>
    <w:p w:rsidR="001101FA" w:rsidRPr="00D74287" w:rsidRDefault="001101FA" w:rsidP="00AB72C9">
      <w:pPr>
        <w:pStyle w:val="ac"/>
        <w:widowControl w:val="0"/>
        <w:numPr>
          <w:ilvl w:val="1"/>
          <w:numId w:val="8"/>
        </w:numPr>
        <w:tabs>
          <w:tab w:val="left" w:pos="142"/>
        </w:tabs>
        <w:autoSpaceDE w:val="0"/>
        <w:autoSpaceDN w:val="0"/>
        <w:adjustRightInd w:val="0"/>
        <w:spacing w:line="264" w:lineRule="auto"/>
        <w:ind w:left="0" w:firstLine="709"/>
        <w:jc w:val="both"/>
        <w:rPr>
          <w:sz w:val="22"/>
          <w:szCs w:val="22"/>
        </w:rPr>
      </w:pPr>
      <w:r w:rsidRPr="00D74287">
        <w:rPr>
          <w:sz w:val="22"/>
          <w:szCs w:val="22"/>
        </w:rPr>
        <w:t xml:space="preserve">Обеспечивать незамедлительное информирование начальника смены (329-29-86, местный #711 #782), Заказчика обо всех случаях </w:t>
      </w:r>
      <w:proofErr w:type="spellStart"/>
      <w:r w:rsidRPr="00D74287">
        <w:rPr>
          <w:sz w:val="22"/>
          <w:szCs w:val="22"/>
        </w:rPr>
        <w:t>травмирования</w:t>
      </w:r>
      <w:proofErr w:type="spellEnd"/>
      <w:r w:rsidRPr="00D74287">
        <w:rPr>
          <w:sz w:val="22"/>
          <w:szCs w:val="22"/>
        </w:rPr>
        <w:t>, произошедших с персоналом Подрядчика и/или привлечённой субподрядной организации.</w:t>
      </w:r>
    </w:p>
    <w:p w:rsidR="001101FA" w:rsidRPr="00D74287" w:rsidRDefault="001101FA" w:rsidP="00AB72C9">
      <w:pPr>
        <w:pStyle w:val="ac"/>
        <w:widowControl w:val="0"/>
        <w:numPr>
          <w:ilvl w:val="1"/>
          <w:numId w:val="8"/>
        </w:numPr>
        <w:tabs>
          <w:tab w:val="left" w:pos="142"/>
        </w:tabs>
        <w:autoSpaceDE w:val="0"/>
        <w:autoSpaceDN w:val="0"/>
        <w:adjustRightInd w:val="0"/>
        <w:spacing w:line="264" w:lineRule="auto"/>
        <w:ind w:left="0" w:firstLine="709"/>
        <w:jc w:val="both"/>
        <w:rPr>
          <w:sz w:val="22"/>
          <w:szCs w:val="22"/>
        </w:rPr>
      </w:pPr>
      <w:r w:rsidRPr="00D74287">
        <w:rPr>
          <w:sz w:val="22"/>
          <w:szCs w:val="22"/>
        </w:rPr>
        <w:t>Обеспечивать включение представителя Заказчика (по требованию Заказчика) в состав комиссий по расследованию несчастных случаев, происшедших с персоналом Подрядчика или привлечённой субподрядной организации.</w:t>
      </w:r>
    </w:p>
    <w:p w:rsidR="001101FA" w:rsidRPr="00D74287" w:rsidRDefault="001101FA" w:rsidP="00AB72C9">
      <w:pPr>
        <w:pStyle w:val="ac"/>
        <w:widowControl w:val="0"/>
        <w:numPr>
          <w:ilvl w:val="1"/>
          <w:numId w:val="8"/>
        </w:numPr>
        <w:tabs>
          <w:tab w:val="left" w:pos="142"/>
        </w:tabs>
        <w:autoSpaceDE w:val="0"/>
        <w:autoSpaceDN w:val="0"/>
        <w:adjustRightInd w:val="0"/>
        <w:spacing w:line="264" w:lineRule="auto"/>
        <w:ind w:left="0" w:firstLine="709"/>
        <w:jc w:val="both"/>
        <w:rPr>
          <w:sz w:val="22"/>
          <w:szCs w:val="22"/>
        </w:rPr>
      </w:pPr>
      <w:r w:rsidRPr="00D74287">
        <w:rPr>
          <w:sz w:val="22"/>
          <w:szCs w:val="22"/>
        </w:rPr>
        <w:t>Подрядчик даёт безусловное и безоговорочное согласие на рассылку информации в любом виде (электронных сообщений, размещение на стендах и иными способами) любым третьим лицам о любых происшествиях, произошедших с персоналом Подрядчика на территории АО «ПНТ».</w:t>
      </w:r>
    </w:p>
    <w:p w:rsidR="001101FA" w:rsidRPr="00D74287" w:rsidRDefault="001101FA" w:rsidP="00AB72C9">
      <w:pPr>
        <w:pStyle w:val="ac"/>
        <w:widowControl w:val="0"/>
        <w:numPr>
          <w:ilvl w:val="1"/>
          <w:numId w:val="8"/>
        </w:numPr>
        <w:tabs>
          <w:tab w:val="left" w:pos="142"/>
        </w:tabs>
        <w:autoSpaceDE w:val="0"/>
        <w:autoSpaceDN w:val="0"/>
        <w:adjustRightInd w:val="0"/>
        <w:spacing w:line="264" w:lineRule="auto"/>
        <w:ind w:left="0" w:firstLine="709"/>
        <w:jc w:val="both"/>
        <w:rPr>
          <w:sz w:val="22"/>
          <w:szCs w:val="22"/>
        </w:rPr>
      </w:pPr>
      <w:r w:rsidRPr="00D74287">
        <w:rPr>
          <w:sz w:val="22"/>
          <w:szCs w:val="22"/>
        </w:rPr>
        <w:t>Обеспечить соблюдение требований по обращению с отходами.</w:t>
      </w:r>
    </w:p>
    <w:p w:rsidR="001101FA" w:rsidRPr="00D74287" w:rsidRDefault="001101FA" w:rsidP="001101FA">
      <w:pPr>
        <w:pStyle w:val="ac"/>
        <w:widowControl w:val="0"/>
        <w:tabs>
          <w:tab w:val="left" w:pos="142"/>
        </w:tabs>
        <w:autoSpaceDE w:val="0"/>
        <w:autoSpaceDN w:val="0"/>
        <w:adjustRightInd w:val="0"/>
        <w:spacing w:line="264" w:lineRule="auto"/>
        <w:ind w:left="0" w:firstLine="709"/>
        <w:jc w:val="both"/>
        <w:rPr>
          <w:sz w:val="22"/>
          <w:szCs w:val="22"/>
        </w:rPr>
      </w:pPr>
      <w:r w:rsidRPr="00D74287">
        <w:rPr>
          <w:sz w:val="22"/>
          <w:szCs w:val="22"/>
        </w:rPr>
        <w:t>1.21.1. При использовании собственного сырья, материалов, полуфабрикатов:</w:t>
      </w:r>
    </w:p>
    <w:p w:rsidR="001101FA" w:rsidRPr="00D74287" w:rsidRDefault="001101FA" w:rsidP="001101FA">
      <w:pPr>
        <w:pStyle w:val="ac"/>
        <w:widowControl w:val="0"/>
        <w:tabs>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Установить классы опасности образующ</w:t>
      </w:r>
      <w:r>
        <w:rPr>
          <w:sz w:val="22"/>
          <w:szCs w:val="22"/>
        </w:rPr>
        <w:t>ихся отходов в порядке, определё</w:t>
      </w:r>
      <w:r w:rsidRPr="00D74287">
        <w:rPr>
          <w:sz w:val="22"/>
          <w:szCs w:val="22"/>
        </w:rPr>
        <w:t>нном федеральными органами исполнительной власти в области обращения с отходами;</w:t>
      </w:r>
    </w:p>
    <w:p w:rsidR="001101FA" w:rsidRPr="00D74287" w:rsidRDefault="001101FA" w:rsidP="001101FA">
      <w:pPr>
        <w:pStyle w:val="ac"/>
        <w:widowControl w:val="0"/>
        <w:tabs>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Очищать площадки выполнения работ от отходов с последующей их транспортировкой, размещением и/или использованием в соответствии с полученными разрешительными документами в области обращения с отходами.</w:t>
      </w:r>
    </w:p>
    <w:p w:rsidR="001101FA" w:rsidRPr="00D74287" w:rsidRDefault="001101FA" w:rsidP="001101FA">
      <w:pPr>
        <w:pStyle w:val="ac"/>
        <w:widowControl w:val="0"/>
        <w:tabs>
          <w:tab w:val="left" w:pos="142"/>
        </w:tabs>
        <w:autoSpaceDE w:val="0"/>
        <w:autoSpaceDN w:val="0"/>
        <w:adjustRightInd w:val="0"/>
        <w:spacing w:line="264" w:lineRule="auto"/>
        <w:ind w:left="0" w:firstLine="709"/>
        <w:jc w:val="both"/>
        <w:rPr>
          <w:sz w:val="22"/>
          <w:szCs w:val="22"/>
        </w:rPr>
      </w:pPr>
      <w:r w:rsidRPr="00D74287">
        <w:rPr>
          <w:sz w:val="22"/>
          <w:szCs w:val="22"/>
        </w:rPr>
        <w:t>1.21.2. При проведении строительных, земляных работ слив сточных вод с площадок строительства в системы канализации осуществлять только после согласования со службой охраны окружающей среды АО «ПНТ».</w:t>
      </w:r>
    </w:p>
    <w:p w:rsidR="001101FA" w:rsidRPr="00D74287" w:rsidRDefault="001101FA" w:rsidP="00AB72C9">
      <w:pPr>
        <w:pStyle w:val="ac"/>
        <w:widowControl w:val="0"/>
        <w:numPr>
          <w:ilvl w:val="1"/>
          <w:numId w:val="8"/>
        </w:numPr>
        <w:tabs>
          <w:tab w:val="left" w:pos="142"/>
        </w:tabs>
        <w:autoSpaceDE w:val="0"/>
        <w:autoSpaceDN w:val="0"/>
        <w:adjustRightInd w:val="0"/>
        <w:spacing w:line="264" w:lineRule="auto"/>
        <w:ind w:left="0" w:firstLine="709"/>
        <w:jc w:val="both"/>
        <w:rPr>
          <w:sz w:val="22"/>
          <w:szCs w:val="22"/>
        </w:rPr>
      </w:pPr>
      <w:r w:rsidRPr="00D74287">
        <w:rPr>
          <w:sz w:val="22"/>
          <w:szCs w:val="22"/>
        </w:rPr>
        <w:t xml:space="preserve">Подрядчик несёт перед Заказчиком ответственность в виде штрафной неустойки за каждый случай допущенных нарушений Подрядчиком (персоналом Подрядчика) и/или привлечённых субподрядных организаций при выполнении работ на территории АО «ПНТ» и/или объектах, принадлежащих АО «ПНТ», нарушений пропускного и </w:t>
      </w:r>
      <w:proofErr w:type="spellStart"/>
      <w:r w:rsidRPr="00D74287">
        <w:rPr>
          <w:sz w:val="22"/>
          <w:szCs w:val="22"/>
        </w:rPr>
        <w:t>внутриобъектового</w:t>
      </w:r>
      <w:proofErr w:type="spellEnd"/>
      <w:r w:rsidRPr="00D74287">
        <w:rPr>
          <w:sz w:val="22"/>
          <w:szCs w:val="22"/>
        </w:rPr>
        <w:t xml:space="preserve"> режима:</w:t>
      </w:r>
    </w:p>
    <w:p w:rsidR="001101FA" w:rsidRPr="00D74287" w:rsidRDefault="001101FA" w:rsidP="001101FA">
      <w:pPr>
        <w:pStyle w:val="ac"/>
        <w:widowControl w:val="0"/>
        <w:tabs>
          <w:tab w:val="left" w:pos="142"/>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 xml:space="preserve">несчастный случай со смертельным исходом </w:t>
      </w:r>
      <w:r>
        <w:rPr>
          <w:sz w:val="22"/>
          <w:szCs w:val="22"/>
        </w:rPr>
        <w:t>-</w:t>
      </w:r>
      <w:r w:rsidRPr="00D74287">
        <w:rPr>
          <w:sz w:val="22"/>
          <w:szCs w:val="22"/>
        </w:rPr>
        <w:t xml:space="preserve"> 500 000 руб.;</w:t>
      </w:r>
    </w:p>
    <w:p w:rsidR="001101FA" w:rsidRPr="00D74287" w:rsidRDefault="001101FA" w:rsidP="001101FA">
      <w:pPr>
        <w:pStyle w:val="ac"/>
        <w:widowControl w:val="0"/>
        <w:tabs>
          <w:tab w:val="left" w:pos="142"/>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 xml:space="preserve">несчастный случай, относящийся к категории тяжёлых </w:t>
      </w:r>
      <w:r>
        <w:rPr>
          <w:sz w:val="22"/>
          <w:szCs w:val="22"/>
        </w:rPr>
        <w:t>-</w:t>
      </w:r>
      <w:r w:rsidRPr="00D74287">
        <w:rPr>
          <w:sz w:val="22"/>
          <w:szCs w:val="22"/>
        </w:rPr>
        <w:t xml:space="preserve"> 400 000 руб.;</w:t>
      </w:r>
    </w:p>
    <w:p w:rsidR="001101FA" w:rsidRPr="00D74287" w:rsidRDefault="001101FA" w:rsidP="001101FA">
      <w:pPr>
        <w:pStyle w:val="ac"/>
        <w:widowControl w:val="0"/>
        <w:tabs>
          <w:tab w:val="left" w:pos="142"/>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 xml:space="preserve">несчастный случай, относящийся к категории лёгких </w:t>
      </w:r>
      <w:r>
        <w:rPr>
          <w:sz w:val="22"/>
          <w:szCs w:val="22"/>
        </w:rPr>
        <w:t>-</w:t>
      </w:r>
      <w:r w:rsidRPr="00D74287">
        <w:rPr>
          <w:sz w:val="22"/>
          <w:szCs w:val="22"/>
        </w:rPr>
        <w:t xml:space="preserve"> 100 000 руб.;</w:t>
      </w:r>
    </w:p>
    <w:p w:rsidR="001101FA" w:rsidRPr="00D74287" w:rsidRDefault="001101FA" w:rsidP="001101FA">
      <w:pPr>
        <w:pStyle w:val="ac"/>
        <w:widowControl w:val="0"/>
        <w:tabs>
          <w:tab w:val="left" w:pos="142"/>
          <w:tab w:val="left" w:pos="851"/>
        </w:tabs>
        <w:autoSpaceDE w:val="0"/>
        <w:autoSpaceDN w:val="0"/>
        <w:adjustRightInd w:val="0"/>
        <w:spacing w:line="264" w:lineRule="auto"/>
        <w:ind w:left="0" w:firstLine="709"/>
        <w:jc w:val="both"/>
        <w:rPr>
          <w:sz w:val="22"/>
          <w:szCs w:val="22"/>
        </w:rPr>
      </w:pPr>
      <w:r w:rsidRPr="00D74287">
        <w:rPr>
          <w:sz w:val="22"/>
          <w:szCs w:val="22"/>
        </w:rPr>
        <w:t>а также за каждый зарегистрированный факт нарушений требований охраны труда, промышленной безопасности, пожарной безопасности, охраны окружающей среды и безопасности дорожного движения:</w:t>
      </w:r>
    </w:p>
    <w:p w:rsidR="001101FA" w:rsidRPr="00D74287" w:rsidRDefault="001101FA" w:rsidP="001101FA">
      <w:pPr>
        <w:pStyle w:val="ac"/>
        <w:widowControl w:val="0"/>
        <w:tabs>
          <w:tab w:val="left" w:pos="142"/>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 xml:space="preserve">использование/предоставление подложных документов (о квалификации персонала (квалификационные удостоверения (сварщика, стропальщика и т.д.), сертификатов соответствия качества продукции, </w:t>
      </w:r>
      <w:r>
        <w:rPr>
          <w:sz w:val="22"/>
          <w:szCs w:val="22"/>
        </w:rPr>
        <w:t>свидетельств, лицензий и т.д.) -</w:t>
      </w:r>
      <w:r w:rsidRPr="00D74287">
        <w:rPr>
          <w:sz w:val="22"/>
          <w:szCs w:val="22"/>
        </w:rPr>
        <w:t xml:space="preserve"> 300 000 руб.;</w:t>
      </w:r>
    </w:p>
    <w:p w:rsidR="001101FA" w:rsidRPr="00D74287" w:rsidRDefault="001101FA" w:rsidP="001101FA">
      <w:pPr>
        <w:pStyle w:val="ac"/>
        <w:widowControl w:val="0"/>
        <w:tabs>
          <w:tab w:val="left" w:pos="142"/>
          <w:tab w:val="left" w:pos="851"/>
        </w:tabs>
        <w:autoSpaceDE w:val="0"/>
        <w:autoSpaceDN w:val="0"/>
        <w:adjustRightInd w:val="0"/>
        <w:spacing w:line="264" w:lineRule="auto"/>
        <w:ind w:left="709"/>
        <w:jc w:val="both"/>
        <w:rPr>
          <w:sz w:val="22"/>
          <w:szCs w:val="22"/>
        </w:rPr>
      </w:pPr>
      <w:r>
        <w:rPr>
          <w:sz w:val="22"/>
          <w:szCs w:val="22"/>
        </w:rPr>
        <w:lastRenderedPageBreak/>
        <w:t xml:space="preserve">- </w:t>
      </w:r>
      <w:r w:rsidRPr="00D74287">
        <w:rPr>
          <w:sz w:val="22"/>
          <w:szCs w:val="22"/>
        </w:rPr>
        <w:t>привлечения к работам на территории Общества лиц, не прошедших вводный инструк</w:t>
      </w:r>
      <w:r>
        <w:rPr>
          <w:sz w:val="22"/>
          <w:szCs w:val="22"/>
        </w:rPr>
        <w:t>таж по охране труда в Обществе -</w:t>
      </w:r>
      <w:r w:rsidRPr="00D74287">
        <w:rPr>
          <w:sz w:val="22"/>
          <w:szCs w:val="22"/>
        </w:rPr>
        <w:t xml:space="preserve"> 10 000 руб.;</w:t>
      </w:r>
    </w:p>
    <w:p w:rsidR="001101FA" w:rsidRPr="00D74287" w:rsidRDefault="001101FA" w:rsidP="001101FA">
      <w:pPr>
        <w:pStyle w:val="ac"/>
        <w:widowControl w:val="0"/>
        <w:tabs>
          <w:tab w:val="left" w:pos="142"/>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 xml:space="preserve">пожар, возгорание </w:t>
      </w:r>
      <w:r>
        <w:rPr>
          <w:sz w:val="22"/>
          <w:szCs w:val="22"/>
        </w:rPr>
        <w:t>-</w:t>
      </w:r>
      <w:r w:rsidRPr="00D74287">
        <w:rPr>
          <w:sz w:val="22"/>
          <w:szCs w:val="22"/>
        </w:rPr>
        <w:t xml:space="preserve"> 300 000 руб.;</w:t>
      </w:r>
    </w:p>
    <w:p w:rsidR="001101FA" w:rsidRPr="00D74287" w:rsidRDefault="001101FA" w:rsidP="001101FA">
      <w:pPr>
        <w:pStyle w:val="ac"/>
        <w:widowControl w:val="0"/>
        <w:tabs>
          <w:tab w:val="left" w:pos="142"/>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 xml:space="preserve">выполнение работ без оформленного в установленных случаях наряда-допуска </w:t>
      </w:r>
      <w:r>
        <w:rPr>
          <w:sz w:val="22"/>
          <w:szCs w:val="22"/>
        </w:rPr>
        <w:t>-</w:t>
      </w:r>
      <w:r w:rsidRPr="00D74287">
        <w:rPr>
          <w:sz w:val="22"/>
          <w:szCs w:val="22"/>
        </w:rPr>
        <w:t xml:space="preserve"> 200 000 руб.;</w:t>
      </w:r>
    </w:p>
    <w:p w:rsidR="001101FA" w:rsidRPr="00D74287" w:rsidRDefault="001101FA" w:rsidP="001101FA">
      <w:pPr>
        <w:pStyle w:val="ac"/>
        <w:widowControl w:val="0"/>
        <w:tabs>
          <w:tab w:val="left" w:pos="142"/>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 xml:space="preserve">выполнение работ на высоте без применения СИЗ от падения с высоты </w:t>
      </w:r>
      <w:r>
        <w:rPr>
          <w:sz w:val="22"/>
          <w:szCs w:val="22"/>
        </w:rPr>
        <w:t>-</w:t>
      </w:r>
      <w:r w:rsidRPr="00D74287">
        <w:rPr>
          <w:sz w:val="22"/>
          <w:szCs w:val="22"/>
        </w:rPr>
        <w:t xml:space="preserve"> 150 000 руб.;</w:t>
      </w:r>
    </w:p>
    <w:p w:rsidR="001101FA" w:rsidRPr="00D74287" w:rsidRDefault="001101FA" w:rsidP="001101FA">
      <w:pPr>
        <w:pStyle w:val="ac"/>
        <w:widowControl w:val="0"/>
        <w:tabs>
          <w:tab w:val="left" w:pos="142"/>
          <w:tab w:val="left" w:pos="851"/>
        </w:tabs>
        <w:autoSpaceDE w:val="0"/>
        <w:autoSpaceDN w:val="0"/>
        <w:adjustRightInd w:val="0"/>
        <w:spacing w:line="264" w:lineRule="auto"/>
        <w:ind w:left="709"/>
        <w:jc w:val="both"/>
        <w:rPr>
          <w:sz w:val="22"/>
          <w:szCs w:val="22"/>
        </w:rPr>
      </w:pPr>
      <w:r>
        <w:rPr>
          <w:sz w:val="22"/>
          <w:szCs w:val="22"/>
        </w:rPr>
        <w:t>- работа неисправным/</w:t>
      </w:r>
      <w:r w:rsidRPr="00D74287">
        <w:rPr>
          <w:sz w:val="22"/>
          <w:szCs w:val="22"/>
        </w:rPr>
        <w:t xml:space="preserve">не соответствующим требованиям безопасности инструментом, оборудованием и приспособлениями </w:t>
      </w:r>
      <w:r>
        <w:rPr>
          <w:sz w:val="22"/>
          <w:szCs w:val="22"/>
        </w:rPr>
        <w:t>-</w:t>
      </w:r>
      <w:r w:rsidRPr="00D74287">
        <w:rPr>
          <w:sz w:val="22"/>
          <w:szCs w:val="22"/>
        </w:rPr>
        <w:t xml:space="preserve"> 100 000 руб.;</w:t>
      </w:r>
    </w:p>
    <w:p w:rsidR="001101FA" w:rsidRPr="00D74287" w:rsidRDefault="001101FA" w:rsidP="001101FA">
      <w:pPr>
        <w:pStyle w:val="ac"/>
        <w:widowControl w:val="0"/>
        <w:tabs>
          <w:tab w:val="left" w:pos="142"/>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 xml:space="preserve">нарушение требований электробезопасности </w:t>
      </w:r>
      <w:r>
        <w:rPr>
          <w:sz w:val="22"/>
          <w:szCs w:val="22"/>
        </w:rPr>
        <w:t>-</w:t>
      </w:r>
      <w:r w:rsidRPr="00D74287">
        <w:rPr>
          <w:sz w:val="22"/>
          <w:szCs w:val="22"/>
        </w:rPr>
        <w:t xml:space="preserve"> 100 000 руб.;</w:t>
      </w:r>
    </w:p>
    <w:p w:rsidR="001101FA" w:rsidRPr="00D74287" w:rsidRDefault="001101FA" w:rsidP="001101FA">
      <w:pPr>
        <w:pStyle w:val="ac"/>
        <w:widowControl w:val="0"/>
        <w:tabs>
          <w:tab w:val="left" w:pos="142"/>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 xml:space="preserve">нахождение работника на рабочем месте на территории (при входе/выходе с территории) АО «ПНТ» в состоянии алкогольного, наркотического или иного токсического опьянения </w:t>
      </w:r>
      <w:r>
        <w:rPr>
          <w:sz w:val="22"/>
          <w:szCs w:val="22"/>
        </w:rPr>
        <w:t>-</w:t>
      </w:r>
      <w:r w:rsidRPr="00D74287">
        <w:rPr>
          <w:sz w:val="22"/>
          <w:szCs w:val="22"/>
        </w:rPr>
        <w:t xml:space="preserve"> 200 000 руб.;</w:t>
      </w:r>
    </w:p>
    <w:p w:rsidR="001101FA" w:rsidRPr="00D74287" w:rsidRDefault="001101FA" w:rsidP="001101FA">
      <w:pPr>
        <w:pStyle w:val="ac"/>
        <w:widowControl w:val="0"/>
        <w:tabs>
          <w:tab w:val="left" w:pos="142"/>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 xml:space="preserve">выполнение работ в неположенной спецодежде и </w:t>
      </w:r>
      <w:proofErr w:type="spellStart"/>
      <w:r w:rsidRPr="00D74287">
        <w:rPr>
          <w:sz w:val="22"/>
          <w:szCs w:val="22"/>
        </w:rPr>
        <w:t>спецобуви</w:t>
      </w:r>
      <w:proofErr w:type="spellEnd"/>
      <w:r w:rsidRPr="00D74287">
        <w:rPr>
          <w:sz w:val="22"/>
          <w:szCs w:val="22"/>
        </w:rPr>
        <w:t>, СИЗ, без</w:t>
      </w:r>
      <w:r>
        <w:rPr>
          <w:sz w:val="22"/>
          <w:szCs w:val="22"/>
        </w:rPr>
        <w:t xml:space="preserve"> спецодежды, </w:t>
      </w:r>
      <w:proofErr w:type="spellStart"/>
      <w:r>
        <w:rPr>
          <w:sz w:val="22"/>
          <w:szCs w:val="22"/>
        </w:rPr>
        <w:t>спецобуви</w:t>
      </w:r>
      <w:proofErr w:type="spellEnd"/>
      <w:r>
        <w:rPr>
          <w:sz w:val="22"/>
          <w:szCs w:val="22"/>
        </w:rPr>
        <w:t>, СИЗ -</w:t>
      </w:r>
      <w:r w:rsidRPr="00D74287">
        <w:rPr>
          <w:sz w:val="22"/>
          <w:szCs w:val="22"/>
        </w:rPr>
        <w:t xml:space="preserve"> 100 000 руб.;</w:t>
      </w:r>
    </w:p>
    <w:p w:rsidR="001101FA" w:rsidRPr="00D74287" w:rsidRDefault="001101FA" w:rsidP="001101FA">
      <w:pPr>
        <w:pStyle w:val="ac"/>
        <w:widowControl w:val="0"/>
        <w:tabs>
          <w:tab w:val="left" w:pos="142"/>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 xml:space="preserve">дорожно-транспортное происшествие на территории Общества </w:t>
      </w:r>
      <w:r>
        <w:rPr>
          <w:sz w:val="22"/>
          <w:szCs w:val="22"/>
        </w:rPr>
        <w:t>-</w:t>
      </w:r>
      <w:r w:rsidRPr="00D74287">
        <w:rPr>
          <w:sz w:val="22"/>
          <w:szCs w:val="22"/>
        </w:rPr>
        <w:t xml:space="preserve"> 50 000 руб.;</w:t>
      </w:r>
    </w:p>
    <w:p w:rsidR="001101FA" w:rsidRPr="00D74287" w:rsidRDefault="001101FA" w:rsidP="001101FA">
      <w:pPr>
        <w:pStyle w:val="ac"/>
        <w:widowControl w:val="0"/>
        <w:tabs>
          <w:tab w:val="left" w:pos="142"/>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 xml:space="preserve">экологическое нарушение </w:t>
      </w:r>
      <w:r>
        <w:rPr>
          <w:sz w:val="22"/>
          <w:szCs w:val="22"/>
        </w:rPr>
        <w:t>-</w:t>
      </w:r>
      <w:r w:rsidRPr="00D74287">
        <w:rPr>
          <w:sz w:val="22"/>
          <w:szCs w:val="22"/>
        </w:rPr>
        <w:t xml:space="preserve"> 300 000 руб.;</w:t>
      </w:r>
    </w:p>
    <w:p w:rsidR="001101FA" w:rsidRPr="00D74287" w:rsidRDefault="001101FA" w:rsidP="001101FA">
      <w:pPr>
        <w:pStyle w:val="ac"/>
        <w:widowControl w:val="0"/>
        <w:tabs>
          <w:tab w:val="left" w:pos="142"/>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 xml:space="preserve">любое нарушение при производстве огневых работ, работ с применением ГПМ (за исключением выполнения работ без наряда-допуска) </w:t>
      </w:r>
      <w:r>
        <w:rPr>
          <w:sz w:val="22"/>
          <w:szCs w:val="22"/>
        </w:rPr>
        <w:t>-</w:t>
      </w:r>
      <w:r w:rsidRPr="00D74287">
        <w:rPr>
          <w:sz w:val="22"/>
          <w:szCs w:val="22"/>
        </w:rPr>
        <w:t xml:space="preserve"> 100 000 руб.;</w:t>
      </w:r>
    </w:p>
    <w:p w:rsidR="001101FA" w:rsidRPr="00D74287" w:rsidRDefault="001101FA" w:rsidP="001101FA">
      <w:pPr>
        <w:widowControl w:val="0"/>
        <w:tabs>
          <w:tab w:val="left" w:pos="142"/>
          <w:tab w:val="left" w:pos="851"/>
        </w:tabs>
        <w:autoSpaceDE w:val="0"/>
        <w:autoSpaceDN w:val="0"/>
        <w:adjustRightInd w:val="0"/>
        <w:spacing w:line="264" w:lineRule="auto"/>
        <w:ind w:firstLine="709"/>
        <w:jc w:val="both"/>
        <w:rPr>
          <w:sz w:val="22"/>
          <w:szCs w:val="22"/>
        </w:rPr>
      </w:pPr>
      <w:r w:rsidRPr="00D74287">
        <w:rPr>
          <w:sz w:val="22"/>
          <w:szCs w:val="22"/>
        </w:rPr>
        <w:t>прочее:</w:t>
      </w:r>
    </w:p>
    <w:p w:rsidR="001101FA" w:rsidRPr="00D74287" w:rsidRDefault="001101FA" w:rsidP="001101FA">
      <w:pPr>
        <w:pStyle w:val="ac"/>
        <w:widowControl w:val="0"/>
        <w:tabs>
          <w:tab w:val="left" w:pos="142"/>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 xml:space="preserve">курение в необорудованном, неположенном месте </w:t>
      </w:r>
      <w:r>
        <w:rPr>
          <w:sz w:val="22"/>
          <w:szCs w:val="22"/>
        </w:rPr>
        <w:t>-</w:t>
      </w:r>
      <w:r w:rsidRPr="00D74287">
        <w:rPr>
          <w:sz w:val="22"/>
          <w:szCs w:val="22"/>
        </w:rPr>
        <w:t xml:space="preserve"> 200 000 руб.;</w:t>
      </w:r>
    </w:p>
    <w:p w:rsidR="001101FA" w:rsidRDefault="001101FA" w:rsidP="001101FA">
      <w:pPr>
        <w:pStyle w:val="ac"/>
        <w:widowControl w:val="0"/>
        <w:tabs>
          <w:tab w:val="left" w:pos="142"/>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невыполнение иных т</w:t>
      </w:r>
      <w:r>
        <w:rPr>
          <w:sz w:val="22"/>
          <w:szCs w:val="22"/>
        </w:rPr>
        <w:t>ребований настоящего Положения -</w:t>
      </w:r>
      <w:r w:rsidRPr="00D74287">
        <w:rPr>
          <w:sz w:val="22"/>
          <w:szCs w:val="22"/>
        </w:rPr>
        <w:t xml:space="preserve"> 50 000 руб.;</w:t>
      </w:r>
    </w:p>
    <w:p w:rsidR="001101FA" w:rsidRPr="005734F2" w:rsidRDefault="001101FA" w:rsidP="001101FA">
      <w:pPr>
        <w:pStyle w:val="ac"/>
        <w:widowControl w:val="0"/>
        <w:tabs>
          <w:tab w:val="left" w:pos="142"/>
          <w:tab w:val="left" w:pos="851"/>
        </w:tabs>
        <w:autoSpaceDE w:val="0"/>
        <w:autoSpaceDN w:val="0"/>
        <w:adjustRightInd w:val="0"/>
        <w:spacing w:line="264" w:lineRule="auto"/>
        <w:ind w:left="709"/>
        <w:jc w:val="both"/>
        <w:rPr>
          <w:sz w:val="22"/>
          <w:szCs w:val="22"/>
        </w:rPr>
      </w:pPr>
      <w:r>
        <w:rPr>
          <w:sz w:val="22"/>
          <w:szCs w:val="22"/>
        </w:rPr>
        <w:t xml:space="preserve">- </w:t>
      </w:r>
      <w:r w:rsidRPr="005734F2">
        <w:rPr>
          <w:sz w:val="22"/>
          <w:szCs w:val="22"/>
        </w:rPr>
        <w:t xml:space="preserve">нарушение прочих регламентированных требований охраны труда, промышленной безопасности, пожарной безопасности, охраны окружающей среды и безопасности дорожного движения </w:t>
      </w:r>
      <w:r>
        <w:rPr>
          <w:sz w:val="22"/>
          <w:szCs w:val="22"/>
        </w:rPr>
        <w:t>-</w:t>
      </w:r>
      <w:r w:rsidRPr="005734F2">
        <w:rPr>
          <w:sz w:val="22"/>
          <w:szCs w:val="22"/>
        </w:rPr>
        <w:t xml:space="preserve"> 100 000 руб.</w:t>
      </w:r>
    </w:p>
    <w:p w:rsidR="001101FA" w:rsidRPr="00D74287" w:rsidRDefault="001101FA" w:rsidP="001101FA">
      <w:pPr>
        <w:pStyle w:val="ac"/>
        <w:widowControl w:val="0"/>
        <w:tabs>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нарушение установленных правил и требований в части транспортной безопасности и режима ограниченного доступа на территорию Заказчика и/или ЗАО «КТСП» - 100 000 руб.</w:t>
      </w:r>
    </w:p>
    <w:p w:rsidR="001101FA" w:rsidRPr="00D74287" w:rsidRDefault="001101FA" w:rsidP="001101FA">
      <w:pPr>
        <w:widowControl w:val="0"/>
        <w:tabs>
          <w:tab w:val="left" w:pos="142"/>
        </w:tabs>
        <w:autoSpaceDE w:val="0"/>
        <w:autoSpaceDN w:val="0"/>
        <w:adjustRightInd w:val="0"/>
        <w:spacing w:line="264" w:lineRule="auto"/>
        <w:ind w:firstLine="709"/>
        <w:jc w:val="both"/>
        <w:rPr>
          <w:sz w:val="22"/>
          <w:szCs w:val="22"/>
        </w:rPr>
      </w:pPr>
      <w:r w:rsidRPr="00D74287">
        <w:rPr>
          <w:sz w:val="22"/>
          <w:szCs w:val="22"/>
        </w:rPr>
        <w:t xml:space="preserve">В случае повторного аналогичного нарушения, установленного настоящим пунктом Положения, сумма штрафных санкций может быть увеличена по усмотрению АО «ПНТ» в два раза. </w:t>
      </w:r>
    </w:p>
    <w:p w:rsidR="001101FA" w:rsidRPr="00D74287" w:rsidRDefault="001101FA" w:rsidP="00AB72C9">
      <w:pPr>
        <w:pStyle w:val="ac"/>
        <w:widowControl w:val="0"/>
        <w:numPr>
          <w:ilvl w:val="1"/>
          <w:numId w:val="8"/>
        </w:numPr>
        <w:tabs>
          <w:tab w:val="left" w:pos="1134"/>
        </w:tabs>
        <w:autoSpaceDE w:val="0"/>
        <w:autoSpaceDN w:val="0"/>
        <w:adjustRightInd w:val="0"/>
        <w:spacing w:line="264" w:lineRule="auto"/>
        <w:ind w:left="11" w:firstLine="698"/>
        <w:jc w:val="both"/>
        <w:rPr>
          <w:sz w:val="22"/>
          <w:szCs w:val="22"/>
        </w:rPr>
      </w:pPr>
      <w:r w:rsidRPr="00D74287">
        <w:rPr>
          <w:sz w:val="22"/>
          <w:szCs w:val="22"/>
        </w:rPr>
        <w:t>Заказчик обеспечивает регистрацию и учёт нарушений, указанных в п. 1.22 настоящего Положения, в порядке, предусмотренном Положением.</w:t>
      </w:r>
    </w:p>
    <w:p w:rsidR="001101FA" w:rsidRPr="00D74287" w:rsidRDefault="001101FA" w:rsidP="001101FA">
      <w:pPr>
        <w:widowControl w:val="0"/>
        <w:tabs>
          <w:tab w:val="left" w:pos="1134"/>
        </w:tabs>
        <w:autoSpaceDE w:val="0"/>
        <w:autoSpaceDN w:val="0"/>
        <w:adjustRightInd w:val="0"/>
        <w:spacing w:line="264" w:lineRule="auto"/>
        <w:ind w:left="11" w:firstLine="698"/>
        <w:jc w:val="both"/>
        <w:rPr>
          <w:sz w:val="22"/>
          <w:szCs w:val="22"/>
          <w:shd w:val="clear" w:color="auto" w:fill="FFFFFF"/>
        </w:rPr>
      </w:pPr>
      <w:r w:rsidRPr="00D74287">
        <w:rPr>
          <w:sz w:val="22"/>
          <w:szCs w:val="22"/>
        </w:rPr>
        <w:t xml:space="preserve">В случае </w:t>
      </w:r>
      <w:r w:rsidRPr="00D74287">
        <w:rPr>
          <w:sz w:val="22"/>
          <w:szCs w:val="22"/>
          <w:shd w:val="clear" w:color="auto" w:fill="FFFFFF"/>
        </w:rPr>
        <w:t xml:space="preserve">выявления нарушений, </w:t>
      </w:r>
      <w:r w:rsidRPr="00D74287">
        <w:rPr>
          <w:sz w:val="22"/>
          <w:szCs w:val="22"/>
        </w:rPr>
        <w:t xml:space="preserve">указанных в п. 1.22 настоящего Положения, </w:t>
      </w:r>
      <w:r w:rsidRPr="00D74287">
        <w:rPr>
          <w:sz w:val="22"/>
          <w:szCs w:val="22"/>
          <w:shd w:val="clear" w:color="auto" w:fill="FFFFFF"/>
        </w:rPr>
        <w:t xml:space="preserve">уполномоченное лицо Заказчика фиксирует нарушение, составляет акт, предписание об обнаружении нарушения и направляет Подрядчику. </w:t>
      </w:r>
    </w:p>
    <w:p w:rsidR="001101FA" w:rsidRPr="00D74287" w:rsidRDefault="001101FA" w:rsidP="001101FA">
      <w:pPr>
        <w:widowControl w:val="0"/>
        <w:tabs>
          <w:tab w:val="left" w:pos="1134"/>
        </w:tabs>
        <w:autoSpaceDE w:val="0"/>
        <w:autoSpaceDN w:val="0"/>
        <w:adjustRightInd w:val="0"/>
        <w:spacing w:line="264" w:lineRule="auto"/>
        <w:ind w:left="11" w:firstLine="698"/>
        <w:jc w:val="both"/>
        <w:rPr>
          <w:sz w:val="22"/>
          <w:szCs w:val="22"/>
          <w:shd w:val="clear" w:color="auto" w:fill="FFFFFF"/>
        </w:rPr>
      </w:pPr>
      <w:r w:rsidRPr="00D74287">
        <w:rPr>
          <w:sz w:val="22"/>
          <w:szCs w:val="22"/>
          <w:shd w:val="clear" w:color="auto" w:fill="FFFFFF"/>
        </w:rPr>
        <w:t>Подписанные уполномоченным лицом Заказчика акт, предписание в одностороннем порядке, име</w:t>
      </w:r>
      <w:r>
        <w:rPr>
          <w:sz w:val="22"/>
          <w:szCs w:val="22"/>
          <w:shd w:val="clear" w:color="auto" w:fill="FFFFFF"/>
        </w:rPr>
        <w:t>ю</w:t>
      </w:r>
      <w:r w:rsidRPr="00D74287">
        <w:rPr>
          <w:sz w:val="22"/>
          <w:szCs w:val="22"/>
          <w:shd w:val="clear" w:color="auto" w:fill="FFFFFF"/>
        </w:rPr>
        <w:t>т юридическую силу и обязательны для исполнения Подрядчиком (персоналом Подрядчика) и/или привлечёнными субподрядными организация</w:t>
      </w:r>
      <w:r>
        <w:rPr>
          <w:sz w:val="22"/>
          <w:szCs w:val="22"/>
          <w:shd w:val="clear" w:color="auto" w:fill="FFFFFF"/>
        </w:rPr>
        <w:t>ми</w:t>
      </w:r>
      <w:r w:rsidRPr="00D74287">
        <w:rPr>
          <w:sz w:val="22"/>
          <w:szCs w:val="22"/>
          <w:shd w:val="clear" w:color="auto" w:fill="FFFFFF"/>
        </w:rPr>
        <w:t xml:space="preserve">. </w:t>
      </w:r>
    </w:p>
    <w:p w:rsidR="001101FA" w:rsidRPr="00D74287" w:rsidRDefault="001101FA" w:rsidP="001101FA">
      <w:pPr>
        <w:widowControl w:val="0"/>
        <w:tabs>
          <w:tab w:val="left" w:pos="1134"/>
        </w:tabs>
        <w:autoSpaceDE w:val="0"/>
        <w:autoSpaceDN w:val="0"/>
        <w:adjustRightInd w:val="0"/>
        <w:spacing w:line="264" w:lineRule="auto"/>
        <w:ind w:firstLine="709"/>
        <w:jc w:val="both"/>
        <w:rPr>
          <w:sz w:val="22"/>
          <w:szCs w:val="22"/>
        </w:rPr>
      </w:pPr>
      <w:r w:rsidRPr="00D74287">
        <w:rPr>
          <w:sz w:val="22"/>
          <w:szCs w:val="22"/>
        </w:rPr>
        <w:t>1.24. Основанием для уплаты Подрядчиком штрафной неустойки за допущенные Подрядчиком нарушения, указанны</w:t>
      </w:r>
      <w:r>
        <w:rPr>
          <w:sz w:val="22"/>
          <w:szCs w:val="22"/>
        </w:rPr>
        <w:t>е</w:t>
      </w:r>
      <w:r w:rsidRPr="00D74287">
        <w:rPr>
          <w:sz w:val="22"/>
          <w:szCs w:val="22"/>
        </w:rPr>
        <w:t xml:space="preserve"> в п. 1.22 настоящего Положения</w:t>
      </w:r>
      <w:r>
        <w:rPr>
          <w:sz w:val="22"/>
          <w:szCs w:val="22"/>
        </w:rPr>
        <w:t>,</w:t>
      </w:r>
      <w:r w:rsidRPr="00D74287">
        <w:rPr>
          <w:sz w:val="22"/>
          <w:szCs w:val="22"/>
        </w:rPr>
        <w:t xml:space="preserve"> предусмотренной настоящим Положением, является претензия, направленная в его адрес Заказчиком. </w:t>
      </w:r>
    </w:p>
    <w:p w:rsidR="001101FA" w:rsidRPr="00D74287" w:rsidRDefault="001101FA" w:rsidP="001101FA">
      <w:pPr>
        <w:widowControl w:val="0"/>
        <w:tabs>
          <w:tab w:val="left" w:pos="1134"/>
        </w:tabs>
        <w:autoSpaceDE w:val="0"/>
        <w:autoSpaceDN w:val="0"/>
        <w:adjustRightInd w:val="0"/>
        <w:spacing w:line="264" w:lineRule="auto"/>
        <w:ind w:firstLine="709"/>
        <w:jc w:val="both"/>
        <w:rPr>
          <w:sz w:val="22"/>
          <w:szCs w:val="22"/>
        </w:rPr>
      </w:pPr>
      <w:r w:rsidRPr="00D74287">
        <w:rPr>
          <w:sz w:val="22"/>
          <w:szCs w:val="22"/>
        </w:rPr>
        <w:t>1.25. В случае нарушения персоналом Подрядчика (привлечённых субподрядных организаций) нормативных требований в области охраны труда, промышленной, пожарной, экологической безопасности, безопасности дорожного движения, а также требований настоящего положения, которые носят систематический характер либо могли повлечь или повлекли за собой аварии, инциденты, причинение убытков Заказчику, несчастные случаи на производстве, специалисты по ОТ, ПБ и ООС имеют право направлять предложения:</w:t>
      </w:r>
    </w:p>
    <w:p w:rsidR="001101FA" w:rsidRPr="00D74287" w:rsidRDefault="001101FA" w:rsidP="001101FA">
      <w:pPr>
        <w:pStyle w:val="ac"/>
        <w:widowControl w:val="0"/>
        <w:tabs>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 xml:space="preserve">руководителю </w:t>
      </w:r>
      <w:r>
        <w:rPr>
          <w:sz w:val="22"/>
          <w:szCs w:val="22"/>
        </w:rPr>
        <w:t xml:space="preserve">Заказчика со стороны </w:t>
      </w:r>
      <w:r w:rsidRPr="00D74287">
        <w:rPr>
          <w:sz w:val="22"/>
          <w:szCs w:val="22"/>
        </w:rPr>
        <w:t>АО «ПНТ»</w:t>
      </w:r>
      <w:r>
        <w:rPr>
          <w:sz w:val="22"/>
          <w:szCs w:val="22"/>
        </w:rPr>
        <w:t xml:space="preserve"> -</w:t>
      </w:r>
      <w:r w:rsidRPr="00D74287">
        <w:rPr>
          <w:sz w:val="22"/>
          <w:szCs w:val="22"/>
        </w:rPr>
        <w:t xml:space="preserve"> об отказе от исполнения договора подряда (о прекращении договорных отношений) с подрядной организацией;</w:t>
      </w:r>
    </w:p>
    <w:p w:rsidR="001101FA" w:rsidRPr="00D74287" w:rsidRDefault="001101FA" w:rsidP="001101FA">
      <w:pPr>
        <w:pStyle w:val="ac"/>
        <w:widowControl w:val="0"/>
        <w:tabs>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руководителю подрядной организации:</w:t>
      </w:r>
    </w:p>
    <w:p w:rsidR="001101FA" w:rsidRPr="00D74287" w:rsidRDefault="001101FA" w:rsidP="00AB72C9">
      <w:pPr>
        <w:pStyle w:val="ac"/>
        <w:widowControl w:val="0"/>
        <w:numPr>
          <w:ilvl w:val="0"/>
          <w:numId w:val="19"/>
        </w:numPr>
        <w:tabs>
          <w:tab w:val="left" w:pos="1134"/>
        </w:tabs>
        <w:autoSpaceDE w:val="0"/>
        <w:autoSpaceDN w:val="0"/>
        <w:adjustRightInd w:val="0"/>
        <w:spacing w:line="264" w:lineRule="auto"/>
        <w:ind w:left="0" w:firstLine="709"/>
        <w:jc w:val="both"/>
        <w:rPr>
          <w:sz w:val="22"/>
          <w:szCs w:val="22"/>
        </w:rPr>
      </w:pPr>
      <w:r w:rsidRPr="00D74287">
        <w:rPr>
          <w:sz w:val="22"/>
          <w:szCs w:val="22"/>
        </w:rPr>
        <w:t>об отстранении субподрядной организации от проведения работ;</w:t>
      </w:r>
    </w:p>
    <w:p w:rsidR="001101FA" w:rsidRPr="00D74287" w:rsidRDefault="001101FA" w:rsidP="00AB72C9">
      <w:pPr>
        <w:pStyle w:val="ac"/>
        <w:widowControl w:val="0"/>
        <w:numPr>
          <w:ilvl w:val="0"/>
          <w:numId w:val="19"/>
        </w:numPr>
        <w:tabs>
          <w:tab w:val="left" w:pos="1134"/>
        </w:tabs>
        <w:autoSpaceDE w:val="0"/>
        <w:autoSpaceDN w:val="0"/>
        <w:adjustRightInd w:val="0"/>
        <w:spacing w:line="264" w:lineRule="auto"/>
        <w:ind w:left="0" w:firstLine="709"/>
        <w:jc w:val="both"/>
        <w:rPr>
          <w:sz w:val="22"/>
          <w:szCs w:val="22"/>
        </w:rPr>
      </w:pPr>
      <w:r w:rsidRPr="00D74287">
        <w:rPr>
          <w:sz w:val="22"/>
          <w:szCs w:val="22"/>
        </w:rPr>
        <w:t>о недопущении на территорию отдельных работников подрядной и субподрядных организаций;</w:t>
      </w:r>
    </w:p>
    <w:p w:rsidR="001101FA" w:rsidRPr="00D74287" w:rsidRDefault="001101FA" w:rsidP="00AB72C9">
      <w:pPr>
        <w:pStyle w:val="ac"/>
        <w:widowControl w:val="0"/>
        <w:numPr>
          <w:ilvl w:val="0"/>
          <w:numId w:val="19"/>
        </w:numPr>
        <w:tabs>
          <w:tab w:val="left" w:pos="1134"/>
        </w:tabs>
        <w:autoSpaceDE w:val="0"/>
        <w:autoSpaceDN w:val="0"/>
        <w:adjustRightInd w:val="0"/>
        <w:spacing w:line="264" w:lineRule="auto"/>
        <w:ind w:left="0" w:firstLine="709"/>
        <w:jc w:val="both"/>
        <w:rPr>
          <w:sz w:val="22"/>
          <w:szCs w:val="22"/>
        </w:rPr>
      </w:pPr>
      <w:r w:rsidRPr="00D74287">
        <w:rPr>
          <w:sz w:val="22"/>
          <w:szCs w:val="22"/>
        </w:rPr>
        <w:t xml:space="preserve">о проведении проверки знаний (переаттестации) в области охраны труда, промышленной безопасности, пожарной безопасности, охраны окружающей среды и безопасности дорожного движения. </w:t>
      </w:r>
    </w:p>
    <w:p w:rsidR="001101FA" w:rsidRPr="00D74287" w:rsidRDefault="001101FA" w:rsidP="00AB72C9">
      <w:pPr>
        <w:pStyle w:val="ac"/>
        <w:widowControl w:val="0"/>
        <w:numPr>
          <w:ilvl w:val="1"/>
          <w:numId w:val="18"/>
        </w:numPr>
        <w:tabs>
          <w:tab w:val="left" w:pos="1134"/>
        </w:tabs>
        <w:autoSpaceDE w:val="0"/>
        <w:autoSpaceDN w:val="0"/>
        <w:adjustRightInd w:val="0"/>
        <w:spacing w:line="264" w:lineRule="auto"/>
        <w:ind w:left="0" w:firstLine="709"/>
        <w:jc w:val="both"/>
        <w:rPr>
          <w:sz w:val="22"/>
          <w:szCs w:val="22"/>
        </w:rPr>
      </w:pPr>
      <w:r w:rsidRPr="00D74287">
        <w:rPr>
          <w:sz w:val="22"/>
          <w:szCs w:val="22"/>
        </w:rPr>
        <w:t>Руководители подрядных организаций на основании предложений, полученных согласно п.1.25. настоящего Положения, обеспечивают:</w:t>
      </w:r>
    </w:p>
    <w:p w:rsidR="001101FA" w:rsidRPr="00D74287" w:rsidRDefault="001101FA" w:rsidP="001101FA">
      <w:pPr>
        <w:pStyle w:val="ac"/>
        <w:widowControl w:val="0"/>
        <w:tabs>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отстранение субподрядной организации от проведения работ на территории;</w:t>
      </w:r>
    </w:p>
    <w:p w:rsidR="001101FA" w:rsidRPr="00D74287" w:rsidRDefault="001101FA" w:rsidP="001101FA">
      <w:pPr>
        <w:pStyle w:val="ac"/>
        <w:widowControl w:val="0"/>
        <w:tabs>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 xml:space="preserve">удаление с территории (недопущение на территорию) работников подрядной и субподрядных </w:t>
      </w:r>
      <w:r w:rsidRPr="00D74287">
        <w:rPr>
          <w:sz w:val="22"/>
          <w:szCs w:val="22"/>
        </w:rPr>
        <w:lastRenderedPageBreak/>
        <w:t>организаций;</w:t>
      </w:r>
    </w:p>
    <w:p w:rsidR="001101FA" w:rsidRPr="00D74287" w:rsidRDefault="001101FA" w:rsidP="001101FA">
      <w:pPr>
        <w:pStyle w:val="ac"/>
        <w:widowControl w:val="0"/>
        <w:tabs>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прохождение проверки знаний (переаттестации) в области охраны труда, промышленной безопасности, пожарной безопасности, охраны окружающей среды и безопасности дорожного движения.</w:t>
      </w:r>
    </w:p>
    <w:p w:rsidR="001101FA" w:rsidRPr="00D74287" w:rsidRDefault="001101FA" w:rsidP="00AB72C9">
      <w:pPr>
        <w:pStyle w:val="ac"/>
        <w:widowControl w:val="0"/>
        <w:numPr>
          <w:ilvl w:val="1"/>
          <w:numId w:val="18"/>
        </w:numPr>
        <w:tabs>
          <w:tab w:val="left" w:pos="1134"/>
        </w:tabs>
        <w:autoSpaceDE w:val="0"/>
        <w:autoSpaceDN w:val="0"/>
        <w:adjustRightInd w:val="0"/>
        <w:spacing w:line="264" w:lineRule="auto"/>
        <w:ind w:left="0" w:firstLine="709"/>
        <w:jc w:val="both"/>
        <w:rPr>
          <w:sz w:val="22"/>
          <w:szCs w:val="22"/>
        </w:rPr>
      </w:pPr>
      <w:r w:rsidRPr="00D74287">
        <w:rPr>
          <w:sz w:val="22"/>
          <w:szCs w:val="22"/>
        </w:rPr>
        <w:t>Настоящее Положение вступает в силу с момента заключения договора, распространяется на отношения до полного исполнения Сторонами своих обязательств по Договору.</w:t>
      </w:r>
    </w:p>
    <w:p w:rsidR="001101FA" w:rsidRPr="00D74287" w:rsidRDefault="001101FA" w:rsidP="00AB72C9">
      <w:pPr>
        <w:pStyle w:val="ac"/>
        <w:widowControl w:val="0"/>
        <w:numPr>
          <w:ilvl w:val="1"/>
          <w:numId w:val="18"/>
        </w:numPr>
        <w:tabs>
          <w:tab w:val="left" w:pos="1134"/>
        </w:tabs>
        <w:autoSpaceDE w:val="0"/>
        <w:autoSpaceDN w:val="0"/>
        <w:adjustRightInd w:val="0"/>
        <w:spacing w:line="264" w:lineRule="auto"/>
        <w:ind w:left="0" w:firstLine="709"/>
        <w:jc w:val="both"/>
        <w:rPr>
          <w:sz w:val="22"/>
          <w:szCs w:val="22"/>
        </w:rPr>
      </w:pPr>
      <w:r w:rsidRPr="00D74287">
        <w:rPr>
          <w:sz w:val="22"/>
          <w:szCs w:val="22"/>
        </w:rPr>
        <w:t>В случае нахождения разночтений настоящего Положения и условий Договора приоритетными являются условия Договора.</w:t>
      </w:r>
    </w:p>
    <w:p w:rsidR="001101FA" w:rsidRPr="00D74287" w:rsidRDefault="001101FA" w:rsidP="001101FA">
      <w:pPr>
        <w:widowControl w:val="0"/>
        <w:tabs>
          <w:tab w:val="left" w:pos="1134"/>
        </w:tabs>
        <w:autoSpaceDE w:val="0"/>
        <w:autoSpaceDN w:val="0"/>
        <w:adjustRightInd w:val="0"/>
        <w:spacing w:line="264" w:lineRule="auto"/>
        <w:ind w:firstLine="709"/>
        <w:jc w:val="both"/>
        <w:rPr>
          <w:sz w:val="22"/>
          <w:szCs w:val="22"/>
        </w:rPr>
      </w:pPr>
    </w:p>
    <w:p w:rsidR="001101FA" w:rsidRPr="00D74287" w:rsidRDefault="001101FA" w:rsidP="00AB72C9">
      <w:pPr>
        <w:pStyle w:val="ac"/>
        <w:widowControl w:val="0"/>
        <w:numPr>
          <w:ilvl w:val="0"/>
          <w:numId w:val="8"/>
        </w:numPr>
        <w:tabs>
          <w:tab w:val="left" w:pos="1134"/>
        </w:tabs>
        <w:autoSpaceDE w:val="0"/>
        <w:autoSpaceDN w:val="0"/>
        <w:adjustRightInd w:val="0"/>
        <w:spacing w:line="264" w:lineRule="auto"/>
        <w:ind w:left="0" w:firstLine="709"/>
        <w:jc w:val="both"/>
        <w:rPr>
          <w:b/>
          <w:sz w:val="22"/>
          <w:szCs w:val="22"/>
        </w:rPr>
      </w:pPr>
      <w:bookmarkStart w:id="4" w:name="_Toc138927744"/>
      <w:r w:rsidRPr="00D74287">
        <w:rPr>
          <w:rStyle w:val="12"/>
          <w:rFonts w:ascii="Times New Roman" w:hAnsi="Times New Roman"/>
          <w:sz w:val="22"/>
          <w:szCs w:val="22"/>
        </w:rPr>
        <w:t>Общие Требования охраны труда</w:t>
      </w:r>
      <w:bookmarkEnd w:id="4"/>
      <w:r w:rsidRPr="00D74287">
        <w:rPr>
          <w:b/>
          <w:sz w:val="22"/>
          <w:szCs w:val="22"/>
        </w:rPr>
        <w:t xml:space="preserve">. </w:t>
      </w:r>
    </w:p>
    <w:p w:rsidR="001101FA" w:rsidRPr="00D74287" w:rsidRDefault="001101FA" w:rsidP="00AB72C9">
      <w:pPr>
        <w:pStyle w:val="ac"/>
        <w:widowControl w:val="0"/>
        <w:numPr>
          <w:ilvl w:val="1"/>
          <w:numId w:val="20"/>
        </w:numPr>
        <w:tabs>
          <w:tab w:val="left" w:pos="1134"/>
          <w:tab w:val="left" w:pos="1276"/>
        </w:tabs>
        <w:autoSpaceDE w:val="0"/>
        <w:autoSpaceDN w:val="0"/>
        <w:adjustRightInd w:val="0"/>
        <w:spacing w:line="264" w:lineRule="auto"/>
        <w:ind w:left="0" w:firstLine="709"/>
        <w:jc w:val="both"/>
        <w:rPr>
          <w:sz w:val="22"/>
          <w:szCs w:val="22"/>
        </w:rPr>
      </w:pPr>
      <w:r w:rsidRPr="00D74287">
        <w:rPr>
          <w:sz w:val="22"/>
          <w:szCs w:val="22"/>
        </w:rPr>
        <w:t xml:space="preserve"> Требования распространяются на работников подрядных (субподрядных) организаций, выполняющих работы на территории АО «ПНТ».</w:t>
      </w:r>
    </w:p>
    <w:p w:rsidR="001101FA" w:rsidRPr="00D74287" w:rsidRDefault="001101FA" w:rsidP="00AB72C9">
      <w:pPr>
        <w:pStyle w:val="ac"/>
        <w:widowControl w:val="0"/>
        <w:numPr>
          <w:ilvl w:val="1"/>
          <w:numId w:val="20"/>
        </w:numPr>
        <w:tabs>
          <w:tab w:val="left" w:pos="1134"/>
          <w:tab w:val="left" w:pos="1276"/>
        </w:tabs>
        <w:autoSpaceDE w:val="0"/>
        <w:autoSpaceDN w:val="0"/>
        <w:adjustRightInd w:val="0"/>
        <w:spacing w:line="264" w:lineRule="auto"/>
        <w:ind w:left="0" w:firstLine="709"/>
        <w:jc w:val="both"/>
        <w:rPr>
          <w:sz w:val="22"/>
          <w:szCs w:val="22"/>
        </w:rPr>
      </w:pPr>
      <w:r w:rsidRPr="00D74287">
        <w:rPr>
          <w:sz w:val="22"/>
          <w:szCs w:val="22"/>
        </w:rPr>
        <w:t xml:space="preserve">Передвижение по территории АО «ПНТ» разрешается только </w:t>
      </w:r>
      <w:r>
        <w:rPr>
          <w:sz w:val="22"/>
          <w:szCs w:val="22"/>
        </w:rPr>
        <w:t>по установленным маршрутам</w:t>
      </w:r>
      <w:r w:rsidRPr="00D74287">
        <w:rPr>
          <w:sz w:val="22"/>
          <w:szCs w:val="22"/>
        </w:rPr>
        <w:t xml:space="preserve">: </w:t>
      </w:r>
    </w:p>
    <w:p w:rsidR="001101FA" w:rsidRPr="00D74287" w:rsidRDefault="001101FA" w:rsidP="001101FA">
      <w:pPr>
        <w:pStyle w:val="ac"/>
        <w:widowControl w:val="0"/>
        <w:tabs>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 xml:space="preserve">пешком; </w:t>
      </w:r>
    </w:p>
    <w:p w:rsidR="001101FA" w:rsidRPr="00D74287" w:rsidRDefault="001101FA" w:rsidP="001101FA">
      <w:pPr>
        <w:pStyle w:val="ac"/>
        <w:widowControl w:val="0"/>
        <w:tabs>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 xml:space="preserve">на автотранспорте (в качестве пассажира или водителя). </w:t>
      </w:r>
    </w:p>
    <w:p w:rsidR="001101FA" w:rsidRPr="00D74287" w:rsidRDefault="001101FA" w:rsidP="001101FA">
      <w:pPr>
        <w:widowControl w:val="0"/>
        <w:tabs>
          <w:tab w:val="left" w:pos="142"/>
        </w:tabs>
        <w:autoSpaceDE w:val="0"/>
        <w:autoSpaceDN w:val="0"/>
        <w:adjustRightInd w:val="0"/>
        <w:spacing w:line="264" w:lineRule="auto"/>
        <w:ind w:firstLine="709"/>
        <w:jc w:val="both"/>
        <w:rPr>
          <w:sz w:val="22"/>
          <w:szCs w:val="22"/>
        </w:rPr>
      </w:pPr>
      <w:r w:rsidRPr="00D74287">
        <w:rPr>
          <w:sz w:val="22"/>
          <w:szCs w:val="22"/>
        </w:rPr>
        <w:t xml:space="preserve">Передвижение по территории иными способами, с использованием иных транспортных средств и приспособлений запрещено. </w:t>
      </w:r>
    </w:p>
    <w:p w:rsidR="001101FA" w:rsidRPr="00D74287" w:rsidRDefault="001101FA" w:rsidP="00AB72C9">
      <w:pPr>
        <w:pStyle w:val="ac"/>
        <w:widowControl w:val="0"/>
        <w:numPr>
          <w:ilvl w:val="1"/>
          <w:numId w:val="20"/>
        </w:numPr>
        <w:tabs>
          <w:tab w:val="left" w:pos="142"/>
        </w:tabs>
        <w:autoSpaceDE w:val="0"/>
        <w:autoSpaceDN w:val="0"/>
        <w:adjustRightInd w:val="0"/>
        <w:spacing w:line="264" w:lineRule="auto"/>
        <w:ind w:left="0" w:firstLine="709"/>
        <w:jc w:val="both"/>
        <w:rPr>
          <w:sz w:val="22"/>
          <w:szCs w:val="22"/>
        </w:rPr>
      </w:pPr>
      <w:r w:rsidRPr="00D74287">
        <w:rPr>
          <w:sz w:val="22"/>
          <w:szCs w:val="22"/>
        </w:rPr>
        <w:t>Работник обязан:</w:t>
      </w:r>
    </w:p>
    <w:p w:rsidR="001101FA" w:rsidRPr="00D74287" w:rsidRDefault="001101FA" w:rsidP="00AB72C9">
      <w:pPr>
        <w:pStyle w:val="ac"/>
        <w:widowControl w:val="0"/>
        <w:numPr>
          <w:ilvl w:val="2"/>
          <w:numId w:val="20"/>
        </w:numPr>
        <w:tabs>
          <w:tab w:val="left" w:pos="142"/>
          <w:tab w:val="left" w:pos="1276"/>
        </w:tabs>
        <w:autoSpaceDE w:val="0"/>
        <w:autoSpaceDN w:val="0"/>
        <w:adjustRightInd w:val="0"/>
        <w:spacing w:line="264" w:lineRule="auto"/>
        <w:ind w:left="0" w:firstLine="709"/>
        <w:jc w:val="both"/>
        <w:rPr>
          <w:sz w:val="22"/>
          <w:szCs w:val="22"/>
        </w:rPr>
      </w:pPr>
      <w:r w:rsidRPr="00D74287">
        <w:rPr>
          <w:sz w:val="22"/>
          <w:szCs w:val="22"/>
        </w:rPr>
        <w:t>При обнаружении работника, пострадавшего в результате несчастного случая, или став очевидцем несчастного случая:</w:t>
      </w:r>
    </w:p>
    <w:p w:rsidR="001101FA" w:rsidRPr="00D74287" w:rsidRDefault="001101FA" w:rsidP="001101FA">
      <w:pPr>
        <w:pStyle w:val="ac"/>
        <w:widowControl w:val="0"/>
        <w:tabs>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При необходимости устранить воздействие на пострадавшего повреждающих факторов, угрожающих его здоровью и жизни (освободить от действия электрического тока, погасить горящую одежду, извлечь из воды и т.п.);</w:t>
      </w:r>
    </w:p>
    <w:p w:rsidR="001101FA" w:rsidRPr="00D74287" w:rsidRDefault="001101FA" w:rsidP="001101FA">
      <w:pPr>
        <w:pStyle w:val="ac"/>
        <w:widowControl w:val="0"/>
        <w:tabs>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Оценить состояние пострадавшего и, с учётом обстановки, определить необходимость дальнейших действий (сопроводить или доставить пострадавшего в здравпункт, вызвать на место происшествия брига</w:t>
      </w:r>
      <w:r>
        <w:rPr>
          <w:sz w:val="22"/>
          <w:szCs w:val="22"/>
        </w:rPr>
        <w:t>ду «Скорой медицинской помощи»)</w:t>
      </w:r>
      <w:r w:rsidRPr="00D74287">
        <w:rPr>
          <w:sz w:val="22"/>
          <w:szCs w:val="22"/>
        </w:rPr>
        <w:t>;</w:t>
      </w:r>
    </w:p>
    <w:p w:rsidR="001101FA" w:rsidRPr="00D74287" w:rsidRDefault="001101FA" w:rsidP="001101FA">
      <w:pPr>
        <w:pStyle w:val="ac"/>
        <w:widowControl w:val="0"/>
        <w:tabs>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До прибытия на м</w:t>
      </w:r>
      <w:r>
        <w:rPr>
          <w:sz w:val="22"/>
          <w:szCs w:val="22"/>
        </w:rPr>
        <w:t>есто происшествия медперсонала -</w:t>
      </w:r>
      <w:r w:rsidRPr="00D74287">
        <w:rPr>
          <w:sz w:val="22"/>
          <w:szCs w:val="22"/>
        </w:rPr>
        <w:t xml:space="preserve"> оказывать пострадавшему первую помощь;</w:t>
      </w:r>
    </w:p>
    <w:p w:rsidR="001101FA" w:rsidRPr="00D74287" w:rsidRDefault="001101FA" w:rsidP="001101FA">
      <w:pPr>
        <w:pStyle w:val="ac"/>
        <w:widowControl w:val="0"/>
        <w:tabs>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Незамедлительно сообщить о прои</w:t>
      </w:r>
      <w:r>
        <w:rPr>
          <w:sz w:val="22"/>
          <w:szCs w:val="22"/>
        </w:rPr>
        <w:t>зо</w:t>
      </w:r>
      <w:r w:rsidRPr="00D74287">
        <w:rPr>
          <w:sz w:val="22"/>
          <w:szCs w:val="22"/>
        </w:rPr>
        <w:t>шедшем своему непосредственному или вышестоящему р</w:t>
      </w:r>
      <w:r>
        <w:rPr>
          <w:sz w:val="22"/>
          <w:szCs w:val="22"/>
        </w:rPr>
        <w:t>уководителю (при невозможности -</w:t>
      </w:r>
      <w:r w:rsidRPr="00D74287">
        <w:rPr>
          <w:sz w:val="22"/>
          <w:szCs w:val="22"/>
        </w:rPr>
        <w:t xml:space="preserve"> руководителю (любого уровня) АО «ПНТ» или подрядной организации, находящемуся вблизи места происшествия);</w:t>
      </w:r>
    </w:p>
    <w:p w:rsidR="001101FA" w:rsidRPr="00D74287" w:rsidRDefault="001101FA" w:rsidP="001101FA">
      <w:pPr>
        <w:pStyle w:val="ac"/>
        <w:widowControl w:val="0"/>
        <w:tabs>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По прибытии на место происшествия медперсонала выполнять указания медицинских работников;</w:t>
      </w:r>
    </w:p>
    <w:p w:rsidR="001101FA" w:rsidRPr="00D74287" w:rsidRDefault="001101FA" w:rsidP="001101FA">
      <w:pPr>
        <w:pStyle w:val="ac"/>
        <w:widowControl w:val="0"/>
        <w:tabs>
          <w:tab w:val="left" w:pos="142"/>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До прибытия лиц из числа руководителей принять возможные меры для сохранения обстановки, какой она была на момент происшествия, если это не угрожает жизни</w:t>
      </w:r>
      <w:r>
        <w:rPr>
          <w:sz w:val="22"/>
          <w:szCs w:val="22"/>
        </w:rPr>
        <w:t xml:space="preserve"> и здоровью других лиц и не ведё</w:t>
      </w:r>
      <w:r w:rsidRPr="00D74287">
        <w:rPr>
          <w:sz w:val="22"/>
          <w:szCs w:val="22"/>
        </w:rPr>
        <w:t>т к аварии.</w:t>
      </w:r>
    </w:p>
    <w:p w:rsidR="001101FA" w:rsidRPr="00D74287" w:rsidRDefault="001101FA" w:rsidP="00AB72C9">
      <w:pPr>
        <w:pStyle w:val="ac"/>
        <w:widowControl w:val="0"/>
        <w:numPr>
          <w:ilvl w:val="2"/>
          <w:numId w:val="20"/>
        </w:numPr>
        <w:tabs>
          <w:tab w:val="left" w:pos="142"/>
        </w:tabs>
        <w:autoSpaceDE w:val="0"/>
        <w:autoSpaceDN w:val="0"/>
        <w:adjustRightInd w:val="0"/>
        <w:spacing w:line="264" w:lineRule="auto"/>
        <w:ind w:left="0" w:firstLine="709"/>
        <w:jc w:val="both"/>
        <w:rPr>
          <w:sz w:val="22"/>
          <w:szCs w:val="22"/>
        </w:rPr>
      </w:pPr>
      <w:r w:rsidRPr="00D74287">
        <w:rPr>
          <w:sz w:val="22"/>
          <w:szCs w:val="22"/>
        </w:rPr>
        <w:t>Соблюдать правила ношения специальной одежды и специальной обуви, средств индивидуальной защиты по перечню</w:t>
      </w:r>
      <w:r>
        <w:rPr>
          <w:sz w:val="22"/>
          <w:szCs w:val="22"/>
        </w:rPr>
        <w:t>,</w:t>
      </w:r>
      <w:r w:rsidRPr="00D74287">
        <w:rPr>
          <w:sz w:val="22"/>
          <w:szCs w:val="22"/>
        </w:rPr>
        <w:t xml:space="preserve"> положенному работнику в соответствии с действующими нормами выдачи средств индивидуальной защиты (СИЗ).</w:t>
      </w:r>
    </w:p>
    <w:p w:rsidR="001101FA" w:rsidRPr="00D74287" w:rsidRDefault="001101FA" w:rsidP="00AB72C9">
      <w:pPr>
        <w:pStyle w:val="ac"/>
        <w:widowControl w:val="0"/>
        <w:numPr>
          <w:ilvl w:val="2"/>
          <w:numId w:val="20"/>
        </w:numPr>
        <w:tabs>
          <w:tab w:val="left" w:pos="142"/>
        </w:tabs>
        <w:autoSpaceDE w:val="0"/>
        <w:autoSpaceDN w:val="0"/>
        <w:adjustRightInd w:val="0"/>
        <w:spacing w:line="264" w:lineRule="auto"/>
        <w:ind w:left="0" w:firstLine="709"/>
        <w:jc w:val="both"/>
        <w:rPr>
          <w:sz w:val="22"/>
          <w:szCs w:val="22"/>
        </w:rPr>
      </w:pPr>
      <w:r w:rsidRPr="00D74287">
        <w:rPr>
          <w:sz w:val="22"/>
          <w:szCs w:val="22"/>
        </w:rPr>
        <w:t xml:space="preserve">Курить, осуществлять </w:t>
      </w:r>
      <w:proofErr w:type="spellStart"/>
      <w:r w:rsidRPr="00D74287">
        <w:rPr>
          <w:sz w:val="22"/>
          <w:szCs w:val="22"/>
        </w:rPr>
        <w:t>вейпинг</w:t>
      </w:r>
      <w:proofErr w:type="spellEnd"/>
      <w:r w:rsidRPr="00D74287">
        <w:rPr>
          <w:sz w:val="22"/>
          <w:szCs w:val="22"/>
        </w:rPr>
        <w:t xml:space="preserve"> (парение), в том числе с помощью специальных электронных устройств, в специально отведённых для этого местах, оборудованных урнами из негорючих материалов и обозначенных указательными знаками «Место для курения». </w:t>
      </w:r>
    </w:p>
    <w:p w:rsidR="001101FA" w:rsidRPr="00D74287" w:rsidRDefault="001101FA" w:rsidP="00AB72C9">
      <w:pPr>
        <w:pStyle w:val="ac"/>
        <w:widowControl w:val="0"/>
        <w:numPr>
          <w:ilvl w:val="2"/>
          <w:numId w:val="20"/>
        </w:numPr>
        <w:tabs>
          <w:tab w:val="left" w:pos="142"/>
        </w:tabs>
        <w:autoSpaceDE w:val="0"/>
        <w:autoSpaceDN w:val="0"/>
        <w:adjustRightInd w:val="0"/>
        <w:spacing w:line="264" w:lineRule="auto"/>
        <w:ind w:left="0" w:firstLine="709"/>
        <w:jc w:val="both"/>
        <w:rPr>
          <w:sz w:val="22"/>
          <w:szCs w:val="22"/>
        </w:rPr>
      </w:pPr>
      <w:r w:rsidRPr="00D74287">
        <w:rPr>
          <w:sz w:val="22"/>
          <w:szCs w:val="22"/>
        </w:rPr>
        <w:t>Знать взрывопожарную и пожарную опасность выполняемых работ.</w:t>
      </w:r>
    </w:p>
    <w:p w:rsidR="001101FA" w:rsidRPr="00D74287" w:rsidRDefault="001101FA" w:rsidP="00AB72C9">
      <w:pPr>
        <w:pStyle w:val="ac"/>
        <w:widowControl w:val="0"/>
        <w:numPr>
          <w:ilvl w:val="2"/>
          <w:numId w:val="20"/>
        </w:numPr>
        <w:tabs>
          <w:tab w:val="left" w:pos="142"/>
        </w:tabs>
        <w:autoSpaceDE w:val="0"/>
        <w:autoSpaceDN w:val="0"/>
        <w:adjustRightInd w:val="0"/>
        <w:spacing w:line="264" w:lineRule="auto"/>
        <w:ind w:left="0" w:firstLine="709"/>
        <w:jc w:val="both"/>
        <w:rPr>
          <w:sz w:val="22"/>
          <w:szCs w:val="22"/>
        </w:rPr>
      </w:pPr>
      <w:r w:rsidRPr="00D74287">
        <w:rPr>
          <w:sz w:val="22"/>
          <w:szCs w:val="22"/>
        </w:rPr>
        <w:t>Соблюдать установленные требования пожарной безопасности.</w:t>
      </w:r>
    </w:p>
    <w:p w:rsidR="001101FA" w:rsidRPr="00D74287" w:rsidRDefault="001101FA" w:rsidP="00AB72C9">
      <w:pPr>
        <w:pStyle w:val="ac"/>
        <w:widowControl w:val="0"/>
        <w:numPr>
          <w:ilvl w:val="2"/>
          <w:numId w:val="20"/>
        </w:numPr>
        <w:tabs>
          <w:tab w:val="left" w:pos="142"/>
        </w:tabs>
        <w:autoSpaceDE w:val="0"/>
        <w:autoSpaceDN w:val="0"/>
        <w:adjustRightInd w:val="0"/>
        <w:spacing w:line="264" w:lineRule="auto"/>
        <w:ind w:left="0" w:firstLine="709"/>
        <w:jc w:val="both"/>
        <w:rPr>
          <w:sz w:val="22"/>
          <w:szCs w:val="22"/>
        </w:rPr>
      </w:pPr>
      <w:r w:rsidRPr="00D74287">
        <w:rPr>
          <w:sz w:val="22"/>
          <w:szCs w:val="22"/>
        </w:rPr>
        <w:t xml:space="preserve">Не допускать </w:t>
      </w:r>
      <w:proofErr w:type="spellStart"/>
      <w:r w:rsidRPr="00D74287">
        <w:rPr>
          <w:sz w:val="22"/>
          <w:szCs w:val="22"/>
        </w:rPr>
        <w:t>подтекания</w:t>
      </w:r>
      <w:proofErr w:type="spellEnd"/>
      <w:r w:rsidRPr="00D74287">
        <w:rPr>
          <w:sz w:val="22"/>
          <w:szCs w:val="22"/>
        </w:rPr>
        <w:t xml:space="preserve"> масла из маслонаполненн</w:t>
      </w:r>
      <w:r>
        <w:rPr>
          <w:sz w:val="22"/>
          <w:szCs w:val="22"/>
        </w:rPr>
        <w:t>ого оборудования; розливы, подтё</w:t>
      </w:r>
      <w:r w:rsidRPr="00D74287">
        <w:rPr>
          <w:sz w:val="22"/>
          <w:szCs w:val="22"/>
        </w:rPr>
        <w:t>ки горючих жидкостей немедленно убирать.</w:t>
      </w:r>
    </w:p>
    <w:p w:rsidR="001101FA" w:rsidRPr="00D74287" w:rsidRDefault="001101FA" w:rsidP="00AB72C9">
      <w:pPr>
        <w:pStyle w:val="ac"/>
        <w:widowControl w:val="0"/>
        <w:numPr>
          <w:ilvl w:val="2"/>
          <w:numId w:val="20"/>
        </w:numPr>
        <w:tabs>
          <w:tab w:val="left" w:pos="142"/>
        </w:tabs>
        <w:autoSpaceDE w:val="0"/>
        <w:autoSpaceDN w:val="0"/>
        <w:adjustRightInd w:val="0"/>
        <w:spacing w:line="264" w:lineRule="auto"/>
        <w:ind w:left="0" w:firstLine="709"/>
        <w:jc w:val="both"/>
        <w:rPr>
          <w:sz w:val="22"/>
          <w:szCs w:val="22"/>
        </w:rPr>
      </w:pPr>
      <w:r w:rsidRPr="00D74287">
        <w:rPr>
          <w:sz w:val="22"/>
          <w:szCs w:val="22"/>
        </w:rPr>
        <w:t>Знать план эвакуации при пожаре, неукоснительно выполнять его при необходимости.</w:t>
      </w:r>
    </w:p>
    <w:p w:rsidR="001101FA" w:rsidRPr="00D74287" w:rsidRDefault="001101FA" w:rsidP="00AB72C9">
      <w:pPr>
        <w:pStyle w:val="ac"/>
        <w:widowControl w:val="0"/>
        <w:numPr>
          <w:ilvl w:val="2"/>
          <w:numId w:val="20"/>
        </w:numPr>
        <w:tabs>
          <w:tab w:val="left" w:pos="142"/>
        </w:tabs>
        <w:autoSpaceDE w:val="0"/>
        <w:autoSpaceDN w:val="0"/>
        <w:adjustRightInd w:val="0"/>
        <w:spacing w:line="264" w:lineRule="auto"/>
        <w:ind w:left="0" w:firstLine="709"/>
        <w:jc w:val="both"/>
        <w:rPr>
          <w:sz w:val="22"/>
          <w:szCs w:val="22"/>
        </w:rPr>
      </w:pPr>
      <w:r w:rsidRPr="00D74287">
        <w:rPr>
          <w:sz w:val="22"/>
          <w:szCs w:val="22"/>
        </w:rPr>
        <w:t>Знать единый номер вызова пожарной охраны 101, 112.</w:t>
      </w:r>
    </w:p>
    <w:p w:rsidR="001101FA" w:rsidRPr="00D74287" w:rsidRDefault="001101FA" w:rsidP="001101FA">
      <w:pPr>
        <w:pStyle w:val="ac"/>
        <w:widowControl w:val="0"/>
        <w:tabs>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 xml:space="preserve">Применять защитные очки при выполнении работ, </w:t>
      </w:r>
      <w:r>
        <w:rPr>
          <w:sz w:val="22"/>
          <w:szCs w:val="22"/>
        </w:rPr>
        <w:t>для</w:t>
      </w:r>
      <w:r w:rsidRPr="00D74287">
        <w:rPr>
          <w:sz w:val="22"/>
          <w:szCs w:val="22"/>
        </w:rPr>
        <w:t xml:space="preserve"> которых применение защитных очков определено ИОТ по профессии или виду работ.</w:t>
      </w:r>
    </w:p>
    <w:p w:rsidR="001101FA" w:rsidRPr="00D74287" w:rsidRDefault="001101FA" w:rsidP="001101FA">
      <w:pPr>
        <w:widowControl w:val="0"/>
        <w:tabs>
          <w:tab w:val="left" w:pos="142"/>
        </w:tabs>
        <w:autoSpaceDE w:val="0"/>
        <w:autoSpaceDN w:val="0"/>
        <w:adjustRightInd w:val="0"/>
        <w:spacing w:line="264" w:lineRule="auto"/>
        <w:ind w:firstLine="709"/>
        <w:jc w:val="both"/>
        <w:rPr>
          <w:sz w:val="22"/>
          <w:szCs w:val="22"/>
        </w:rPr>
      </w:pPr>
      <w:r w:rsidRPr="00D74287">
        <w:rPr>
          <w:sz w:val="22"/>
          <w:szCs w:val="22"/>
        </w:rPr>
        <w:t>Требование по обязательности применения защитных очков не распространяется на работы, при выполнении которых работник в соответствии с установленными требованиями безопасности труда должен применять иные средства индивидуальной защиты глаз, лица (маски, щитки защитные).</w:t>
      </w:r>
    </w:p>
    <w:p w:rsidR="001101FA" w:rsidRPr="00D74287" w:rsidRDefault="001101FA" w:rsidP="001101FA">
      <w:pPr>
        <w:widowControl w:val="0"/>
        <w:tabs>
          <w:tab w:val="left" w:pos="142"/>
        </w:tabs>
        <w:autoSpaceDE w:val="0"/>
        <w:autoSpaceDN w:val="0"/>
        <w:adjustRightInd w:val="0"/>
        <w:spacing w:line="264" w:lineRule="auto"/>
        <w:ind w:firstLine="709"/>
        <w:jc w:val="both"/>
        <w:rPr>
          <w:sz w:val="22"/>
          <w:szCs w:val="22"/>
        </w:rPr>
      </w:pPr>
      <w:r w:rsidRPr="00D74287">
        <w:rPr>
          <w:sz w:val="22"/>
          <w:szCs w:val="22"/>
        </w:rPr>
        <w:t xml:space="preserve">Отнесение работ к работам, связанным с риском получения травм глаз отлетающими частицами и травм лица агрессивными средами, а также обязательность применения вышеуказанных средств защиты определяются руководителем организации и должны быть регламентированы в ИОТ по профессии (виду </w:t>
      </w:r>
      <w:r w:rsidRPr="00D74287">
        <w:rPr>
          <w:sz w:val="22"/>
          <w:szCs w:val="22"/>
        </w:rPr>
        <w:lastRenderedPageBreak/>
        <w:t>работ), в любой технологической документации (ППР, ТК и т.д.) или доводиться до работников при проведении целевого инструктажа при выполнении разовых работ.</w:t>
      </w:r>
    </w:p>
    <w:p w:rsidR="001101FA" w:rsidRPr="00D74287" w:rsidRDefault="001101FA" w:rsidP="00AB72C9">
      <w:pPr>
        <w:pStyle w:val="ac"/>
        <w:widowControl w:val="0"/>
        <w:numPr>
          <w:ilvl w:val="2"/>
          <w:numId w:val="20"/>
        </w:numPr>
        <w:tabs>
          <w:tab w:val="left" w:pos="142"/>
          <w:tab w:val="left" w:pos="1560"/>
          <w:tab w:val="left" w:pos="1701"/>
        </w:tabs>
        <w:autoSpaceDE w:val="0"/>
        <w:autoSpaceDN w:val="0"/>
        <w:adjustRightInd w:val="0"/>
        <w:spacing w:line="264" w:lineRule="auto"/>
        <w:ind w:left="0" w:firstLine="709"/>
        <w:jc w:val="both"/>
        <w:rPr>
          <w:sz w:val="22"/>
          <w:szCs w:val="22"/>
        </w:rPr>
      </w:pPr>
      <w:r w:rsidRPr="00D74287">
        <w:rPr>
          <w:sz w:val="22"/>
          <w:szCs w:val="22"/>
        </w:rPr>
        <w:t>Организация работ повышенной опасности, огневых, газоопасных работ с оформлением наряд</w:t>
      </w:r>
      <w:r>
        <w:rPr>
          <w:sz w:val="22"/>
          <w:szCs w:val="22"/>
        </w:rPr>
        <w:t>а</w:t>
      </w:r>
      <w:r w:rsidRPr="00D74287">
        <w:rPr>
          <w:sz w:val="22"/>
          <w:szCs w:val="22"/>
        </w:rPr>
        <w:t>-допуска на проведение работ</w:t>
      </w:r>
      <w:r>
        <w:rPr>
          <w:sz w:val="22"/>
          <w:szCs w:val="22"/>
        </w:rPr>
        <w:t>,</w:t>
      </w:r>
      <w:r w:rsidRPr="00D74287">
        <w:rPr>
          <w:sz w:val="22"/>
          <w:szCs w:val="22"/>
        </w:rPr>
        <w:t xml:space="preserve"> указанн</w:t>
      </w:r>
      <w:r>
        <w:rPr>
          <w:sz w:val="22"/>
          <w:szCs w:val="22"/>
        </w:rPr>
        <w:t>ых в перечне (П</w:t>
      </w:r>
      <w:r w:rsidRPr="00D74287">
        <w:rPr>
          <w:sz w:val="22"/>
          <w:szCs w:val="22"/>
        </w:rPr>
        <w:t xml:space="preserve">риложение </w:t>
      </w:r>
      <w:r>
        <w:rPr>
          <w:sz w:val="22"/>
          <w:szCs w:val="22"/>
        </w:rPr>
        <w:t>№ 1</w:t>
      </w:r>
      <w:r w:rsidRPr="00D74287">
        <w:rPr>
          <w:sz w:val="22"/>
          <w:szCs w:val="22"/>
        </w:rPr>
        <w:t>)</w:t>
      </w:r>
      <w:r>
        <w:rPr>
          <w:sz w:val="22"/>
          <w:szCs w:val="22"/>
        </w:rPr>
        <w:t>,</w:t>
      </w:r>
      <w:r w:rsidRPr="00D74287">
        <w:rPr>
          <w:sz w:val="22"/>
          <w:szCs w:val="22"/>
        </w:rPr>
        <w:t xml:space="preserve"> должна осуществляться на основании ППР и иной документации, разработанной и согласованной с представителями Заказчика. </w:t>
      </w:r>
    </w:p>
    <w:p w:rsidR="001101FA" w:rsidRPr="00D74287" w:rsidRDefault="001101FA" w:rsidP="001101FA">
      <w:pPr>
        <w:widowControl w:val="0"/>
        <w:tabs>
          <w:tab w:val="left" w:pos="142"/>
        </w:tabs>
        <w:autoSpaceDE w:val="0"/>
        <w:autoSpaceDN w:val="0"/>
        <w:adjustRightInd w:val="0"/>
        <w:spacing w:line="264" w:lineRule="auto"/>
        <w:ind w:firstLine="709"/>
        <w:jc w:val="both"/>
        <w:rPr>
          <w:sz w:val="22"/>
          <w:szCs w:val="22"/>
        </w:rPr>
      </w:pPr>
      <w:r w:rsidRPr="00D74287">
        <w:rPr>
          <w:sz w:val="22"/>
          <w:szCs w:val="22"/>
        </w:rPr>
        <w:t>Работник, участвующий в проведении работ повышенной опасности, должен знать свои обязанности в организации и проведении работ, а также соблюдать касающиеся его функции:</w:t>
      </w:r>
    </w:p>
    <w:p w:rsidR="001101FA" w:rsidRPr="00E854BA" w:rsidRDefault="001101FA" w:rsidP="001101FA">
      <w:pPr>
        <w:widowControl w:val="0"/>
        <w:tabs>
          <w:tab w:val="left" w:pos="142"/>
        </w:tabs>
        <w:autoSpaceDE w:val="0"/>
        <w:autoSpaceDN w:val="0"/>
        <w:adjustRightInd w:val="0"/>
        <w:spacing w:line="264" w:lineRule="auto"/>
        <w:ind w:firstLine="709"/>
        <w:jc w:val="both"/>
        <w:rPr>
          <w:sz w:val="22"/>
          <w:szCs w:val="22"/>
          <w:u w:val="single"/>
        </w:rPr>
      </w:pPr>
      <w:r w:rsidRPr="00E854BA">
        <w:rPr>
          <w:sz w:val="22"/>
          <w:szCs w:val="22"/>
          <w:u w:val="single"/>
        </w:rPr>
        <w:t>Выдающий наряд-допуск обязан:</w:t>
      </w:r>
    </w:p>
    <w:p w:rsidR="001101FA" w:rsidRPr="00D74287" w:rsidRDefault="001101FA" w:rsidP="001101FA">
      <w:pPr>
        <w:pStyle w:val="ac"/>
        <w:widowControl w:val="0"/>
        <w:tabs>
          <w:tab w:val="left" w:pos="567"/>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выйти на место производства работ и определить меры безопасности труда для включения в наряд-допуск;</w:t>
      </w:r>
    </w:p>
    <w:p w:rsidR="001101FA" w:rsidRPr="00D74287" w:rsidRDefault="001101FA" w:rsidP="001101FA">
      <w:pPr>
        <w:pStyle w:val="ac"/>
        <w:widowControl w:val="0"/>
        <w:tabs>
          <w:tab w:val="left" w:pos="851"/>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ознакомить допускающего с разработанными мерами безопасности.</w:t>
      </w:r>
    </w:p>
    <w:p w:rsidR="001101FA" w:rsidRPr="00E854BA" w:rsidRDefault="001101FA" w:rsidP="001101FA">
      <w:pPr>
        <w:widowControl w:val="0"/>
        <w:tabs>
          <w:tab w:val="left" w:pos="142"/>
        </w:tabs>
        <w:autoSpaceDE w:val="0"/>
        <w:autoSpaceDN w:val="0"/>
        <w:adjustRightInd w:val="0"/>
        <w:spacing w:line="264" w:lineRule="auto"/>
        <w:ind w:firstLine="709"/>
        <w:jc w:val="both"/>
        <w:rPr>
          <w:sz w:val="22"/>
          <w:szCs w:val="22"/>
          <w:u w:val="single"/>
        </w:rPr>
      </w:pPr>
      <w:r w:rsidRPr="00E854BA">
        <w:rPr>
          <w:sz w:val="22"/>
          <w:szCs w:val="22"/>
          <w:u w:val="single"/>
        </w:rPr>
        <w:t>Допускающий к работе обязан:</w:t>
      </w:r>
    </w:p>
    <w:p w:rsidR="001101FA" w:rsidRPr="00D74287" w:rsidRDefault="001101FA" w:rsidP="001101FA">
      <w:pPr>
        <w:pStyle w:val="ac"/>
        <w:widowControl w:val="0"/>
        <w:tabs>
          <w:tab w:val="left" w:pos="851"/>
          <w:tab w:val="left" w:pos="1134"/>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проверить выполнение мероприятий наряда-допуска;</w:t>
      </w:r>
    </w:p>
    <w:p w:rsidR="001101FA" w:rsidRPr="00D74287" w:rsidRDefault="001101FA" w:rsidP="001101FA">
      <w:pPr>
        <w:pStyle w:val="ac"/>
        <w:widowControl w:val="0"/>
        <w:tabs>
          <w:tab w:val="left" w:pos="851"/>
          <w:tab w:val="left" w:pos="1134"/>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проинструктировать производителя об особенностях работ;</w:t>
      </w:r>
    </w:p>
    <w:p w:rsidR="001101FA" w:rsidRPr="00D74287" w:rsidRDefault="001101FA" w:rsidP="001101FA">
      <w:pPr>
        <w:pStyle w:val="ac"/>
        <w:widowControl w:val="0"/>
        <w:tabs>
          <w:tab w:val="left" w:pos="851"/>
          <w:tab w:val="left" w:pos="993"/>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ознакомить производителя с пешеходным маршрутом, сопроводив его до места проведения работ.</w:t>
      </w:r>
    </w:p>
    <w:p w:rsidR="001101FA" w:rsidRPr="00E854BA" w:rsidRDefault="001101FA" w:rsidP="001101FA">
      <w:pPr>
        <w:widowControl w:val="0"/>
        <w:tabs>
          <w:tab w:val="left" w:pos="142"/>
        </w:tabs>
        <w:autoSpaceDE w:val="0"/>
        <w:autoSpaceDN w:val="0"/>
        <w:adjustRightInd w:val="0"/>
        <w:spacing w:line="264" w:lineRule="auto"/>
        <w:ind w:firstLine="709"/>
        <w:jc w:val="both"/>
        <w:rPr>
          <w:sz w:val="22"/>
          <w:szCs w:val="22"/>
          <w:u w:val="single"/>
        </w:rPr>
      </w:pPr>
      <w:r w:rsidRPr="00E854BA">
        <w:rPr>
          <w:sz w:val="22"/>
          <w:szCs w:val="22"/>
          <w:u w:val="single"/>
        </w:rPr>
        <w:t>Производитель работ обязан:</w:t>
      </w:r>
    </w:p>
    <w:p w:rsidR="001101FA" w:rsidRPr="00D74287" w:rsidRDefault="001101FA" w:rsidP="001101FA">
      <w:pPr>
        <w:pStyle w:val="ac"/>
        <w:widowControl w:val="0"/>
        <w:tabs>
          <w:tab w:val="left" w:pos="851"/>
          <w:tab w:val="left" w:pos="993"/>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лично проверить выполнение мероприятий наряда-допуска;</w:t>
      </w:r>
    </w:p>
    <w:p w:rsidR="001101FA" w:rsidRPr="00D74287" w:rsidRDefault="001101FA" w:rsidP="001101FA">
      <w:pPr>
        <w:pStyle w:val="ac"/>
        <w:widowControl w:val="0"/>
        <w:tabs>
          <w:tab w:val="left" w:pos="851"/>
          <w:tab w:val="left" w:pos="993"/>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ознакомить исполнителей с порядком (технологией) работ;</w:t>
      </w:r>
    </w:p>
    <w:p w:rsidR="001101FA" w:rsidRPr="00D74287" w:rsidRDefault="001101FA" w:rsidP="001101FA">
      <w:pPr>
        <w:pStyle w:val="ac"/>
        <w:widowControl w:val="0"/>
        <w:tabs>
          <w:tab w:val="left" w:pos="851"/>
          <w:tab w:val="left" w:pos="993"/>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провести целевой инструктаж исполнителям о мерах безопасности;</w:t>
      </w:r>
    </w:p>
    <w:p w:rsidR="001101FA" w:rsidRPr="00D74287" w:rsidRDefault="001101FA" w:rsidP="001101FA">
      <w:pPr>
        <w:pStyle w:val="ac"/>
        <w:widowControl w:val="0"/>
        <w:tabs>
          <w:tab w:val="left" w:pos="851"/>
          <w:tab w:val="left" w:pos="993"/>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ознакомить исполнителей с пешеходным маршрутом, сопроводив их до места проведения работ.</w:t>
      </w:r>
    </w:p>
    <w:p w:rsidR="001101FA" w:rsidRPr="00E854BA" w:rsidRDefault="001101FA" w:rsidP="001101FA">
      <w:pPr>
        <w:widowControl w:val="0"/>
        <w:tabs>
          <w:tab w:val="left" w:pos="142"/>
        </w:tabs>
        <w:autoSpaceDE w:val="0"/>
        <w:autoSpaceDN w:val="0"/>
        <w:adjustRightInd w:val="0"/>
        <w:spacing w:line="264" w:lineRule="auto"/>
        <w:ind w:firstLine="709"/>
        <w:jc w:val="both"/>
        <w:rPr>
          <w:sz w:val="22"/>
          <w:szCs w:val="22"/>
          <w:u w:val="single"/>
        </w:rPr>
      </w:pPr>
      <w:r w:rsidRPr="00E854BA">
        <w:rPr>
          <w:sz w:val="22"/>
          <w:szCs w:val="22"/>
          <w:u w:val="single"/>
        </w:rPr>
        <w:t>Исполнитель работ (член бригады) обязан:</w:t>
      </w:r>
    </w:p>
    <w:p w:rsidR="001101FA" w:rsidRPr="00D74287" w:rsidRDefault="001101FA" w:rsidP="001101FA">
      <w:pPr>
        <w:pStyle w:val="ac"/>
        <w:widowControl w:val="0"/>
        <w:tabs>
          <w:tab w:val="left" w:pos="851"/>
          <w:tab w:val="left" w:pos="993"/>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знать и выполнять меры безопасности при проведении работ;</w:t>
      </w:r>
    </w:p>
    <w:p w:rsidR="001101FA" w:rsidRPr="00D74287" w:rsidRDefault="001101FA" w:rsidP="001101FA">
      <w:pPr>
        <w:pStyle w:val="ac"/>
        <w:widowControl w:val="0"/>
        <w:tabs>
          <w:tab w:val="left" w:pos="851"/>
          <w:tab w:val="left" w:pos="993"/>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знать и соблюдать порядок проведения (технологию) работ;</w:t>
      </w:r>
    </w:p>
    <w:p w:rsidR="001101FA" w:rsidRPr="00D74287" w:rsidRDefault="001101FA" w:rsidP="001101FA">
      <w:pPr>
        <w:pStyle w:val="ac"/>
        <w:widowControl w:val="0"/>
        <w:tabs>
          <w:tab w:val="left" w:pos="851"/>
          <w:tab w:val="left" w:pos="993"/>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иметь и применять необходимые в работе СИЗ, инструмент и приспособления;</w:t>
      </w:r>
    </w:p>
    <w:p w:rsidR="001101FA" w:rsidRPr="00D74287" w:rsidRDefault="001101FA" w:rsidP="001101FA">
      <w:pPr>
        <w:pStyle w:val="ac"/>
        <w:widowControl w:val="0"/>
        <w:tabs>
          <w:tab w:val="left" w:pos="851"/>
          <w:tab w:val="left" w:pos="993"/>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убедиться, что рабочее место безопасно;</w:t>
      </w:r>
    </w:p>
    <w:p w:rsidR="001101FA" w:rsidRPr="00D74287" w:rsidRDefault="001101FA" w:rsidP="001101FA">
      <w:pPr>
        <w:pStyle w:val="ac"/>
        <w:widowControl w:val="0"/>
        <w:tabs>
          <w:tab w:val="left" w:pos="851"/>
          <w:tab w:val="left" w:pos="993"/>
        </w:tabs>
        <w:autoSpaceDE w:val="0"/>
        <w:autoSpaceDN w:val="0"/>
        <w:adjustRightInd w:val="0"/>
        <w:spacing w:line="264" w:lineRule="auto"/>
        <w:ind w:left="709"/>
        <w:jc w:val="both"/>
        <w:rPr>
          <w:sz w:val="22"/>
          <w:szCs w:val="22"/>
        </w:rPr>
      </w:pPr>
      <w:r>
        <w:rPr>
          <w:sz w:val="22"/>
          <w:szCs w:val="22"/>
        </w:rPr>
        <w:t xml:space="preserve">- </w:t>
      </w:r>
      <w:r w:rsidRPr="00D74287">
        <w:rPr>
          <w:sz w:val="22"/>
          <w:szCs w:val="22"/>
        </w:rPr>
        <w:t>убедиться, что нет угрозы причинения вреда от действий коллег, работающих на этом же участке.</w:t>
      </w:r>
    </w:p>
    <w:p w:rsidR="001101FA" w:rsidRPr="00D74287" w:rsidRDefault="001101FA" w:rsidP="001101FA">
      <w:pPr>
        <w:widowControl w:val="0"/>
        <w:tabs>
          <w:tab w:val="left" w:pos="142"/>
        </w:tabs>
        <w:autoSpaceDE w:val="0"/>
        <w:autoSpaceDN w:val="0"/>
        <w:adjustRightInd w:val="0"/>
        <w:spacing w:line="264" w:lineRule="auto"/>
        <w:ind w:firstLine="709"/>
        <w:jc w:val="both"/>
        <w:rPr>
          <w:sz w:val="22"/>
          <w:szCs w:val="22"/>
        </w:rPr>
      </w:pPr>
      <w:r w:rsidRPr="00D74287">
        <w:rPr>
          <w:sz w:val="22"/>
          <w:szCs w:val="22"/>
        </w:rPr>
        <w:t>Если существует угроза для жизни, либо аварии, или какие - либо препятствия для выполнения перечисленных требований, работник должен</w:t>
      </w:r>
      <w:r>
        <w:rPr>
          <w:sz w:val="22"/>
          <w:szCs w:val="22"/>
        </w:rPr>
        <w:t>,</w:t>
      </w:r>
      <w:r w:rsidRPr="00D74287">
        <w:rPr>
          <w:sz w:val="22"/>
          <w:szCs w:val="22"/>
        </w:rPr>
        <w:t xml:space="preserve"> не приступая к работе</w:t>
      </w:r>
      <w:r>
        <w:rPr>
          <w:sz w:val="22"/>
          <w:szCs w:val="22"/>
        </w:rPr>
        <w:t>,</w:t>
      </w:r>
      <w:r w:rsidRPr="00D74287">
        <w:rPr>
          <w:sz w:val="22"/>
          <w:szCs w:val="22"/>
        </w:rPr>
        <w:t xml:space="preserve"> сообщить об этом непосредственному руководителю.</w:t>
      </w:r>
    </w:p>
    <w:p w:rsidR="001101FA" w:rsidRPr="00D74287" w:rsidRDefault="001101FA" w:rsidP="001101FA">
      <w:pPr>
        <w:widowControl w:val="0"/>
        <w:tabs>
          <w:tab w:val="left" w:pos="142"/>
        </w:tabs>
        <w:autoSpaceDE w:val="0"/>
        <w:autoSpaceDN w:val="0"/>
        <w:adjustRightInd w:val="0"/>
        <w:spacing w:line="264" w:lineRule="auto"/>
        <w:ind w:firstLine="709"/>
        <w:jc w:val="both"/>
        <w:rPr>
          <w:sz w:val="22"/>
          <w:szCs w:val="22"/>
        </w:rPr>
      </w:pPr>
      <w:r w:rsidRPr="00D74287">
        <w:rPr>
          <w:sz w:val="22"/>
          <w:szCs w:val="22"/>
        </w:rPr>
        <w:t xml:space="preserve"> При выполнении работ </w:t>
      </w:r>
      <w:r>
        <w:rPr>
          <w:sz w:val="22"/>
          <w:szCs w:val="22"/>
        </w:rPr>
        <w:t xml:space="preserve">повышенной опасности </w:t>
      </w:r>
      <w:r w:rsidRPr="00D74287">
        <w:rPr>
          <w:sz w:val="22"/>
          <w:szCs w:val="22"/>
        </w:rPr>
        <w:t>по наряду-допуску одновременное совмещение одним лицом функций (выдающего, допускающего, производителя работ или члена бригады (исполнителя работ)) запрещается.</w:t>
      </w:r>
    </w:p>
    <w:p w:rsidR="001101FA" w:rsidRPr="00D74287" w:rsidRDefault="001101FA" w:rsidP="001101FA">
      <w:pPr>
        <w:widowControl w:val="0"/>
        <w:tabs>
          <w:tab w:val="left" w:pos="142"/>
        </w:tabs>
        <w:autoSpaceDE w:val="0"/>
        <w:autoSpaceDN w:val="0"/>
        <w:adjustRightInd w:val="0"/>
        <w:spacing w:line="264" w:lineRule="auto"/>
        <w:ind w:firstLine="709"/>
        <w:jc w:val="both"/>
        <w:rPr>
          <w:sz w:val="22"/>
          <w:szCs w:val="22"/>
        </w:rPr>
      </w:pPr>
      <w:r w:rsidRPr="00D74287">
        <w:rPr>
          <w:sz w:val="22"/>
          <w:szCs w:val="22"/>
        </w:rPr>
        <w:t>Требование не распространяется на выполнение работ, не относящихся к работам повышенной опасности</w:t>
      </w:r>
      <w:r>
        <w:rPr>
          <w:sz w:val="22"/>
          <w:szCs w:val="22"/>
        </w:rPr>
        <w:t>,</w:t>
      </w:r>
      <w:r w:rsidRPr="00D74287">
        <w:rPr>
          <w:sz w:val="22"/>
          <w:szCs w:val="22"/>
        </w:rPr>
        <w:t xml:space="preserve"> выполняемых экспертными организациями (осмотры, обследования, экспертиза и т.д.).</w:t>
      </w:r>
    </w:p>
    <w:p w:rsidR="001101FA" w:rsidRPr="00D74287" w:rsidRDefault="001101FA" w:rsidP="00AB72C9">
      <w:pPr>
        <w:pStyle w:val="ac"/>
        <w:widowControl w:val="0"/>
        <w:numPr>
          <w:ilvl w:val="1"/>
          <w:numId w:val="20"/>
        </w:numPr>
        <w:tabs>
          <w:tab w:val="left" w:pos="774"/>
        </w:tabs>
        <w:autoSpaceDE w:val="0"/>
        <w:autoSpaceDN w:val="0"/>
        <w:adjustRightInd w:val="0"/>
        <w:spacing w:line="264" w:lineRule="auto"/>
        <w:ind w:left="0" w:firstLine="709"/>
        <w:jc w:val="both"/>
        <w:rPr>
          <w:sz w:val="22"/>
          <w:szCs w:val="22"/>
        </w:rPr>
      </w:pPr>
      <w:r w:rsidRPr="00D74287">
        <w:rPr>
          <w:sz w:val="22"/>
          <w:szCs w:val="22"/>
        </w:rPr>
        <w:t>Работнику запрещается:</w:t>
      </w:r>
    </w:p>
    <w:p w:rsidR="001101FA" w:rsidRPr="00D74287" w:rsidRDefault="001101FA" w:rsidP="00AB72C9">
      <w:pPr>
        <w:pStyle w:val="ac"/>
        <w:widowControl w:val="0"/>
        <w:numPr>
          <w:ilvl w:val="2"/>
          <w:numId w:val="20"/>
        </w:numPr>
        <w:tabs>
          <w:tab w:val="left" w:pos="142"/>
        </w:tabs>
        <w:autoSpaceDE w:val="0"/>
        <w:autoSpaceDN w:val="0"/>
        <w:adjustRightInd w:val="0"/>
        <w:spacing w:line="264" w:lineRule="auto"/>
        <w:ind w:left="0" w:firstLine="709"/>
        <w:jc w:val="both"/>
        <w:rPr>
          <w:sz w:val="22"/>
          <w:szCs w:val="22"/>
        </w:rPr>
      </w:pPr>
      <w:r w:rsidRPr="00D74287">
        <w:rPr>
          <w:sz w:val="22"/>
          <w:szCs w:val="22"/>
        </w:rPr>
        <w:t>Приступать к работе, не входящей в его трудовые обязанности, без задания руководителя и целевого инструктажа по безопасному выполнению работы.</w:t>
      </w:r>
    </w:p>
    <w:p w:rsidR="001101FA" w:rsidRPr="00D74287" w:rsidRDefault="001101FA" w:rsidP="00AB72C9">
      <w:pPr>
        <w:pStyle w:val="ac"/>
        <w:widowControl w:val="0"/>
        <w:numPr>
          <w:ilvl w:val="2"/>
          <w:numId w:val="20"/>
        </w:numPr>
        <w:tabs>
          <w:tab w:val="left" w:pos="142"/>
        </w:tabs>
        <w:autoSpaceDE w:val="0"/>
        <w:autoSpaceDN w:val="0"/>
        <w:adjustRightInd w:val="0"/>
        <w:spacing w:line="264" w:lineRule="auto"/>
        <w:ind w:left="0" w:firstLine="709"/>
        <w:jc w:val="both"/>
        <w:rPr>
          <w:sz w:val="22"/>
          <w:szCs w:val="22"/>
        </w:rPr>
      </w:pPr>
      <w:r w:rsidRPr="00D74287">
        <w:rPr>
          <w:sz w:val="22"/>
          <w:szCs w:val="22"/>
        </w:rPr>
        <w:t>При выполнении трудовых операций применять приёмы, не обеспечивающие личную безопасность и безопасность окружающих (совершать о</w:t>
      </w:r>
      <w:r>
        <w:rPr>
          <w:sz w:val="22"/>
          <w:szCs w:val="22"/>
        </w:rPr>
        <w:t>пасные действия</w:t>
      </w:r>
      <w:r w:rsidRPr="00D74287">
        <w:rPr>
          <w:sz w:val="22"/>
          <w:szCs w:val="22"/>
        </w:rPr>
        <w:t>/осуществлять опасное выполнение операций, отмеченные в соответствующих инструкциях по охране труда по профессии и видам работ).</w:t>
      </w:r>
    </w:p>
    <w:p w:rsidR="001101FA" w:rsidRPr="00D74287" w:rsidRDefault="001101FA" w:rsidP="00AB72C9">
      <w:pPr>
        <w:pStyle w:val="ac"/>
        <w:widowControl w:val="0"/>
        <w:numPr>
          <w:ilvl w:val="2"/>
          <w:numId w:val="20"/>
        </w:numPr>
        <w:tabs>
          <w:tab w:val="left" w:pos="142"/>
        </w:tabs>
        <w:autoSpaceDE w:val="0"/>
        <w:autoSpaceDN w:val="0"/>
        <w:adjustRightInd w:val="0"/>
        <w:spacing w:line="264" w:lineRule="auto"/>
        <w:ind w:left="0" w:firstLine="709"/>
        <w:jc w:val="both"/>
        <w:rPr>
          <w:sz w:val="22"/>
          <w:szCs w:val="22"/>
        </w:rPr>
      </w:pPr>
      <w:r w:rsidRPr="00D74287">
        <w:rPr>
          <w:sz w:val="22"/>
          <w:szCs w:val="22"/>
        </w:rPr>
        <w:t>Сушить одежду и обувь на нагревательных приборах.</w:t>
      </w:r>
    </w:p>
    <w:p w:rsidR="001101FA" w:rsidRPr="00D74287" w:rsidRDefault="001101FA" w:rsidP="00AB72C9">
      <w:pPr>
        <w:pStyle w:val="ac"/>
        <w:widowControl w:val="0"/>
        <w:numPr>
          <w:ilvl w:val="2"/>
          <w:numId w:val="20"/>
        </w:numPr>
        <w:tabs>
          <w:tab w:val="left" w:pos="142"/>
        </w:tabs>
        <w:autoSpaceDE w:val="0"/>
        <w:autoSpaceDN w:val="0"/>
        <w:adjustRightInd w:val="0"/>
        <w:spacing w:line="264" w:lineRule="auto"/>
        <w:ind w:left="0" w:firstLine="709"/>
        <w:jc w:val="both"/>
        <w:rPr>
          <w:sz w:val="22"/>
          <w:szCs w:val="22"/>
        </w:rPr>
      </w:pPr>
      <w:r w:rsidRPr="00D74287">
        <w:rPr>
          <w:sz w:val="22"/>
          <w:szCs w:val="22"/>
        </w:rPr>
        <w:t>Вешать одежду и другие сгораемые материалы на выключатели и розетки.</w:t>
      </w:r>
    </w:p>
    <w:p w:rsidR="001101FA" w:rsidRPr="00D74287" w:rsidRDefault="001101FA" w:rsidP="00AB72C9">
      <w:pPr>
        <w:pStyle w:val="ac"/>
        <w:widowControl w:val="0"/>
        <w:numPr>
          <w:ilvl w:val="2"/>
          <w:numId w:val="20"/>
        </w:numPr>
        <w:tabs>
          <w:tab w:val="left" w:pos="142"/>
        </w:tabs>
        <w:autoSpaceDE w:val="0"/>
        <w:autoSpaceDN w:val="0"/>
        <w:adjustRightInd w:val="0"/>
        <w:spacing w:line="264" w:lineRule="auto"/>
        <w:ind w:left="0" w:firstLine="709"/>
        <w:jc w:val="both"/>
        <w:rPr>
          <w:sz w:val="22"/>
          <w:szCs w:val="22"/>
        </w:rPr>
      </w:pPr>
      <w:r w:rsidRPr="00D74287">
        <w:rPr>
          <w:sz w:val="22"/>
          <w:szCs w:val="22"/>
        </w:rPr>
        <w:t>Переносить какие-либо материалы на носилках по лестницам.</w:t>
      </w:r>
    </w:p>
    <w:p w:rsidR="001101FA" w:rsidRPr="00D74287" w:rsidRDefault="001101FA" w:rsidP="00AB72C9">
      <w:pPr>
        <w:pStyle w:val="ac"/>
        <w:widowControl w:val="0"/>
        <w:numPr>
          <w:ilvl w:val="2"/>
          <w:numId w:val="20"/>
        </w:numPr>
        <w:tabs>
          <w:tab w:val="left" w:pos="142"/>
        </w:tabs>
        <w:autoSpaceDE w:val="0"/>
        <w:autoSpaceDN w:val="0"/>
        <w:adjustRightInd w:val="0"/>
        <w:spacing w:line="264" w:lineRule="auto"/>
        <w:ind w:left="0" w:firstLine="709"/>
        <w:jc w:val="both"/>
        <w:rPr>
          <w:sz w:val="22"/>
          <w:szCs w:val="22"/>
        </w:rPr>
      </w:pPr>
      <w:r w:rsidRPr="00D74287">
        <w:rPr>
          <w:sz w:val="22"/>
          <w:szCs w:val="22"/>
        </w:rPr>
        <w:t>Использовать неисправные бытовые электроприборы.</w:t>
      </w:r>
    </w:p>
    <w:p w:rsidR="001101FA" w:rsidRPr="00D74287" w:rsidRDefault="001101FA" w:rsidP="00AB72C9">
      <w:pPr>
        <w:pStyle w:val="ac"/>
        <w:widowControl w:val="0"/>
        <w:numPr>
          <w:ilvl w:val="2"/>
          <w:numId w:val="20"/>
        </w:numPr>
        <w:tabs>
          <w:tab w:val="left" w:pos="142"/>
        </w:tabs>
        <w:autoSpaceDE w:val="0"/>
        <w:autoSpaceDN w:val="0"/>
        <w:adjustRightInd w:val="0"/>
        <w:spacing w:line="264" w:lineRule="auto"/>
        <w:ind w:left="0" w:firstLine="709"/>
        <w:jc w:val="both"/>
        <w:rPr>
          <w:sz w:val="22"/>
          <w:szCs w:val="22"/>
        </w:rPr>
      </w:pPr>
      <w:r w:rsidRPr="00D74287">
        <w:rPr>
          <w:sz w:val="22"/>
          <w:szCs w:val="22"/>
        </w:rPr>
        <w:t>Пользоваться нагревательными приборами с открытой спиралью.</w:t>
      </w:r>
    </w:p>
    <w:p w:rsidR="001101FA" w:rsidRPr="00D74287" w:rsidRDefault="001101FA" w:rsidP="00AB72C9">
      <w:pPr>
        <w:pStyle w:val="ac"/>
        <w:widowControl w:val="0"/>
        <w:numPr>
          <w:ilvl w:val="2"/>
          <w:numId w:val="20"/>
        </w:numPr>
        <w:tabs>
          <w:tab w:val="left" w:pos="142"/>
        </w:tabs>
        <w:autoSpaceDE w:val="0"/>
        <w:autoSpaceDN w:val="0"/>
        <w:adjustRightInd w:val="0"/>
        <w:spacing w:line="264" w:lineRule="auto"/>
        <w:ind w:left="0" w:firstLine="709"/>
        <w:jc w:val="both"/>
        <w:rPr>
          <w:sz w:val="22"/>
          <w:szCs w:val="22"/>
        </w:rPr>
      </w:pPr>
      <w:r>
        <w:rPr>
          <w:sz w:val="22"/>
          <w:szCs w:val="22"/>
        </w:rPr>
        <w:t>Осуществлять подъё</w:t>
      </w:r>
      <w:r w:rsidRPr="00D74287">
        <w:rPr>
          <w:sz w:val="22"/>
          <w:szCs w:val="22"/>
        </w:rPr>
        <w:t>м в кузов автомобиля и спуск из кузова по элементам и конструкциям</w:t>
      </w:r>
      <w:r>
        <w:rPr>
          <w:sz w:val="22"/>
          <w:szCs w:val="22"/>
        </w:rPr>
        <w:t>,</w:t>
      </w:r>
      <w:r w:rsidRPr="00D74287">
        <w:rPr>
          <w:sz w:val="22"/>
          <w:szCs w:val="22"/>
        </w:rPr>
        <w:t xml:space="preserve"> не предназначенны</w:t>
      </w:r>
      <w:r>
        <w:rPr>
          <w:sz w:val="22"/>
          <w:szCs w:val="22"/>
        </w:rPr>
        <w:t>м</w:t>
      </w:r>
      <w:r w:rsidRPr="00D74287">
        <w:rPr>
          <w:sz w:val="22"/>
          <w:szCs w:val="22"/>
        </w:rPr>
        <w:t xml:space="preserve"> для этого.</w:t>
      </w:r>
    </w:p>
    <w:p w:rsidR="001101FA" w:rsidRPr="00D74287" w:rsidRDefault="001101FA" w:rsidP="00AB72C9">
      <w:pPr>
        <w:pStyle w:val="ac"/>
        <w:widowControl w:val="0"/>
        <w:numPr>
          <w:ilvl w:val="2"/>
          <w:numId w:val="20"/>
        </w:numPr>
        <w:tabs>
          <w:tab w:val="left" w:pos="142"/>
        </w:tabs>
        <w:autoSpaceDE w:val="0"/>
        <w:autoSpaceDN w:val="0"/>
        <w:adjustRightInd w:val="0"/>
        <w:spacing w:line="264" w:lineRule="auto"/>
        <w:ind w:left="0" w:firstLine="709"/>
        <w:jc w:val="both"/>
        <w:rPr>
          <w:sz w:val="22"/>
          <w:szCs w:val="22"/>
        </w:rPr>
      </w:pPr>
      <w:r w:rsidRPr="00D74287">
        <w:rPr>
          <w:sz w:val="22"/>
          <w:szCs w:val="22"/>
        </w:rPr>
        <w:t>Вставать, садиться, облокачиваться на перила, о</w:t>
      </w:r>
      <w:r>
        <w:rPr>
          <w:sz w:val="22"/>
          <w:szCs w:val="22"/>
        </w:rPr>
        <w:t>граждения, барьеры, оконные проё</w:t>
      </w:r>
      <w:r w:rsidRPr="00D74287">
        <w:rPr>
          <w:sz w:val="22"/>
          <w:szCs w:val="22"/>
        </w:rPr>
        <w:t>мы, наступать на их элементы, перегибаться через них.</w:t>
      </w:r>
    </w:p>
    <w:p w:rsidR="001101FA" w:rsidRPr="00D74287" w:rsidRDefault="001101FA" w:rsidP="00AB72C9">
      <w:pPr>
        <w:pStyle w:val="ac"/>
        <w:widowControl w:val="0"/>
        <w:numPr>
          <w:ilvl w:val="2"/>
          <w:numId w:val="20"/>
        </w:numPr>
        <w:tabs>
          <w:tab w:val="left" w:pos="142"/>
          <w:tab w:val="left" w:pos="1560"/>
        </w:tabs>
        <w:autoSpaceDE w:val="0"/>
        <w:autoSpaceDN w:val="0"/>
        <w:adjustRightInd w:val="0"/>
        <w:spacing w:line="264" w:lineRule="auto"/>
        <w:ind w:left="0" w:firstLine="709"/>
        <w:jc w:val="both"/>
        <w:rPr>
          <w:sz w:val="22"/>
          <w:szCs w:val="22"/>
        </w:rPr>
      </w:pPr>
      <w:r w:rsidRPr="00D74287">
        <w:rPr>
          <w:sz w:val="22"/>
          <w:szCs w:val="22"/>
        </w:rPr>
        <w:t>Перелезать через защитные и сигнальные ограждения.</w:t>
      </w:r>
    </w:p>
    <w:p w:rsidR="001101FA" w:rsidRPr="00D74287" w:rsidRDefault="001101FA" w:rsidP="001101FA">
      <w:pPr>
        <w:pStyle w:val="ac"/>
        <w:widowControl w:val="0"/>
        <w:tabs>
          <w:tab w:val="left" w:pos="142"/>
          <w:tab w:val="left" w:pos="1560"/>
        </w:tabs>
        <w:autoSpaceDE w:val="0"/>
        <w:autoSpaceDN w:val="0"/>
        <w:adjustRightInd w:val="0"/>
        <w:spacing w:line="264" w:lineRule="auto"/>
        <w:ind w:left="0" w:firstLine="709"/>
        <w:jc w:val="both"/>
        <w:rPr>
          <w:sz w:val="22"/>
          <w:szCs w:val="22"/>
        </w:rPr>
      </w:pPr>
    </w:p>
    <w:p w:rsidR="001101FA" w:rsidRPr="00D74287" w:rsidRDefault="001101FA" w:rsidP="00AB72C9">
      <w:pPr>
        <w:pStyle w:val="ac"/>
        <w:numPr>
          <w:ilvl w:val="0"/>
          <w:numId w:val="20"/>
        </w:numPr>
        <w:tabs>
          <w:tab w:val="left" w:pos="709"/>
          <w:tab w:val="left" w:pos="1134"/>
        </w:tabs>
        <w:spacing w:after="200" w:line="264" w:lineRule="auto"/>
        <w:ind w:left="0" w:firstLine="709"/>
        <w:jc w:val="both"/>
        <w:rPr>
          <w:b/>
          <w:bCs/>
          <w:sz w:val="22"/>
          <w:szCs w:val="22"/>
        </w:rPr>
      </w:pPr>
      <w:bookmarkStart w:id="5" w:name="_Toc138927745"/>
      <w:r w:rsidRPr="00D74287">
        <w:rPr>
          <w:rStyle w:val="12"/>
          <w:rFonts w:ascii="Times New Roman" w:hAnsi="Times New Roman"/>
          <w:sz w:val="22"/>
          <w:szCs w:val="22"/>
        </w:rPr>
        <w:t>Политика в области охраны труда и промышленной безопасности АО «ПНТ»</w:t>
      </w:r>
      <w:bookmarkEnd w:id="5"/>
      <w:r w:rsidRPr="00D74287">
        <w:rPr>
          <w:b/>
          <w:bCs/>
          <w:sz w:val="22"/>
          <w:szCs w:val="22"/>
        </w:rPr>
        <w:t>.</w:t>
      </w:r>
    </w:p>
    <w:p w:rsidR="001101FA" w:rsidRPr="00D74287" w:rsidRDefault="001101FA" w:rsidP="001101FA">
      <w:pPr>
        <w:pStyle w:val="ac"/>
        <w:tabs>
          <w:tab w:val="left" w:pos="709"/>
          <w:tab w:val="left" w:pos="1134"/>
        </w:tabs>
        <w:spacing w:after="200" w:line="264" w:lineRule="auto"/>
        <w:ind w:left="0" w:firstLine="709"/>
        <w:jc w:val="both"/>
        <w:rPr>
          <w:b/>
          <w:bCs/>
          <w:sz w:val="22"/>
          <w:szCs w:val="22"/>
        </w:rPr>
      </w:pPr>
      <w:r w:rsidRPr="00D74287">
        <w:rPr>
          <w:rStyle w:val="12"/>
          <w:rFonts w:ascii="Times New Roman" w:hAnsi="Times New Roman"/>
          <w:sz w:val="22"/>
          <w:szCs w:val="22"/>
        </w:rPr>
        <w:lastRenderedPageBreak/>
        <w:tab/>
      </w:r>
      <w:r w:rsidRPr="00D74287">
        <w:rPr>
          <w:sz w:val="22"/>
          <w:szCs w:val="22"/>
        </w:rPr>
        <w:t>Стратегической целью в области охраны труда является снижение производственного травматизма, недопущение смертельных случаев на производстве. Для достижения указанной цели мы осуществляем контроль за условиями труда на рабочих местах, проводим анализ системных причин происшествий на производстве и вырабатываем меры по их устранению.</w:t>
      </w:r>
    </w:p>
    <w:p w:rsidR="001101FA" w:rsidRPr="00D74287" w:rsidRDefault="001101FA" w:rsidP="001101FA">
      <w:pPr>
        <w:pStyle w:val="ac"/>
        <w:tabs>
          <w:tab w:val="left" w:pos="709"/>
        </w:tabs>
        <w:spacing w:line="264" w:lineRule="auto"/>
        <w:ind w:left="0" w:firstLine="709"/>
        <w:jc w:val="both"/>
        <w:rPr>
          <w:sz w:val="22"/>
          <w:szCs w:val="22"/>
        </w:rPr>
      </w:pPr>
    </w:p>
    <w:p w:rsidR="001101FA" w:rsidRPr="00D74287" w:rsidRDefault="001101FA" w:rsidP="001101FA">
      <w:pPr>
        <w:pStyle w:val="ac"/>
        <w:tabs>
          <w:tab w:val="left" w:pos="709"/>
        </w:tabs>
        <w:spacing w:line="264" w:lineRule="auto"/>
        <w:ind w:left="0" w:firstLine="709"/>
        <w:jc w:val="both"/>
        <w:rPr>
          <w:sz w:val="22"/>
          <w:szCs w:val="22"/>
        </w:rPr>
      </w:pPr>
      <w:r w:rsidRPr="00D74287">
        <w:rPr>
          <w:sz w:val="22"/>
          <w:szCs w:val="22"/>
        </w:rPr>
        <w:t>НАШИ ЦЕЛИ:</w:t>
      </w:r>
    </w:p>
    <w:p w:rsidR="001101FA" w:rsidRPr="00D74287" w:rsidRDefault="001101FA" w:rsidP="00AB72C9">
      <w:pPr>
        <w:pStyle w:val="ac"/>
        <w:numPr>
          <w:ilvl w:val="0"/>
          <w:numId w:val="21"/>
        </w:numPr>
        <w:spacing w:line="264" w:lineRule="auto"/>
        <w:ind w:left="0" w:firstLine="709"/>
        <w:jc w:val="both"/>
        <w:rPr>
          <w:sz w:val="22"/>
          <w:szCs w:val="22"/>
        </w:rPr>
      </w:pPr>
      <w:r w:rsidRPr="00D74287">
        <w:rPr>
          <w:sz w:val="22"/>
          <w:szCs w:val="22"/>
        </w:rPr>
        <w:t>Постоянное улучшение состояния промышленной безопасности, охраны труда, окружающей среды и обеспечение контроля за выполнением этих обязательств;</w:t>
      </w:r>
    </w:p>
    <w:p w:rsidR="001101FA" w:rsidRPr="00D74287" w:rsidRDefault="001101FA" w:rsidP="00AB72C9">
      <w:pPr>
        <w:pStyle w:val="ac"/>
        <w:numPr>
          <w:ilvl w:val="0"/>
          <w:numId w:val="21"/>
        </w:numPr>
        <w:tabs>
          <w:tab w:val="left" w:pos="1276"/>
        </w:tabs>
        <w:spacing w:line="264" w:lineRule="auto"/>
        <w:ind w:left="0" w:firstLine="709"/>
        <w:jc w:val="both"/>
        <w:rPr>
          <w:sz w:val="22"/>
          <w:szCs w:val="22"/>
        </w:rPr>
      </w:pPr>
      <w:r w:rsidRPr="00D74287">
        <w:rPr>
          <w:sz w:val="22"/>
          <w:szCs w:val="22"/>
        </w:rPr>
        <w:t>Достижение последовательного снижения показателей производственного травматизма, аварийности и негативного воздействия на окружающую среду;</w:t>
      </w:r>
    </w:p>
    <w:p w:rsidR="001101FA" w:rsidRPr="00D74287" w:rsidRDefault="001101FA" w:rsidP="00AB72C9">
      <w:pPr>
        <w:pStyle w:val="ac"/>
        <w:numPr>
          <w:ilvl w:val="0"/>
          <w:numId w:val="21"/>
        </w:numPr>
        <w:tabs>
          <w:tab w:val="left" w:pos="1276"/>
        </w:tabs>
        <w:spacing w:line="264" w:lineRule="auto"/>
        <w:ind w:left="0" w:firstLine="709"/>
        <w:jc w:val="both"/>
        <w:rPr>
          <w:sz w:val="22"/>
          <w:szCs w:val="22"/>
        </w:rPr>
      </w:pPr>
      <w:r w:rsidRPr="00D74287">
        <w:rPr>
          <w:sz w:val="22"/>
          <w:szCs w:val="22"/>
        </w:rPr>
        <w:t>Повышение промышленной и экологической безопасности производственных объектов Общества до уровня, соответствующего наилучшим показател</w:t>
      </w:r>
      <w:r>
        <w:rPr>
          <w:sz w:val="22"/>
          <w:szCs w:val="22"/>
        </w:rPr>
        <w:t>ям предприятий отрасли за счё</w:t>
      </w:r>
      <w:r w:rsidRPr="00D74287">
        <w:rPr>
          <w:sz w:val="22"/>
          <w:szCs w:val="22"/>
        </w:rPr>
        <w:t>т своевременной замены и повышения надежности технологического оборудования, обеспечения его безопасной и безаварийной работы;</w:t>
      </w:r>
    </w:p>
    <w:p w:rsidR="001101FA" w:rsidRPr="00D74287" w:rsidRDefault="001101FA" w:rsidP="00AB72C9">
      <w:pPr>
        <w:pStyle w:val="ac"/>
        <w:numPr>
          <w:ilvl w:val="0"/>
          <w:numId w:val="21"/>
        </w:numPr>
        <w:tabs>
          <w:tab w:val="left" w:pos="1276"/>
        </w:tabs>
        <w:spacing w:line="264" w:lineRule="auto"/>
        <w:ind w:left="0" w:firstLine="709"/>
        <w:jc w:val="both"/>
        <w:rPr>
          <w:sz w:val="22"/>
          <w:szCs w:val="22"/>
        </w:rPr>
      </w:pPr>
      <w:r w:rsidRPr="00D74287">
        <w:rPr>
          <w:sz w:val="22"/>
          <w:szCs w:val="22"/>
        </w:rPr>
        <w:t>Создание и поддержание в Обществе результативной системы управления в области промышленной безопасности, охраны труда и окружающей среды, обеспечивающей регулярное планирование и решение важнейших задач промышленной безопасности, охраны труда и окружающей среды, возникающих перед Обществом;</w:t>
      </w:r>
    </w:p>
    <w:p w:rsidR="001101FA" w:rsidRPr="00D74287" w:rsidRDefault="001101FA" w:rsidP="00AB72C9">
      <w:pPr>
        <w:pStyle w:val="ac"/>
        <w:numPr>
          <w:ilvl w:val="0"/>
          <w:numId w:val="21"/>
        </w:numPr>
        <w:tabs>
          <w:tab w:val="left" w:pos="709"/>
          <w:tab w:val="left" w:pos="1276"/>
        </w:tabs>
        <w:spacing w:line="264" w:lineRule="auto"/>
        <w:ind w:left="0" w:firstLine="709"/>
        <w:jc w:val="both"/>
        <w:rPr>
          <w:sz w:val="22"/>
          <w:szCs w:val="22"/>
        </w:rPr>
      </w:pPr>
      <w:r w:rsidRPr="00D74287">
        <w:rPr>
          <w:sz w:val="22"/>
          <w:szCs w:val="22"/>
        </w:rPr>
        <w:t>Повышение результативности производственного контроля соблюдения требований промышленной безопасности, охраны труда и окружающей среды на объектах Общества.</w:t>
      </w:r>
    </w:p>
    <w:p w:rsidR="001101FA" w:rsidRPr="00D74287" w:rsidRDefault="001101FA" w:rsidP="001101FA">
      <w:pPr>
        <w:tabs>
          <w:tab w:val="left" w:pos="1134"/>
          <w:tab w:val="left" w:pos="1276"/>
        </w:tabs>
        <w:spacing w:line="264" w:lineRule="auto"/>
        <w:ind w:firstLine="709"/>
        <w:jc w:val="both"/>
        <w:rPr>
          <w:sz w:val="22"/>
          <w:szCs w:val="22"/>
        </w:rPr>
      </w:pPr>
    </w:p>
    <w:p w:rsidR="001101FA" w:rsidRPr="00D74287" w:rsidRDefault="001101FA" w:rsidP="001101FA">
      <w:pPr>
        <w:pStyle w:val="ac"/>
        <w:tabs>
          <w:tab w:val="left" w:pos="709"/>
          <w:tab w:val="left" w:pos="1276"/>
        </w:tabs>
        <w:spacing w:line="264" w:lineRule="auto"/>
        <w:ind w:left="0" w:firstLine="709"/>
        <w:jc w:val="both"/>
        <w:rPr>
          <w:sz w:val="22"/>
          <w:szCs w:val="22"/>
        </w:rPr>
      </w:pPr>
      <w:r w:rsidRPr="00D74287">
        <w:rPr>
          <w:sz w:val="22"/>
          <w:szCs w:val="22"/>
        </w:rPr>
        <w:t>НАШИ ПРИНЦИПЫ:</w:t>
      </w:r>
    </w:p>
    <w:p w:rsidR="001101FA" w:rsidRPr="00D74287" w:rsidRDefault="001101FA" w:rsidP="00AB72C9">
      <w:pPr>
        <w:pStyle w:val="ac"/>
        <w:numPr>
          <w:ilvl w:val="0"/>
          <w:numId w:val="21"/>
        </w:numPr>
        <w:tabs>
          <w:tab w:val="left" w:pos="709"/>
          <w:tab w:val="left" w:pos="1276"/>
        </w:tabs>
        <w:spacing w:line="264" w:lineRule="auto"/>
        <w:ind w:left="0" w:firstLine="709"/>
        <w:jc w:val="both"/>
        <w:rPr>
          <w:sz w:val="22"/>
          <w:szCs w:val="22"/>
        </w:rPr>
      </w:pPr>
      <w:r w:rsidRPr="00D74287">
        <w:rPr>
          <w:sz w:val="22"/>
          <w:szCs w:val="22"/>
        </w:rPr>
        <w:t>Обеспечивать соблюдение требований применимого к деятельности Общества законодательства в области промышленной безопасности, охраны труда и окружающей среды, требований отраслевых и локальных стандартов, норм и правил;</w:t>
      </w:r>
    </w:p>
    <w:p w:rsidR="001101FA" w:rsidRPr="00D74287" w:rsidRDefault="001101FA" w:rsidP="00AB72C9">
      <w:pPr>
        <w:pStyle w:val="ac"/>
        <w:numPr>
          <w:ilvl w:val="0"/>
          <w:numId w:val="21"/>
        </w:numPr>
        <w:tabs>
          <w:tab w:val="left" w:pos="709"/>
          <w:tab w:val="left" w:pos="1276"/>
        </w:tabs>
        <w:spacing w:line="264" w:lineRule="auto"/>
        <w:ind w:left="0" w:firstLine="709"/>
        <w:jc w:val="both"/>
        <w:rPr>
          <w:sz w:val="22"/>
          <w:szCs w:val="22"/>
        </w:rPr>
      </w:pPr>
      <w:r w:rsidRPr="00D74287">
        <w:rPr>
          <w:sz w:val="22"/>
          <w:szCs w:val="22"/>
        </w:rPr>
        <w:t>Обеспечивать соблюдение требований применимого к деятельности Общества законодательства в области промышленной безопасности, охраны труда и окружающей среды, требований отраслевых и локальных стандартов, международных норм и правил;</w:t>
      </w:r>
    </w:p>
    <w:p w:rsidR="001101FA" w:rsidRPr="00D74287" w:rsidRDefault="001101FA" w:rsidP="00AB72C9">
      <w:pPr>
        <w:pStyle w:val="ac"/>
        <w:numPr>
          <w:ilvl w:val="0"/>
          <w:numId w:val="21"/>
        </w:numPr>
        <w:tabs>
          <w:tab w:val="left" w:pos="709"/>
          <w:tab w:val="left" w:pos="1276"/>
        </w:tabs>
        <w:spacing w:line="264" w:lineRule="auto"/>
        <w:ind w:left="0" w:firstLine="709"/>
        <w:jc w:val="both"/>
        <w:rPr>
          <w:sz w:val="22"/>
          <w:szCs w:val="22"/>
        </w:rPr>
      </w:pPr>
      <w:r w:rsidRPr="00D74287">
        <w:rPr>
          <w:sz w:val="22"/>
          <w:szCs w:val="22"/>
        </w:rPr>
        <w:t>Осуществлять весь доступный и практически реализуемый комплекс мер по предупреждению аварийных ситуаций, а в случае их возникновения - принимать меры по смягчению их последствий для здоровья персонала, окружающей среды и имущества;</w:t>
      </w:r>
    </w:p>
    <w:p w:rsidR="001101FA" w:rsidRPr="00D74287" w:rsidRDefault="001101FA" w:rsidP="00AB72C9">
      <w:pPr>
        <w:pStyle w:val="ac"/>
        <w:numPr>
          <w:ilvl w:val="0"/>
          <w:numId w:val="21"/>
        </w:numPr>
        <w:tabs>
          <w:tab w:val="left" w:pos="709"/>
          <w:tab w:val="left" w:pos="1276"/>
        </w:tabs>
        <w:spacing w:line="264" w:lineRule="auto"/>
        <w:ind w:left="0" w:firstLine="709"/>
        <w:jc w:val="both"/>
        <w:rPr>
          <w:sz w:val="22"/>
          <w:szCs w:val="22"/>
        </w:rPr>
      </w:pPr>
      <w:r w:rsidRPr="00D74287">
        <w:rPr>
          <w:sz w:val="22"/>
          <w:szCs w:val="22"/>
        </w:rPr>
        <w:t>Обеспечивать достаточную степень компетентности сотрудников для выполнения производственных задач;</w:t>
      </w:r>
    </w:p>
    <w:p w:rsidR="001101FA" w:rsidRPr="00D74287" w:rsidRDefault="001101FA" w:rsidP="00AB72C9">
      <w:pPr>
        <w:pStyle w:val="ac"/>
        <w:numPr>
          <w:ilvl w:val="0"/>
          <w:numId w:val="21"/>
        </w:numPr>
        <w:tabs>
          <w:tab w:val="left" w:pos="709"/>
          <w:tab w:val="left" w:pos="1276"/>
        </w:tabs>
        <w:spacing w:line="264" w:lineRule="auto"/>
        <w:ind w:left="0" w:firstLine="709"/>
        <w:jc w:val="both"/>
        <w:rPr>
          <w:sz w:val="22"/>
          <w:szCs w:val="22"/>
        </w:rPr>
      </w:pPr>
      <w:r w:rsidRPr="00D74287">
        <w:rPr>
          <w:sz w:val="22"/>
          <w:szCs w:val="22"/>
        </w:rPr>
        <w:t>Требовать от сотрудников Общества и подрядчиков, ведущих работы на производственных объектах Общества, соблюдение соответствующих стандартов и норм в области промышленной безопасности, охраны труда и окружающей среды, принятых в Обществе;</w:t>
      </w:r>
    </w:p>
    <w:p w:rsidR="001101FA" w:rsidRPr="00D74287" w:rsidRDefault="001101FA" w:rsidP="00AB72C9">
      <w:pPr>
        <w:pStyle w:val="ac"/>
        <w:numPr>
          <w:ilvl w:val="0"/>
          <w:numId w:val="21"/>
        </w:numPr>
        <w:tabs>
          <w:tab w:val="left" w:pos="709"/>
          <w:tab w:val="left" w:pos="1276"/>
        </w:tabs>
        <w:spacing w:line="264" w:lineRule="auto"/>
        <w:ind w:left="0" w:firstLine="709"/>
        <w:jc w:val="both"/>
        <w:rPr>
          <w:sz w:val="22"/>
          <w:szCs w:val="22"/>
        </w:rPr>
      </w:pPr>
      <w:r w:rsidRPr="00D74287">
        <w:rPr>
          <w:sz w:val="22"/>
          <w:szCs w:val="22"/>
        </w:rPr>
        <w:t>Привлекать весь персонал Общества к активному участию в деятельности по выявлению и управлению промышленными рисками. В этих целях осуществлять соответствующие меры мотивации, обучение и повышение квалификации персонала Общества;</w:t>
      </w:r>
    </w:p>
    <w:p w:rsidR="001101FA" w:rsidRPr="00D74287" w:rsidRDefault="001101FA" w:rsidP="00AB72C9">
      <w:pPr>
        <w:pStyle w:val="ac"/>
        <w:numPr>
          <w:ilvl w:val="0"/>
          <w:numId w:val="21"/>
        </w:numPr>
        <w:tabs>
          <w:tab w:val="left" w:pos="1276"/>
        </w:tabs>
        <w:spacing w:line="264" w:lineRule="auto"/>
        <w:ind w:left="0" w:firstLine="709"/>
        <w:jc w:val="both"/>
        <w:rPr>
          <w:sz w:val="22"/>
          <w:szCs w:val="22"/>
        </w:rPr>
      </w:pPr>
      <w:r w:rsidRPr="00D74287">
        <w:rPr>
          <w:sz w:val="22"/>
          <w:szCs w:val="22"/>
        </w:rPr>
        <w:t>Проводить мероприятия по выявлению, оценке, снижению рисков в области охраны труда и промышленной безопасности;</w:t>
      </w:r>
    </w:p>
    <w:p w:rsidR="001101FA" w:rsidRPr="00D74287" w:rsidRDefault="001101FA" w:rsidP="00AB72C9">
      <w:pPr>
        <w:pStyle w:val="ac"/>
        <w:numPr>
          <w:ilvl w:val="0"/>
          <w:numId w:val="21"/>
        </w:numPr>
        <w:tabs>
          <w:tab w:val="left" w:pos="1276"/>
        </w:tabs>
        <w:spacing w:line="264" w:lineRule="auto"/>
        <w:ind w:left="0" w:firstLine="709"/>
        <w:jc w:val="both"/>
        <w:rPr>
          <w:sz w:val="22"/>
          <w:szCs w:val="22"/>
        </w:rPr>
      </w:pPr>
      <w:r w:rsidRPr="00D74287">
        <w:rPr>
          <w:sz w:val="22"/>
          <w:szCs w:val="22"/>
        </w:rPr>
        <w:t>Обеспечивать создание необхо</w:t>
      </w:r>
      <w:r>
        <w:rPr>
          <w:sz w:val="22"/>
          <w:szCs w:val="22"/>
        </w:rPr>
        <w:t>димых финансовых и материально-</w:t>
      </w:r>
      <w:r w:rsidRPr="00D74287">
        <w:rPr>
          <w:sz w:val="22"/>
          <w:szCs w:val="22"/>
        </w:rPr>
        <w:t>технических ресурсов для реализации настоящей Политики Общества.</w:t>
      </w:r>
    </w:p>
    <w:p w:rsidR="001101FA" w:rsidRPr="00D74287" w:rsidRDefault="001101FA" w:rsidP="001101FA">
      <w:pPr>
        <w:pStyle w:val="ac"/>
        <w:tabs>
          <w:tab w:val="left" w:pos="567"/>
        </w:tabs>
        <w:spacing w:line="264" w:lineRule="auto"/>
        <w:ind w:left="0" w:firstLine="709"/>
        <w:jc w:val="both"/>
        <w:rPr>
          <w:sz w:val="22"/>
          <w:szCs w:val="22"/>
        </w:rPr>
      </w:pPr>
    </w:p>
    <w:p w:rsidR="001101FA" w:rsidRPr="00D74287" w:rsidRDefault="001101FA" w:rsidP="001101FA">
      <w:pPr>
        <w:pStyle w:val="ac"/>
        <w:tabs>
          <w:tab w:val="left" w:pos="567"/>
        </w:tabs>
        <w:spacing w:line="264" w:lineRule="auto"/>
        <w:ind w:left="0" w:firstLine="709"/>
        <w:jc w:val="both"/>
        <w:rPr>
          <w:sz w:val="22"/>
          <w:szCs w:val="22"/>
        </w:rPr>
      </w:pPr>
      <w:r w:rsidRPr="00D74287">
        <w:rPr>
          <w:sz w:val="22"/>
          <w:szCs w:val="22"/>
        </w:rPr>
        <w:t>НАШИ ОБЯЗАТЕЛЬСТВА:</w:t>
      </w:r>
    </w:p>
    <w:p w:rsidR="001101FA" w:rsidRPr="00D74287" w:rsidRDefault="001101FA" w:rsidP="00AB72C9">
      <w:pPr>
        <w:pStyle w:val="ac"/>
        <w:numPr>
          <w:ilvl w:val="0"/>
          <w:numId w:val="21"/>
        </w:numPr>
        <w:tabs>
          <w:tab w:val="left" w:pos="709"/>
        </w:tabs>
        <w:spacing w:line="264" w:lineRule="auto"/>
        <w:ind w:left="0" w:firstLine="709"/>
        <w:jc w:val="both"/>
        <w:rPr>
          <w:sz w:val="22"/>
          <w:szCs w:val="22"/>
        </w:rPr>
      </w:pPr>
      <w:r w:rsidRPr="00D74287">
        <w:rPr>
          <w:sz w:val="22"/>
          <w:szCs w:val="22"/>
        </w:rPr>
        <w:t>Соблюдать применимые требования законодательства по охране труда и промышленной безопасности, требовать этого от подрядных организаций, работающих на объектах и территории компании, принимать во внимание требования заинтересованных сторон в области охраны тр</w:t>
      </w:r>
      <w:r>
        <w:rPr>
          <w:sz w:val="22"/>
          <w:szCs w:val="22"/>
        </w:rPr>
        <w:t>уда и промышленной безопасности;</w:t>
      </w:r>
    </w:p>
    <w:p w:rsidR="001101FA" w:rsidRPr="00D74287" w:rsidRDefault="001101FA" w:rsidP="00AB72C9">
      <w:pPr>
        <w:pStyle w:val="ac"/>
        <w:numPr>
          <w:ilvl w:val="0"/>
          <w:numId w:val="21"/>
        </w:numPr>
        <w:tabs>
          <w:tab w:val="left" w:pos="709"/>
        </w:tabs>
        <w:spacing w:line="264" w:lineRule="auto"/>
        <w:ind w:left="0" w:firstLine="709"/>
        <w:jc w:val="both"/>
        <w:rPr>
          <w:sz w:val="22"/>
          <w:szCs w:val="22"/>
        </w:rPr>
      </w:pPr>
      <w:r w:rsidRPr="00D74287">
        <w:rPr>
          <w:sz w:val="22"/>
          <w:szCs w:val="22"/>
        </w:rPr>
        <w:t>Принимать меры для предотвращения травм, аварий и иных происшествий, выявлять и устранять опасности, снижать риски в области охраны тр</w:t>
      </w:r>
      <w:r>
        <w:rPr>
          <w:sz w:val="22"/>
          <w:szCs w:val="22"/>
        </w:rPr>
        <w:t>уда и промышленной безопасности;</w:t>
      </w:r>
    </w:p>
    <w:p w:rsidR="001101FA" w:rsidRPr="00D74287" w:rsidRDefault="001101FA" w:rsidP="00AB72C9">
      <w:pPr>
        <w:pStyle w:val="ac"/>
        <w:numPr>
          <w:ilvl w:val="0"/>
          <w:numId w:val="21"/>
        </w:numPr>
        <w:tabs>
          <w:tab w:val="left" w:pos="709"/>
        </w:tabs>
        <w:spacing w:line="264" w:lineRule="auto"/>
        <w:ind w:left="0" w:firstLine="709"/>
        <w:jc w:val="both"/>
        <w:rPr>
          <w:sz w:val="22"/>
          <w:szCs w:val="22"/>
        </w:rPr>
      </w:pPr>
      <w:r w:rsidRPr="00D74287">
        <w:rPr>
          <w:sz w:val="22"/>
          <w:szCs w:val="22"/>
        </w:rPr>
        <w:lastRenderedPageBreak/>
        <w:t>Проводить консультации с работниками и их представителями по вопросам обеспечения охраны труда и промышленной безопасности, обеспечивать их участие в деятельности в области охраны труда и пром</w:t>
      </w:r>
      <w:r>
        <w:rPr>
          <w:sz w:val="22"/>
          <w:szCs w:val="22"/>
        </w:rPr>
        <w:t>ышленной безопасности;</w:t>
      </w:r>
    </w:p>
    <w:p w:rsidR="001101FA" w:rsidRPr="00D74287" w:rsidRDefault="001101FA" w:rsidP="00AB72C9">
      <w:pPr>
        <w:pStyle w:val="ac"/>
        <w:numPr>
          <w:ilvl w:val="0"/>
          <w:numId w:val="21"/>
        </w:numPr>
        <w:tabs>
          <w:tab w:val="left" w:pos="709"/>
        </w:tabs>
        <w:spacing w:line="264" w:lineRule="auto"/>
        <w:ind w:left="0" w:firstLine="709"/>
        <w:jc w:val="both"/>
        <w:rPr>
          <w:sz w:val="22"/>
          <w:szCs w:val="22"/>
        </w:rPr>
      </w:pPr>
      <w:r w:rsidRPr="00D74287">
        <w:rPr>
          <w:sz w:val="22"/>
          <w:szCs w:val="22"/>
        </w:rPr>
        <w:t>Обеспечивать открытость показателей в области охраны труда и промышленной безопасности, поддерживать открытый конструктивный диалог со всеми заинтересов</w:t>
      </w:r>
      <w:r>
        <w:rPr>
          <w:sz w:val="22"/>
          <w:szCs w:val="22"/>
        </w:rPr>
        <w:t>анными сторонами в данной сфере;</w:t>
      </w:r>
    </w:p>
    <w:p w:rsidR="001101FA" w:rsidRPr="00D74287" w:rsidRDefault="001101FA" w:rsidP="00AB72C9">
      <w:pPr>
        <w:pStyle w:val="ac"/>
        <w:numPr>
          <w:ilvl w:val="0"/>
          <w:numId w:val="21"/>
        </w:numPr>
        <w:tabs>
          <w:tab w:val="left" w:pos="709"/>
        </w:tabs>
        <w:spacing w:line="264" w:lineRule="auto"/>
        <w:ind w:left="0" w:firstLine="709"/>
        <w:jc w:val="both"/>
        <w:rPr>
          <w:sz w:val="22"/>
          <w:szCs w:val="22"/>
        </w:rPr>
      </w:pPr>
      <w:r w:rsidRPr="00D74287">
        <w:rPr>
          <w:sz w:val="22"/>
          <w:szCs w:val="22"/>
        </w:rPr>
        <w:t>Регулярно анализировать и оценивать результативность системы управления охраной труда и промышленной безопасностью, обеспечивать е</w:t>
      </w:r>
      <w:r>
        <w:rPr>
          <w:sz w:val="22"/>
          <w:szCs w:val="22"/>
        </w:rPr>
        <w:t>ё</w:t>
      </w:r>
      <w:r w:rsidRPr="00D74287">
        <w:rPr>
          <w:sz w:val="22"/>
          <w:szCs w:val="22"/>
        </w:rPr>
        <w:t xml:space="preserve"> постоянное совершенствование, внедряя передовые методы работы и технологии, учитывая предложения заинтересованных сторон.</w:t>
      </w:r>
    </w:p>
    <w:p w:rsidR="001101FA" w:rsidRPr="00D74287" w:rsidRDefault="001101FA" w:rsidP="001101FA">
      <w:pPr>
        <w:pStyle w:val="ac"/>
        <w:tabs>
          <w:tab w:val="left" w:pos="851"/>
        </w:tabs>
        <w:spacing w:after="240" w:line="264" w:lineRule="auto"/>
        <w:ind w:left="0" w:firstLine="709"/>
        <w:jc w:val="both"/>
        <w:rPr>
          <w:sz w:val="22"/>
          <w:szCs w:val="22"/>
        </w:rPr>
      </w:pPr>
      <w:r>
        <w:rPr>
          <w:sz w:val="22"/>
          <w:szCs w:val="22"/>
        </w:rPr>
        <w:t>Руководство компании берё</w:t>
      </w:r>
      <w:r w:rsidRPr="00D74287">
        <w:rPr>
          <w:sz w:val="22"/>
          <w:szCs w:val="22"/>
        </w:rPr>
        <w:t>т на себя ответственность за реализацию настоящей Политики, включая обеспечение необходимыми ресурсами, и намерено неукоснительно следовать изложенным в ней принципам, призывая всех сотрудников к активному участию в е</w:t>
      </w:r>
      <w:r>
        <w:rPr>
          <w:sz w:val="22"/>
          <w:szCs w:val="22"/>
        </w:rPr>
        <w:t>ё</w:t>
      </w:r>
      <w:r w:rsidRPr="00D74287">
        <w:rPr>
          <w:sz w:val="22"/>
          <w:szCs w:val="22"/>
        </w:rPr>
        <w:t xml:space="preserve"> выполнении.</w:t>
      </w:r>
    </w:p>
    <w:p w:rsidR="001101FA" w:rsidRPr="00D74287" w:rsidRDefault="001101FA" w:rsidP="001101FA">
      <w:pPr>
        <w:pStyle w:val="ac"/>
        <w:tabs>
          <w:tab w:val="left" w:pos="851"/>
        </w:tabs>
        <w:spacing w:line="264" w:lineRule="auto"/>
        <w:ind w:left="0" w:firstLine="709"/>
        <w:jc w:val="both"/>
        <w:rPr>
          <w:sz w:val="22"/>
          <w:szCs w:val="22"/>
        </w:rPr>
      </w:pPr>
      <w:r w:rsidRPr="00D74287">
        <w:rPr>
          <w:sz w:val="22"/>
          <w:szCs w:val="22"/>
        </w:rPr>
        <w:t>Никакая работа не должна начинаться, если она не может быть выполнена безопасно.</w:t>
      </w:r>
    </w:p>
    <w:p w:rsidR="001101FA" w:rsidRPr="00D74287" w:rsidRDefault="001101FA" w:rsidP="001101FA">
      <w:pPr>
        <w:pStyle w:val="ac"/>
        <w:tabs>
          <w:tab w:val="left" w:pos="142"/>
          <w:tab w:val="left" w:pos="851"/>
        </w:tabs>
        <w:spacing w:line="264" w:lineRule="auto"/>
        <w:ind w:left="0" w:firstLine="709"/>
        <w:jc w:val="both"/>
        <w:rPr>
          <w:sz w:val="22"/>
          <w:szCs w:val="22"/>
        </w:rPr>
      </w:pPr>
    </w:p>
    <w:p w:rsidR="001101FA" w:rsidRPr="00D74287" w:rsidRDefault="001101FA" w:rsidP="00AB72C9">
      <w:pPr>
        <w:pStyle w:val="ac"/>
        <w:numPr>
          <w:ilvl w:val="0"/>
          <w:numId w:val="20"/>
        </w:numPr>
        <w:tabs>
          <w:tab w:val="left" w:pos="142"/>
          <w:tab w:val="left" w:pos="709"/>
          <w:tab w:val="left" w:pos="1134"/>
        </w:tabs>
        <w:spacing w:after="200" w:line="264" w:lineRule="auto"/>
        <w:ind w:left="0" w:firstLine="709"/>
        <w:jc w:val="both"/>
        <w:rPr>
          <w:b/>
          <w:bCs/>
          <w:sz w:val="22"/>
          <w:szCs w:val="22"/>
        </w:rPr>
      </w:pPr>
      <w:bookmarkStart w:id="6" w:name="_Toc138927746"/>
      <w:r w:rsidRPr="00D74287">
        <w:rPr>
          <w:rStyle w:val="12"/>
          <w:rFonts w:ascii="Times New Roman" w:hAnsi="Times New Roman"/>
          <w:sz w:val="22"/>
          <w:szCs w:val="22"/>
        </w:rPr>
        <w:t>Политика в области охраны окружающей среды АО «ПНТ»</w:t>
      </w:r>
      <w:bookmarkEnd w:id="6"/>
      <w:r w:rsidRPr="00D74287">
        <w:rPr>
          <w:b/>
          <w:bCs/>
          <w:sz w:val="22"/>
          <w:szCs w:val="22"/>
        </w:rPr>
        <w:t>.</w:t>
      </w:r>
    </w:p>
    <w:p w:rsidR="001101FA" w:rsidRPr="00D74287" w:rsidRDefault="001101FA" w:rsidP="001101FA">
      <w:pPr>
        <w:pStyle w:val="ac"/>
        <w:tabs>
          <w:tab w:val="left" w:pos="142"/>
        </w:tabs>
        <w:spacing w:line="264" w:lineRule="auto"/>
        <w:ind w:left="0" w:firstLine="709"/>
        <w:jc w:val="both"/>
        <w:rPr>
          <w:sz w:val="22"/>
          <w:szCs w:val="22"/>
        </w:rPr>
      </w:pPr>
      <w:r w:rsidRPr="00D74287">
        <w:rPr>
          <w:sz w:val="22"/>
          <w:szCs w:val="22"/>
        </w:rPr>
        <w:t>НАШИ ЦЕЛИ:</w:t>
      </w:r>
    </w:p>
    <w:p w:rsidR="001101FA" w:rsidRPr="00D74287" w:rsidRDefault="001101FA" w:rsidP="00AB72C9">
      <w:pPr>
        <w:pStyle w:val="ac"/>
        <w:numPr>
          <w:ilvl w:val="0"/>
          <w:numId w:val="22"/>
        </w:numPr>
        <w:tabs>
          <w:tab w:val="left" w:pos="142"/>
        </w:tabs>
        <w:spacing w:line="264" w:lineRule="auto"/>
        <w:ind w:left="0" w:firstLine="709"/>
        <w:jc w:val="both"/>
        <w:rPr>
          <w:sz w:val="22"/>
          <w:szCs w:val="22"/>
        </w:rPr>
      </w:pPr>
      <w:r w:rsidRPr="00D74287">
        <w:rPr>
          <w:sz w:val="22"/>
          <w:szCs w:val="22"/>
        </w:rPr>
        <w:t>Постоянное улучшение состояния промышленной безопасности, охраны труда, окружающей среды и обеспечение контроля за выполнением этих обязательств;</w:t>
      </w:r>
    </w:p>
    <w:p w:rsidR="001101FA" w:rsidRPr="00D74287" w:rsidRDefault="001101FA" w:rsidP="00AB72C9">
      <w:pPr>
        <w:pStyle w:val="ac"/>
        <w:numPr>
          <w:ilvl w:val="0"/>
          <w:numId w:val="22"/>
        </w:numPr>
        <w:tabs>
          <w:tab w:val="left" w:pos="142"/>
        </w:tabs>
        <w:spacing w:line="264" w:lineRule="auto"/>
        <w:ind w:left="0" w:firstLine="709"/>
        <w:jc w:val="both"/>
        <w:rPr>
          <w:sz w:val="22"/>
          <w:szCs w:val="22"/>
        </w:rPr>
      </w:pPr>
      <w:r w:rsidRPr="00D74287">
        <w:rPr>
          <w:bCs/>
          <w:sz w:val="22"/>
          <w:szCs w:val="22"/>
        </w:rPr>
        <w:t>Достижение последовательного снижения показателей производственного травматизма, аварийности и негативного воздействия на окружающую среду;</w:t>
      </w:r>
    </w:p>
    <w:p w:rsidR="001101FA" w:rsidRPr="00D74287" w:rsidRDefault="001101FA" w:rsidP="00AB72C9">
      <w:pPr>
        <w:pStyle w:val="ac"/>
        <w:numPr>
          <w:ilvl w:val="0"/>
          <w:numId w:val="22"/>
        </w:numPr>
        <w:tabs>
          <w:tab w:val="left" w:pos="142"/>
        </w:tabs>
        <w:spacing w:line="264" w:lineRule="auto"/>
        <w:ind w:left="0" w:firstLine="709"/>
        <w:jc w:val="both"/>
        <w:rPr>
          <w:sz w:val="22"/>
          <w:szCs w:val="22"/>
        </w:rPr>
      </w:pPr>
      <w:r w:rsidRPr="00D74287">
        <w:rPr>
          <w:bCs/>
          <w:sz w:val="22"/>
          <w:szCs w:val="22"/>
        </w:rPr>
        <w:t>Повышение промышленной и экологической безопасности производственных объектов Общества до уровня, соответствующего наилучшим показа</w:t>
      </w:r>
      <w:r>
        <w:rPr>
          <w:bCs/>
          <w:sz w:val="22"/>
          <w:szCs w:val="22"/>
        </w:rPr>
        <w:t>телям предприятий отрасли за счё</w:t>
      </w:r>
      <w:r w:rsidRPr="00D74287">
        <w:rPr>
          <w:bCs/>
          <w:sz w:val="22"/>
          <w:szCs w:val="22"/>
        </w:rPr>
        <w:t>т своев</w:t>
      </w:r>
      <w:r>
        <w:rPr>
          <w:bCs/>
          <w:sz w:val="22"/>
          <w:szCs w:val="22"/>
        </w:rPr>
        <w:t>ременной замены и повышения надё</w:t>
      </w:r>
      <w:r w:rsidRPr="00D74287">
        <w:rPr>
          <w:bCs/>
          <w:sz w:val="22"/>
          <w:szCs w:val="22"/>
        </w:rPr>
        <w:t>жности технологического оборудования, обеспечения его безопасной и безаварийной работы;</w:t>
      </w:r>
    </w:p>
    <w:p w:rsidR="001101FA" w:rsidRPr="00D74287" w:rsidRDefault="001101FA" w:rsidP="00AB72C9">
      <w:pPr>
        <w:pStyle w:val="ac"/>
        <w:numPr>
          <w:ilvl w:val="0"/>
          <w:numId w:val="22"/>
        </w:numPr>
        <w:tabs>
          <w:tab w:val="left" w:pos="142"/>
        </w:tabs>
        <w:spacing w:line="264" w:lineRule="auto"/>
        <w:ind w:left="0" w:firstLine="709"/>
        <w:jc w:val="both"/>
        <w:rPr>
          <w:sz w:val="22"/>
          <w:szCs w:val="22"/>
        </w:rPr>
      </w:pPr>
      <w:r w:rsidRPr="00D74287">
        <w:rPr>
          <w:bCs/>
          <w:sz w:val="22"/>
          <w:szCs w:val="22"/>
        </w:rPr>
        <w:t>Создание и поддержание в Обществе результативной системы управления в области промышленной безопасности, охраны труда и окружающей среды, обеспечивающей регулярное планирование и решение важнейших задач промышленной безопасности, охраны труда и окружающей среды, возникающих перед Обществом;</w:t>
      </w:r>
    </w:p>
    <w:p w:rsidR="001101FA" w:rsidRPr="00D74287" w:rsidRDefault="001101FA" w:rsidP="00AB72C9">
      <w:pPr>
        <w:pStyle w:val="ac"/>
        <w:numPr>
          <w:ilvl w:val="0"/>
          <w:numId w:val="22"/>
        </w:numPr>
        <w:tabs>
          <w:tab w:val="left" w:pos="142"/>
        </w:tabs>
        <w:spacing w:line="264" w:lineRule="auto"/>
        <w:ind w:left="0" w:firstLine="709"/>
        <w:jc w:val="both"/>
        <w:rPr>
          <w:sz w:val="22"/>
          <w:szCs w:val="22"/>
        </w:rPr>
      </w:pPr>
      <w:r w:rsidRPr="00D74287">
        <w:rPr>
          <w:bCs/>
          <w:sz w:val="22"/>
          <w:szCs w:val="22"/>
        </w:rPr>
        <w:t xml:space="preserve">Повышение результативности производственного контроля соблюдения требований промышленной безопасности, охраны труда и окружающей среды на объектах Общества. </w:t>
      </w:r>
    </w:p>
    <w:p w:rsidR="001101FA" w:rsidRPr="00D74287" w:rsidRDefault="001101FA" w:rsidP="001101FA">
      <w:pPr>
        <w:pStyle w:val="ac"/>
        <w:tabs>
          <w:tab w:val="left" w:pos="142"/>
        </w:tabs>
        <w:spacing w:line="264" w:lineRule="auto"/>
        <w:ind w:left="0" w:firstLine="709"/>
        <w:jc w:val="both"/>
        <w:rPr>
          <w:bCs/>
          <w:sz w:val="22"/>
          <w:szCs w:val="22"/>
        </w:rPr>
      </w:pPr>
    </w:p>
    <w:p w:rsidR="001101FA" w:rsidRPr="00D74287" w:rsidRDefault="001101FA" w:rsidP="001101FA">
      <w:pPr>
        <w:pStyle w:val="ac"/>
        <w:tabs>
          <w:tab w:val="left" w:pos="142"/>
        </w:tabs>
        <w:spacing w:line="264" w:lineRule="auto"/>
        <w:ind w:left="0" w:firstLine="709"/>
        <w:jc w:val="both"/>
        <w:rPr>
          <w:bCs/>
          <w:sz w:val="22"/>
          <w:szCs w:val="22"/>
        </w:rPr>
      </w:pPr>
      <w:r w:rsidRPr="00D74287">
        <w:rPr>
          <w:bCs/>
          <w:sz w:val="22"/>
          <w:szCs w:val="22"/>
        </w:rPr>
        <w:t>НАША ПОЗИЦИЯ:</w:t>
      </w:r>
    </w:p>
    <w:p w:rsidR="001101FA" w:rsidRPr="00D74287" w:rsidRDefault="001101FA" w:rsidP="001101FA">
      <w:pPr>
        <w:pStyle w:val="ac"/>
        <w:tabs>
          <w:tab w:val="left" w:pos="142"/>
          <w:tab w:val="left" w:pos="709"/>
        </w:tabs>
        <w:spacing w:after="240" w:line="264" w:lineRule="auto"/>
        <w:ind w:left="0" w:firstLine="709"/>
        <w:jc w:val="both"/>
        <w:rPr>
          <w:bCs/>
          <w:sz w:val="22"/>
          <w:szCs w:val="22"/>
        </w:rPr>
      </w:pPr>
      <w:r>
        <w:rPr>
          <w:bCs/>
          <w:sz w:val="22"/>
          <w:szCs w:val="22"/>
        </w:rPr>
        <w:t>Охрана окружающей среды (ООС) -</w:t>
      </w:r>
      <w:r w:rsidRPr="00D74287">
        <w:rPr>
          <w:bCs/>
          <w:sz w:val="22"/>
          <w:szCs w:val="22"/>
        </w:rPr>
        <w:t xml:space="preserve"> один из наших главных приоритетов на всех стадиях производственной деятельности</w:t>
      </w:r>
      <w:r>
        <w:rPr>
          <w:bCs/>
          <w:sz w:val="22"/>
          <w:szCs w:val="22"/>
        </w:rPr>
        <w:t>.</w:t>
      </w:r>
    </w:p>
    <w:p w:rsidR="001101FA" w:rsidRPr="00D74287" w:rsidRDefault="001101FA" w:rsidP="001101FA">
      <w:pPr>
        <w:pStyle w:val="ac"/>
        <w:tabs>
          <w:tab w:val="left" w:pos="142"/>
        </w:tabs>
        <w:spacing w:line="264" w:lineRule="auto"/>
        <w:ind w:left="0" w:firstLine="709"/>
        <w:jc w:val="both"/>
        <w:rPr>
          <w:bCs/>
          <w:sz w:val="22"/>
          <w:szCs w:val="22"/>
        </w:rPr>
      </w:pPr>
      <w:r w:rsidRPr="00D74287">
        <w:rPr>
          <w:bCs/>
          <w:sz w:val="22"/>
          <w:szCs w:val="22"/>
        </w:rPr>
        <w:t>Приоритетные направления нашей деятельности в сфере ООС:</w:t>
      </w:r>
    </w:p>
    <w:p w:rsidR="001101FA" w:rsidRPr="00D74287" w:rsidRDefault="001101FA" w:rsidP="00AB72C9">
      <w:pPr>
        <w:pStyle w:val="ac"/>
        <w:numPr>
          <w:ilvl w:val="0"/>
          <w:numId w:val="23"/>
        </w:numPr>
        <w:tabs>
          <w:tab w:val="left" w:pos="142"/>
          <w:tab w:val="left" w:pos="567"/>
        </w:tabs>
        <w:spacing w:line="264" w:lineRule="auto"/>
        <w:ind w:left="0" w:firstLine="709"/>
        <w:jc w:val="both"/>
        <w:rPr>
          <w:bCs/>
          <w:sz w:val="22"/>
          <w:szCs w:val="22"/>
        </w:rPr>
      </w:pPr>
      <w:r w:rsidRPr="00D74287">
        <w:rPr>
          <w:bCs/>
          <w:sz w:val="22"/>
          <w:szCs w:val="22"/>
        </w:rPr>
        <w:t>Предупреждать</w:t>
      </w:r>
      <w:r>
        <w:rPr>
          <w:bCs/>
          <w:sz w:val="22"/>
          <w:szCs w:val="22"/>
        </w:rPr>
        <w:t xml:space="preserve"> и</w:t>
      </w:r>
      <w:r w:rsidRPr="00D74287">
        <w:rPr>
          <w:bCs/>
          <w:sz w:val="22"/>
          <w:szCs w:val="22"/>
        </w:rPr>
        <w:t xml:space="preserve"> минимизировать воздействие на окружающую среду;</w:t>
      </w:r>
    </w:p>
    <w:p w:rsidR="001101FA" w:rsidRPr="00D74287" w:rsidRDefault="001101FA" w:rsidP="00AB72C9">
      <w:pPr>
        <w:pStyle w:val="ac"/>
        <w:numPr>
          <w:ilvl w:val="0"/>
          <w:numId w:val="23"/>
        </w:numPr>
        <w:tabs>
          <w:tab w:val="left" w:pos="142"/>
          <w:tab w:val="left" w:pos="567"/>
        </w:tabs>
        <w:spacing w:line="264" w:lineRule="auto"/>
        <w:ind w:left="0" w:firstLine="709"/>
        <w:jc w:val="both"/>
        <w:rPr>
          <w:bCs/>
          <w:sz w:val="22"/>
          <w:szCs w:val="22"/>
        </w:rPr>
      </w:pPr>
      <w:r w:rsidRPr="00D74287">
        <w:rPr>
          <w:bCs/>
          <w:sz w:val="22"/>
          <w:szCs w:val="22"/>
        </w:rPr>
        <w:t>экономно и рационально использовать энергию и природные ресурсы;</w:t>
      </w:r>
    </w:p>
    <w:p w:rsidR="001101FA" w:rsidRPr="00D74287" w:rsidRDefault="001101FA" w:rsidP="00AB72C9">
      <w:pPr>
        <w:pStyle w:val="ac"/>
        <w:numPr>
          <w:ilvl w:val="0"/>
          <w:numId w:val="23"/>
        </w:numPr>
        <w:tabs>
          <w:tab w:val="left" w:pos="142"/>
          <w:tab w:val="left" w:pos="567"/>
        </w:tabs>
        <w:spacing w:line="264" w:lineRule="auto"/>
        <w:ind w:left="0" w:firstLine="709"/>
        <w:jc w:val="both"/>
        <w:rPr>
          <w:bCs/>
          <w:sz w:val="22"/>
          <w:szCs w:val="22"/>
        </w:rPr>
      </w:pPr>
      <w:r w:rsidRPr="00D74287">
        <w:rPr>
          <w:bCs/>
          <w:sz w:val="22"/>
          <w:szCs w:val="22"/>
        </w:rPr>
        <w:t>эффективно управлять образующимися отходами.</w:t>
      </w:r>
    </w:p>
    <w:p w:rsidR="001101FA" w:rsidRPr="00D74287" w:rsidRDefault="001101FA" w:rsidP="001101FA">
      <w:pPr>
        <w:pStyle w:val="ac"/>
        <w:tabs>
          <w:tab w:val="left" w:pos="142"/>
        </w:tabs>
        <w:spacing w:line="264" w:lineRule="auto"/>
        <w:ind w:left="0" w:firstLine="709"/>
        <w:jc w:val="both"/>
        <w:rPr>
          <w:bCs/>
          <w:sz w:val="22"/>
          <w:szCs w:val="22"/>
        </w:rPr>
      </w:pPr>
    </w:p>
    <w:p w:rsidR="001101FA" w:rsidRPr="00D74287" w:rsidRDefault="001101FA" w:rsidP="001101FA">
      <w:pPr>
        <w:pStyle w:val="ac"/>
        <w:tabs>
          <w:tab w:val="left" w:pos="142"/>
        </w:tabs>
        <w:spacing w:line="264" w:lineRule="auto"/>
        <w:ind w:left="0" w:firstLine="709"/>
        <w:jc w:val="both"/>
        <w:rPr>
          <w:sz w:val="22"/>
          <w:szCs w:val="22"/>
        </w:rPr>
      </w:pPr>
      <w:r w:rsidRPr="00D74287">
        <w:rPr>
          <w:bCs/>
          <w:sz w:val="22"/>
          <w:szCs w:val="22"/>
        </w:rPr>
        <w:t>НАШИ ОБЯЗАТЕЛЬСТВА ПО ООС:</w:t>
      </w:r>
    </w:p>
    <w:p w:rsidR="001101FA" w:rsidRPr="00D74287" w:rsidRDefault="001101FA" w:rsidP="00AB72C9">
      <w:pPr>
        <w:pStyle w:val="ac"/>
        <w:numPr>
          <w:ilvl w:val="0"/>
          <w:numId w:val="24"/>
        </w:numPr>
        <w:tabs>
          <w:tab w:val="left" w:pos="142"/>
        </w:tabs>
        <w:spacing w:line="264" w:lineRule="auto"/>
        <w:ind w:left="0" w:firstLine="709"/>
        <w:jc w:val="both"/>
        <w:rPr>
          <w:bCs/>
          <w:sz w:val="22"/>
          <w:szCs w:val="22"/>
        </w:rPr>
      </w:pPr>
      <w:r w:rsidRPr="00D74287">
        <w:rPr>
          <w:bCs/>
          <w:sz w:val="22"/>
          <w:szCs w:val="22"/>
        </w:rPr>
        <w:t>Обеспечивать соблюдение требований применимого к деятельности Общества законодательства в области промышленной безопасности, охраны труда и окружающей среды, требований отраслевых и локальных стандартов, норм и правил;</w:t>
      </w:r>
    </w:p>
    <w:p w:rsidR="001101FA" w:rsidRPr="00D74287" w:rsidRDefault="001101FA" w:rsidP="00AB72C9">
      <w:pPr>
        <w:pStyle w:val="ac"/>
        <w:numPr>
          <w:ilvl w:val="0"/>
          <w:numId w:val="24"/>
        </w:numPr>
        <w:tabs>
          <w:tab w:val="left" w:pos="142"/>
        </w:tabs>
        <w:spacing w:line="264" w:lineRule="auto"/>
        <w:ind w:left="0" w:firstLine="709"/>
        <w:jc w:val="both"/>
        <w:rPr>
          <w:bCs/>
          <w:sz w:val="22"/>
          <w:szCs w:val="22"/>
        </w:rPr>
      </w:pPr>
      <w:r w:rsidRPr="00D74287">
        <w:rPr>
          <w:bCs/>
          <w:sz w:val="22"/>
          <w:szCs w:val="22"/>
        </w:rPr>
        <w:t>Осуществлять весь доступный и практически реализуемый комплекс мер по предупреждению аварийных ситуаций, а в случае их возникновения - принимать меры по смягчению их последствий для здоровья персонала, окружающей среды и имущества;</w:t>
      </w:r>
    </w:p>
    <w:p w:rsidR="001101FA" w:rsidRPr="00D74287" w:rsidRDefault="001101FA" w:rsidP="00AB72C9">
      <w:pPr>
        <w:pStyle w:val="ac"/>
        <w:numPr>
          <w:ilvl w:val="0"/>
          <w:numId w:val="24"/>
        </w:numPr>
        <w:tabs>
          <w:tab w:val="left" w:pos="142"/>
        </w:tabs>
        <w:spacing w:line="264" w:lineRule="auto"/>
        <w:ind w:left="0" w:firstLine="709"/>
        <w:jc w:val="both"/>
        <w:rPr>
          <w:bCs/>
          <w:sz w:val="22"/>
          <w:szCs w:val="22"/>
        </w:rPr>
      </w:pPr>
      <w:r w:rsidRPr="00D74287">
        <w:rPr>
          <w:bCs/>
          <w:sz w:val="22"/>
          <w:szCs w:val="22"/>
        </w:rPr>
        <w:t>Обеспечивать достаточную степень компетентности сотрудников для выполнения производственных задач;</w:t>
      </w:r>
    </w:p>
    <w:p w:rsidR="001101FA" w:rsidRPr="00D74287" w:rsidRDefault="001101FA" w:rsidP="00AB72C9">
      <w:pPr>
        <w:pStyle w:val="ac"/>
        <w:numPr>
          <w:ilvl w:val="0"/>
          <w:numId w:val="24"/>
        </w:numPr>
        <w:tabs>
          <w:tab w:val="left" w:pos="142"/>
        </w:tabs>
        <w:spacing w:line="264" w:lineRule="auto"/>
        <w:ind w:left="0" w:firstLine="709"/>
        <w:jc w:val="both"/>
        <w:rPr>
          <w:bCs/>
          <w:sz w:val="22"/>
          <w:szCs w:val="22"/>
        </w:rPr>
      </w:pPr>
      <w:r w:rsidRPr="00D74287">
        <w:rPr>
          <w:bCs/>
          <w:sz w:val="22"/>
          <w:szCs w:val="22"/>
        </w:rPr>
        <w:t>Требовать от сотрудников Общества и подрядчиков, ведущих работы на производственных объектах Общества, соблюдение соответствующих стандартов и норм в области промышленной безопасности, охраны труда и окружающей среды, принятых в Обществе;</w:t>
      </w:r>
    </w:p>
    <w:p w:rsidR="001101FA" w:rsidRPr="00D74287" w:rsidRDefault="001101FA" w:rsidP="00AB72C9">
      <w:pPr>
        <w:pStyle w:val="ac"/>
        <w:numPr>
          <w:ilvl w:val="0"/>
          <w:numId w:val="24"/>
        </w:numPr>
        <w:tabs>
          <w:tab w:val="left" w:pos="142"/>
        </w:tabs>
        <w:spacing w:line="264" w:lineRule="auto"/>
        <w:ind w:left="0" w:firstLine="709"/>
        <w:jc w:val="both"/>
        <w:rPr>
          <w:bCs/>
          <w:sz w:val="22"/>
          <w:szCs w:val="22"/>
        </w:rPr>
      </w:pPr>
      <w:r w:rsidRPr="00D74287">
        <w:rPr>
          <w:bCs/>
          <w:sz w:val="22"/>
          <w:szCs w:val="22"/>
        </w:rPr>
        <w:lastRenderedPageBreak/>
        <w:t>Привлекать весь персонал Общества к активному участию в деятельности по выявлению и управлению промышленными рисками. В этих целях осуществлять соответствующие меры мотивации, обучение и повышение квалификации персонала Общества;</w:t>
      </w:r>
    </w:p>
    <w:p w:rsidR="001101FA" w:rsidRPr="00D74287" w:rsidRDefault="001101FA" w:rsidP="00AB72C9">
      <w:pPr>
        <w:pStyle w:val="ac"/>
        <w:numPr>
          <w:ilvl w:val="0"/>
          <w:numId w:val="24"/>
        </w:numPr>
        <w:tabs>
          <w:tab w:val="left" w:pos="142"/>
        </w:tabs>
        <w:spacing w:line="264" w:lineRule="auto"/>
        <w:ind w:left="0" w:firstLine="709"/>
        <w:jc w:val="both"/>
        <w:rPr>
          <w:bCs/>
          <w:sz w:val="22"/>
          <w:szCs w:val="22"/>
        </w:rPr>
      </w:pPr>
      <w:r w:rsidRPr="00D74287">
        <w:rPr>
          <w:bCs/>
          <w:sz w:val="22"/>
          <w:szCs w:val="22"/>
        </w:rPr>
        <w:t>Проводить мероприятия по выявлению, оценке, снижению рисков в области охраны труда и промышленной безопасности;</w:t>
      </w:r>
    </w:p>
    <w:p w:rsidR="001101FA" w:rsidRPr="00D74287" w:rsidRDefault="001101FA" w:rsidP="00AB72C9">
      <w:pPr>
        <w:pStyle w:val="ac"/>
        <w:numPr>
          <w:ilvl w:val="0"/>
          <w:numId w:val="24"/>
        </w:numPr>
        <w:tabs>
          <w:tab w:val="left" w:pos="142"/>
        </w:tabs>
        <w:spacing w:line="264" w:lineRule="auto"/>
        <w:ind w:left="0" w:firstLine="709"/>
        <w:jc w:val="both"/>
        <w:rPr>
          <w:bCs/>
          <w:sz w:val="22"/>
          <w:szCs w:val="22"/>
        </w:rPr>
      </w:pPr>
      <w:r w:rsidRPr="00D74287">
        <w:rPr>
          <w:bCs/>
          <w:sz w:val="22"/>
          <w:szCs w:val="22"/>
        </w:rPr>
        <w:t>Обеспечивать создание необходимых финансовых и материал</w:t>
      </w:r>
      <w:r>
        <w:rPr>
          <w:bCs/>
          <w:sz w:val="22"/>
          <w:szCs w:val="22"/>
        </w:rPr>
        <w:t>ьно-</w:t>
      </w:r>
      <w:r w:rsidRPr="00D74287">
        <w:rPr>
          <w:bCs/>
          <w:sz w:val="22"/>
          <w:szCs w:val="22"/>
        </w:rPr>
        <w:t xml:space="preserve">технических ресурсов для реализации настоящей Политики Общества. </w:t>
      </w:r>
    </w:p>
    <w:p w:rsidR="001101FA" w:rsidRPr="00D74287" w:rsidRDefault="001101FA" w:rsidP="001101FA">
      <w:pPr>
        <w:pStyle w:val="ac"/>
        <w:tabs>
          <w:tab w:val="left" w:pos="142"/>
        </w:tabs>
        <w:spacing w:line="264" w:lineRule="auto"/>
        <w:ind w:left="0" w:firstLine="709"/>
        <w:jc w:val="both"/>
        <w:rPr>
          <w:bCs/>
          <w:sz w:val="22"/>
          <w:szCs w:val="22"/>
        </w:rPr>
      </w:pPr>
    </w:p>
    <w:p w:rsidR="001101FA" w:rsidRPr="00D74287" w:rsidRDefault="001101FA" w:rsidP="001101FA">
      <w:pPr>
        <w:pStyle w:val="ac"/>
        <w:tabs>
          <w:tab w:val="left" w:pos="142"/>
        </w:tabs>
        <w:spacing w:line="264" w:lineRule="auto"/>
        <w:ind w:left="0" w:firstLine="709"/>
        <w:jc w:val="both"/>
        <w:rPr>
          <w:bCs/>
          <w:sz w:val="22"/>
          <w:szCs w:val="22"/>
        </w:rPr>
      </w:pPr>
      <w:r w:rsidRPr="00D74287">
        <w:rPr>
          <w:bCs/>
          <w:sz w:val="22"/>
          <w:szCs w:val="22"/>
        </w:rPr>
        <w:t>Улучшая экологические показатели, мы способствуем повышению качества жизни людей и конкурентоспособности Компании</w:t>
      </w:r>
      <w:r>
        <w:rPr>
          <w:bCs/>
          <w:sz w:val="22"/>
          <w:szCs w:val="22"/>
        </w:rPr>
        <w:t>.</w:t>
      </w:r>
    </w:p>
    <w:p w:rsidR="001101FA" w:rsidRPr="00D74287" w:rsidRDefault="001101FA" w:rsidP="001101FA">
      <w:pPr>
        <w:pStyle w:val="ac"/>
        <w:tabs>
          <w:tab w:val="left" w:pos="142"/>
          <w:tab w:val="left" w:pos="851"/>
        </w:tabs>
        <w:spacing w:line="264" w:lineRule="auto"/>
        <w:ind w:left="0" w:firstLine="709"/>
        <w:jc w:val="both"/>
        <w:rPr>
          <w:sz w:val="22"/>
          <w:szCs w:val="22"/>
        </w:rPr>
      </w:pPr>
    </w:p>
    <w:p w:rsidR="001101FA" w:rsidRPr="00D74287" w:rsidRDefault="001101FA" w:rsidP="00AB72C9">
      <w:pPr>
        <w:pStyle w:val="1d"/>
        <w:keepNext/>
        <w:numPr>
          <w:ilvl w:val="0"/>
          <w:numId w:val="20"/>
        </w:numPr>
        <w:shd w:val="clear" w:color="auto" w:fill="auto"/>
        <w:tabs>
          <w:tab w:val="left" w:pos="142"/>
          <w:tab w:val="left" w:pos="993"/>
        </w:tabs>
        <w:spacing w:after="0" w:line="264" w:lineRule="auto"/>
        <w:ind w:left="0" w:firstLine="709"/>
        <w:jc w:val="both"/>
        <w:outlineLvl w:val="9"/>
        <w:rPr>
          <w:rFonts w:ascii="Times New Roman" w:hAnsi="Times New Roman"/>
        </w:rPr>
      </w:pPr>
      <w:bookmarkStart w:id="7" w:name="bookmark3"/>
      <w:bookmarkStart w:id="8" w:name="_Toc138927747"/>
      <w:r w:rsidRPr="00D74287">
        <w:rPr>
          <w:rStyle w:val="12"/>
          <w:rFonts w:ascii="Times New Roman" w:eastAsia="Calibri" w:hAnsi="Times New Roman"/>
          <w:b/>
          <w:sz w:val="22"/>
          <w:szCs w:val="22"/>
        </w:rPr>
        <w:t>Обучение персонала</w:t>
      </w:r>
      <w:bookmarkEnd w:id="7"/>
      <w:bookmarkEnd w:id="8"/>
      <w:r w:rsidRPr="00D74287">
        <w:rPr>
          <w:rFonts w:ascii="Times New Roman" w:eastAsiaTheme="majorEastAsia" w:hAnsi="Times New Roman"/>
          <w:bCs w:val="0"/>
        </w:rPr>
        <w:t>.</w:t>
      </w:r>
    </w:p>
    <w:p w:rsidR="001101FA" w:rsidRPr="00D74287" w:rsidRDefault="001101FA" w:rsidP="00AB72C9">
      <w:pPr>
        <w:pStyle w:val="ac"/>
        <w:widowControl w:val="0"/>
        <w:numPr>
          <w:ilvl w:val="1"/>
          <w:numId w:val="20"/>
        </w:numPr>
        <w:tabs>
          <w:tab w:val="left" w:pos="426"/>
          <w:tab w:val="left" w:pos="993"/>
        </w:tabs>
        <w:spacing w:line="264" w:lineRule="auto"/>
        <w:ind w:left="0" w:firstLine="709"/>
        <w:jc w:val="both"/>
        <w:rPr>
          <w:sz w:val="22"/>
          <w:szCs w:val="22"/>
        </w:rPr>
      </w:pPr>
      <w:r w:rsidRPr="00D74287">
        <w:rPr>
          <w:sz w:val="22"/>
          <w:szCs w:val="22"/>
        </w:rPr>
        <w:t>Запрещается привлекать к провед</w:t>
      </w:r>
      <w:r>
        <w:rPr>
          <w:sz w:val="22"/>
          <w:szCs w:val="22"/>
        </w:rPr>
        <w:t>ению работ (в том числе привлечённых субподрядных организаций)</w:t>
      </w:r>
      <w:r w:rsidRPr="00D74287">
        <w:rPr>
          <w:sz w:val="22"/>
          <w:szCs w:val="22"/>
        </w:rPr>
        <w:t xml:space="preserve"> необученный персонал, без соответствующей квалификации и аттестации в области охраны труда и промышленной безопасности, пожарно-технического минимума. </w:t>
      </w:r>
    </w:p>
    <w:p w:rsidR="001101FA" w:rsidRPr="00D74287" w:rsidRDefault="001101FA" w:rsidP="00AB72C9">
      <w:pPr>
        <w:pStyle w:val="ac"/>
        <w:widowControl w:val="0"/>
        <w:numPr>
          <w:ilvl w:val="1"/>
          <w:numId w:val="20"/>
        </w:numPr>
        <w:tabs>
          <w:tab w:val="left" w:pos="426"/>
          <w:tab w:val="left" w:pos="993"/>
        </w:tabs>
        <w:spacing w:line="264" w:lineRule="auto"/>
        <w:ind w:left="0" w:firstLine="709"/>
        <w:jc w:val="both"/>
        <w:rPr>
          <w:sz w:val="22"/>
          <w:szCs w:val="22"/>
        </w:rPr>
      </w:pPr>
      <w:r w:rsidRPr="00D74287">
        <w:rPr>
          <w:sz w:val="22"/>
          <w:szCs w:val="22"/>
        </w:rPr>
        <w:t xml:space="preserve">Подрядчик должен подготовить и предъявить по первому требованию </w:t>
      </w:r>
      <w:r w:rsidRPr="00D74287">
        <w:rPr>
          <w:sz w:val="22"/>
          <w:szCs w:val="22"/>
        </w:rPr>
        <w:br/>
        <w:t>соответствующего представителя Заказчика квалификационные удостоверения, удостоверения на допуски к проведению работ повышенной опасности, удостоверения о проверке знаний требований охраны труда, промышленной безопасности, удостоверения о прохождении пожарно-технического минимума персонала, а также сведения о персонале, занятом при ведении Работ на площадках Заказчика. В сведениях должны быть подробно указаны отдельные категории профессий, участвующих в проведении Работ и конкретные (являющиеся действительными) курсы обучения, пройденные персоналом. Весь персонал должен быть обеспечен и иметь при себе (на рабочей площадке) все удостоверения, указанные в сведениях, предъявляемых Заказчику.</w:t>
      </w:r>
    </w:p>
    <w:p w:rsidR="001101FA" w:rsidRPr="00D74287" w:rsidRDefault="001101FA" w:rsidP="00AB72C9">
      <w:pPr>
        <w:pStyle w:val="ac"/>
        <w:widowControl w:val="0"/>
        <w:numPr>
          <w:ilvl w:val="1"/>
          <w:numId w:val="20"/>
        </w:numPr>
        <w:tabs>
          <w:tab w:val="left" w:pos="426"/>
          <w:tab w:val="left" w:pos="993"/>
        </w:tabs>
        <w:spacing w:line="264" w:lineRule="auto"/>
        <w:ind w:left="0" w:firstLine="709"/>
        <w:jc w:val="both"/>
        <w:rPr>
          <w:sz w:val="22"/>
          <w:szCs w:val="22"/>
        </w:rPr>
      </w:pPr>
      <w:r w:rsidRPr="00D74287">
        <w:rPr>
          <w:sz w:val="22"/>
          <w:szCs w:val="22"/>
        </w:rPr>
        <w:t>Персонал Подрядчика должен быть обученным в зависимости от вид</w:t>
      </w:r>
      <w:r>
        <w:rPr>
          <w:sz w:val="22"/>
          <w:szCs w:val="22"/>
        </w:rPr>
        <w:t>а производимых работ (грузоподъё</w:t>
      </w:r>
      <w:r w:rsidRPr="00D74287">
        <w:rPr>
          <w:sz w:val="22"/>
          <w:szCs w:val="22"/>
        </w:rPr>
        <w:t>мные операции, верхолазные работы и т.п.) в соответствии с квалификацией и профессией, в установленном Правилами безопасности и охраны труда порядке.</w:t>
      </w:r>
    </w:p>
    <w:p w:rsidR="001101FA" w:rsidRPr="00D74287" w:rsidRDefault="001101FA" w:rsidP="00AB72C9">
      <w:pPr>
        <w:pStyle w:val="ac"/>
        <w:widowControl w:val="0"/>
        <w:numPr>
          <w:ilvl w:val="1"/>
          <w:numId w:val="20"/>
        </w:numPr>
        <w:tabs>
          <w:tab w:val="left" w:pos="426"/>
          <w:tab w:val="left" w:pos="993"/>
        </w:tabs>
        <w:spacing w:line="264" w:lineRule="auto"/>
        <w:ind w:left="0" w:firstLine="709"/>
        <w:jc w:val="both"/>
        <w:rPr>
          <w:sz w:val="22"/>
          <w:szCs w:val="22"/>
        </w:rPr>
      </w:pPr>
      <w:r w:rsidRPr="00D74287">
        <w:rPr>
          <w:sz w:val="22"/>
          <w:szCs w:val="22"/>
        </w:rPr>
        <w:t xml:space="preserve">Персонал не должен допускаться к выполнению работ без соответствующего </w:t>
      </w:r>
      <w:r w:rsidRPr="00D74287">
        <w:rPr>
          <w:sz w:val="22"/>
          <w:szCs w:val="22"/>
        </w:rPr>
        <w:br/>
        <w:t>обучения и удостоверений, подтверждающих допуск к самостоятельной работе.</w:t>
      </w:r>
    </w:p>
    <w:p w:rsidR="001101FA" w:rsidRPr="00D74287" w:rsidRDefault="001101FA" w:rsidP="00AB72C9">
      <w:pPr>
        <w:pStyle w:val="ac"/>
        <w:widowControl w:val="0"/>
        <w:numPr>
          <w:ilvl w:val="1"/>
          <w:numId w:val="20"/>
        </w:numPr>
        <w:tabs>
          <w:tab w:val="left" w:pos="426"/>
          <w:tab w:val="left" w:pos="993"/>
        </w:tabs>
        <w:spacing w:line="264" w:lineRule="auto"/>
        <w:ind w:left="0" w:firstLine="709"/>
        <w:jc w:val="both"/>
        <w:rPr>
          <w:sz w:val="22"/>
          <w:szCs w:val="22"/>
        </w:rPr>
      </w:pPr>
      <w:r w:rsidRPr="00D74287">
        <w:rPr>
          <w:sz w:val="22"/>
          <w:szCs w:val="22"/>
        </w:rPr>
        <w:t xml:space="preserve">Прежде чем приступить к работе на рабочей площадке, персонал Подрядчика </w:t>
      </w:r>
      <w:r w:rsidRPr="00D74287">
        <w:rPr>
          <w:sz w:val="22"/>
          <w:szCs w:val="22"/>
        </w:rPr>
        <w:br/>
        <w:t>должен выполнить следующие мероприятия:</w:t>
      </w:r>
    </w:p>
    <w:p w:rsidR="001101FA" w:rsidRPr="00D74287" w:rsidRDefault="001101FA" w:rsidP="00AB72C9">
      <w:pPr>
        <w:pStyle w:val="ac"/>
        <w:widowControl w:val="0"/>
        <w:numPr>
          <w:ilvl w:val="0"/>
          <w:numId w:val="25"/>
        </w:numPr>
        <w:tabs>
          <w:tab w:val="left" w:pos="142"/>
          <w:tab w:val="left" w:pos="993"/>
          <w:tab w:val="left" w:pos="1267"/>
        </w:tabs>
        <w:spacing w:line="264" w:lineRule="auto"/>
        <w:ind w:left="0" w:firstLine="709"/>
        <w:jc w:val="both"/>
        <w:rPr>
          <w:sz w:val="22"/>
          <w:szCs w:val="22"/>
        </w:rPr>
      </w:pPr>
      <w:r w:rsidRPr="00D74287">
        <w:rPr>
          <w:sz w:val="22"/>
          <w:szCs w:val="22"/>
        </w:rPr>
        <w:t>Пройти вводный и пожарный инструктаж в отделе ОТ, ПБ и ООС Заказчика в соответствии с установленными Заказчиком правилами;</w:t>
      </w:r>
    </w:p>
    <w:p w:rsidR="001101FA" w:rsidRPr="00D74287" w:rsidRDefault="001101FA" w:rsidP="00AB72C9">
      <w:pPr>
        <w:pStyle w:val="ac"/>
        <w:widowControl w:val="0"/>
        <w:numPr>
          <w:ilvl w:val="0"/>
          <w:numId w:val="25"/>
        </w:numPr>
        <w:tabs>
          <w:tab w:val="left" w:pos="142"/>
          <w:tab w:val="left" w:pos="993"/>
          <w:tab w:val="left" w:pos="1267"/>
        </w:tabs>
        <w:spacing w:line="264" w:lineRule="auto"/>
        <w:ind w:left="0" w:firstLine="709"/>
        <w:jc w:val="both"/>
        <w:rPr>
          <w:sz w:val="22"/>
          <w:szCs w:val="22"/>
        </w:rPr>
      </w:pPr>
      <w:r w:rsidRPr="00D74287">
        <w:rPr>
          <w:sz w:val="22"/>
          <w:szCs w:val="22"/>
        </w:rPr>
        <w:t>Провести обучение своего персонала в объёме требований локальной нормативной документации Заказчика, а также требований настоящего Положения, в котором будут выполняться Работы по Договору.</w:t>
      </w:r>
    </w:p>
    <w:p w:rsidR="001101FA" w:rsidRPr="00D74287" w:rsidRDefault="001101FA" w:rsidP="001101FA">
      <w:pPr>
        <w:pStyle w:val="ac"/>
        <w:tabs>
          <w:tab w:val="left" w:pos="142"/>
          <w:tab w:val="left" w:pos="851"/>
        </w:tabs>
        <w:spacing w:line="264" w:lineRule="auto"/>
        <w:ind w:left="0" w:firstLine="709"/>
        <w:jc w:val="both"/>
        <w:rPr>
          <w:sz w:val="22"/>
          <w:szCs w:val="22"/>
        </w:rPr>
      </w:pPr>
    </w:p>
    <w:p w:rsidR="001101FA" w:rsidRPr="00D74287" w:rsidRDefault="001101FA" w:rsidP="00AB72C9">
      <w:pPr>
        <w:pStyle w:val="1d"/>
        <w:keepNext/>
        <w:numPr>
          <w:ilvl w:val="0"/>
          <w:numId w:val="20"/>
        </w:numPr>
        <w:shd w:val="clear" w:color="auto" w:fill="auto"/>
        <w:tabs>
          <w:tab w:val="left" w:pos="142"/>
          <w:tab w:val="left" w:pos="993"/>
        </w:tabs>
        <w:spacing w:after="0" w:line="264" w:lineRule="auto"/>
        <w:ind w:left="0" w:firstLine="709"/>
        <w:jc w:val="both"/>
        <w:outlineLvl w:val="9"/>
        <w:rPr>
          <w:rFonts w:ascii="Times New Roman" w:hAnsi="Times New Roman"/>
          <w:b w:val="0"/>
        </w:rPr>
      </w:pPr>
      <w:bookmarkStart w:id="9" w:name="_Toc138927748"/>
      <w:r w:rsidRPr="00D74287">
        <w:rPr>
          <w:rStyle w:val="12"/>
          <w:rFonts w:ascii="Times New Roman" w:eastAsia="Calibri" w:hAnsi="Times New Roman"/>
          <w:b/>
          <w:sz w:val="22"/>
          <w:szCs w:val="22"/>
        </w:rPr>
        <w:t>Требования транспортной безопасности</w:t>
      </w:r>
      <w:bookmarkEnd w:id="9"/>
      <w:r w:rsidRPr="00D74287">
        <w:rPr>
          <w:rFonts w:ascii="Times New Roman" w:eastAsiaTheme="majorEastAsia" w:hAnsi="Times New Roman"/>
          <w:bCs w:val="0"/>
        </w:rPr>
        <w:t>.</w:t>
      </w:r>
    </w:p>
    <w:p w:rsidR="001101FA" w:rsidRPr="00D74287" w:rsidRDefault="001101FA" w:rsidP="001101FA">
      <w:pPr>
        <w:pStyle w:val="1d"/>
        <w:keepNext/>
        <w:shd w:val="clear" w:color="auto" w:fill="auto"/>
        <w:tabs>
          <w:tab w:val="left" w:pos="142"/>
          <w:tab w:val="left" w:pos="842"/>
        </w:tabs>
        <w:spacing w:line="264" w:lineRule="auto"/>
        <w:ind w:firstLine="709"/>
        <w:outlineLvl w:val="9"/>
        <w:rPr>
          <w:rFonts w:ascii="Times New Roman" w:eastAsiaTheme="majorEastAsia" w:hAnsi="Times New Roman"/>
          <w:b w:val="0"/>
          <w:bCs w:val="0"/>
        </w:rPr>
      </w:pPr>
      <w:r w:rsidRPr="00D74287">
        <w:rPr>
          <w:rFonts w:ascii="Times New Roman" w:eastAsiaTheme="majorEastAsia" w:hAnsi="Times New Roman"/>
          <w:b w:val="0"/>
          <w:bCs w:val="0"/>
        </w:rPr>
        <w:t>Заказчик и ЗАО «КОНТЕЙНЕРНЫЙ ТЕРМИНАЛ САНКТ-ПЕТЕРБУРГ» (ЗАО «КТСП»), по территории которого осуществляется доступ на территорию Заказчика, являются объектами транспортной инфраструктуры. Доступ на объект Заказчика осуществляется Подрядчиком транзитом по режимной территории ЗАО «КТСП». Подрядчик обязан обеспечить при выполнении Работ соблюдение персоналом Подрядчика и Субподрядчиком требований Федерального закона от 09.02.2007 года № 16-ФЗ «О транспортной безопасности», Требовани</w:t>
      </w:r>
      <w:r>
        <w:rPr>
          <w:rFonts w:ascii="Times New Roman" w:eastAsiaTheme="majorEastAsia" w:hAnsi="Times New Roman"/>
          <w:b w:val="0"/>
          <w:bCs w:val="0"/>
        </w:rPr>
        <w:t>й</w:t>
      </w:r>
      <w:r w:rsidRPr="00D74287">
        <w:rPr>
          <w:rFonts w:ascii="Times New Roman" w:eastAsiaTheme="majorEastAsia" w:hAnsi="Times New Roman"/>
          <w:b w:val="0"/>
          <w:bCs w:val="0"/>
        </w:rPr>
        <w:t xml:space="preserve"> в части Режима работы Подрядчика на действующем предприятии Заказчика.</w:t>
      </w:r>
    </w:p>
    <w:p w:rsidR="001101FA" w:rsidRPr="00D74287" w:rsidRDefault="001101FA" w:rsidP="001101FA">
      <w:pPr>
        <w:pStyle w:val="1d"/>
        <w:keepNext/>
        <w:shd w:val="clear" w:color="auto" w:fill="auto"/>
        <w:tabs>
          <w:tab w:val="left" w:pos="142"/>
          <w:tab w:val="left" w:pos="842"/>
        </w:tabs>
        <w:spacing w:line="264" w:lineRule="auto"/>
        <w:ind w:firstLine="709"/>
        <w:outlineLvl w:val="9"/>
        <w:rPr>
          <w:rFonts w:ascii="Times New Roman" w:eastAsiaTheme="majorEastAsia" w:hAnsi="Times New Roman"/>
          <w:b w:val="0"/>
          <w:bCs w:val="0"/>
        </w:rPr>
      </w:pPr>
    </w:p>
    <w:p w:rsidR="001101FA" w:rsidRPr="00D74287" w:rsidRDefault="001101FA" w:rsidP="00AB72C9">
      <w:pPr>
        <w:pStyle w:val="ac"/>
        <w:numPr>
          <w:ilvl w:val="1"/>
          <w:numId w:val="11"/>
        </w:numPr>
        <w:tabs>
          <w:tab w:val="left" w:pos="142"/>
          <w:tab w:val="left" w:pos="567"/>
          <w:tab w:val="left" w:pos="1134"/>
        </w:tabs>
        <w:spacing w:line="264" w:lineRule="auto"/>
        <w:ind w:left="0" w:firstLine="709"/>
        <w:jc w:val="both"/>
        <w:rPr>
          <w:bCs/>
          <w:sz w:val="22"/>
          <w:szCs w:val="22"/>
        </w:rPr>
      </w:pPr>
      <w:bookmarkStart w:id="10" w:name="_Toc138927749"/>
      <w:r w:rsidRPr="00D74287">
        <w:rPr>
          <w:rStyle w:val="12"/>
          <w:rFonts w:ascii="Times New Roman" w:hAnsi="Times New Roman"/>
          <w:sz w:val="22"/>
          <w:szCs w:val="22"/>
        </w:rPr>
        <w:t>Требования охраны труда при нахождении на территории АО «ПНТ»</w:t>
      </w:r>
      <w:bookmarkEnd w:id="10"/>
      <w:r w:rsidRPr="00D74287">
        <w:rPr>
          <w:bCs/>
          <w:sz w:val="22"/>
          <w:szCs w:val="22"/>
        </w:rPr>
        <w:t>.</w:t>
      </w:r>
    </w:p>
    <w:p w:rsidR="001101FA" w:rsidRPr="00D74287" w:rsidRDefault="001101FA" w:rsidP="00AB72C9">
      <w:pPr>
        <w:pStyle w:val="ac"/>
        <w:numPr>
          <w:ilvl w:val="2"/>
          <w:numId w:val="20"/>
        </w:numPr>
        <w:tabs>
          <w:tab w:val="left" w:pos="1276"/>
        </w:tabs>
        <w:spacing w:line="264" w:lineRule="auto"/>
        <w:ind w:left="0" w:firstLine="709"/>
        <w:jc w:val="both"/>
        <w:rPr>
          <w:sz w:val="22"/>
          <w:szCs w:val="22"/>
        </w:rPr>
      </w:pPr>
      <w:r w:rsidRPr="00D74287">
        <w:rPr>
          <w:sz w:val="22"/>
          <w:szCs w:val="22"/>
        </w:rPr>
        <w:t>Входить на территорию АО «ПНТ» (и выходить с указанной территории) разрешается только через контрольно-пропускные пункты (дал</w:t>
      </w:r>
      <w:r>
        <w:rPr>
          <w:sz w:val="22"/>
          <w:szCs w:val="22"/>
        </w:rPr>
        <w:t>ее -</w:t>
      </w:r>
      <w:r w:rsidRPr="00D74287">
        <w:rPr>
          <w:sz w:val="22"/>
          <w:szCs w:val="22"/>
        </w:rPr>
        <w:t xml:space="preserve"> КПП), предъявив пропуск установленного образца. Пропуск необходимо носить с собой на протяжении всего времени пребывания на территории, поверх верхней одежды.</w:t>
      </w:r>
    </w:p>
    <w:p w:rsidR="001101FA" w:rsidRPr="00D74287" w:rsidRDefault="001101FA" w:rsidP="00AB72C9">
      <w:pPr>
        <w:pStyle w:val="ac"/>
        <w:numPr>
          <w:ilvl w:val="2"/>
          <w:numId w:val="20"/>
        </w:numPr>
        <w:tabs>
          <w:tab w:val="left" w:pos="1276"/>
        </w:tabs>
        <w:spacing w:line="264" w:lineRule="auto"/>
        <w:ind w:left="0" w:firstLine="709"/>
        <w:jc w:val="both"/>
        <w:rPr>
          <w:sz w:val="22"/>
          <w:szCs w:val="22"/>
        </w:rPr>
      </w:pPr>
      <w:r w:rsidRPr="00D74287">
        <w:rPr>
          <w:sz w:val="22"/>
          <w:szCs w:val="22"/>
        </w:rPr>
        <w:lastRenderedPageBreak/>
        <w:t>Запрещается передача пропуска владельцем другим лицам, попытки проникновения на территорию АО «ПНТ» по чужому, поддельному или просроченному пропуску</w:t>
      </w:r>
      <w:r>
        <w:rPr>
          <w:sz w:val="22"/>
          <w:szCs w:val="22"/>
        </w:rPr>
        <w:t>,</w:t>
      </w:r>
      <w:r w:rsidRPr="00D74287">
        <w:rPr>
          <w:sz w:val="22"/>
          <w:szCs w:val="22"/>
        </w:rPr>
        <w:t xml:space="preserve"> </w:t>
      </w:r>
      <w:r>
        <w:rPr>
          <w:sz w:val="22"/>
          <w:szCs w:val="22"/>
        </w:rPr>
        <w:t>а</w:t>
      </w:r>
      <w:r w:rsidRPr="00D74287">
        <w:rPr>
          <w:sz w:val="22"/>
          <w:szCs w:val="22"/>
        </w:rPr>
        <w:t xml:space="preserve"> также любое содействие проходу, проезду физических лиц в нарушении установленного порядка.</w:t>
      </w:r>
    </w:p>
    <w:p w:rsidR="001101FA" w:rsidRPr="00D74287" w:rsidRDefault="001101FA" w:rsidP="00AB72C9">
      <w:pPr>
        <w:pStyle w:val="ac"/>
        <w:numPr>
          <w:ilvl w:val="2"/>
          <w:numId w:val="20"/>
        </w:numPr>
        <w:tabs>
          <w:tab w:val="left" w:pos="1276"/>
        </w:tabs>
        <w:spacing w:line="264" w:lineRule="auto"/>
        <w:ind w:left="0" w:firstLine="709"/>
        <w:jc w:val="both"/>
        <w:rPr>
          <w:sz w:val="22"/>
          <w:szCs w:val="22"/>
        </w:rPr>
      </w:pPr>
      <w:r w:rsidRPr="00D74287">
        <w:rPr>
          <w:sz w:val="22"/>
          <w:szCs w:val="22"/>
        </w:rPr>
        <w:t>Каждый работник должен знать и соблюдать схемы пешеходного движения по территории, до столовой, здравпункта, уборны</w:t>
      </w:r>
      <w:r>
        <w:rPr>
          <w:sz w:val="22"/>
          <w:szCs w:val="22"/>
        </w:rPr>
        <w:t>х, мест для курения, комнат приё</w:t>
      </w:r>
      <w:r w:rsidRPr="00D74287">
        <w:rPr>
          <w:sz w:val="22"/>
          <w:szCs w:val="22"/>
        </w:rPr>
        <w:t xml:space="preserve">ма пищи, питьевых точек АО «ПНТ», которые должны проходить по тротуарам, дорожкам, специально предназначенным для пешеходного движения. </w:t>
      </w:r>
    </w:p>
    <w:p w:rsidR="001101FA" w:rsidRPr="00D74287" w:rsidRDefault="001101FA" w:rsidP="00AB72C9">
      <w:pPr>
        <w:pStyle w:val="ac"/>
        <w:numPr>
          <w:ilvl w:val="2"/>
          <w:numId w:val="20"/>
        </w:numPr>
        <w:tabs>
          <w:tab w:val="left" w:pos="1276"/>
        </w:tabs>
        <w:spacing w:line="264" w:lineRule="auto"/>
        <w:ind w:left="0" w:firstLine="709"/>
        <w:jc w:val="both"/>
        <w:rPr>
          <w:sz w:val="22"/>
          <w:szCs w:val="22"/>
        </w:rPr>
      </w:pPr>
      <w:r w:rsidRPr="00D74287">
        <w:rPr>
          <w:sz w:val="22"/>
          <w:szCs w:val="22"/>
        </w:rPr>
        <w:t>При нахождении на территории АО «ПНТ» необходимо соблюдать следующие требования безопасности:</w:t>
      </w:r>
    </w:p>
    <w:p w:rsidR="001101FA" w:rsidRPr="00D74287" w:rsidRDefault="001101FA" w:rsidP="00AB72C9">
      <w:pPr>
        <w:pStyle w:val="ac"/>
        <w:widowControl w:val="0"/>
        <w:numPr>
          <w:ilvl w:val="0"/>
          <w:numId w:val="25"/>
        </w:numPr>
        <w:tabs>
          <w:tab w:val="left" w:pos="142"/>
          <w:tab w:val="left" w:pos="1276"/>
        </w:tabs>
        <w:spacing w:line="264" w:lineRule="auto"/>
        <w:ind w:left="0" w:firstLine="709"/>
        <w:jc w:val="both"/>
        <w:rPr>
          <w:sz w:val="22"/>
          <w:szCs w:val="22"/>
        </w:rPr>
      </w:pPr>
      <w:r w:rsidRPr="00D74287">
        <w:rPr>
          <w:sz w:val="22"/>
          <w:szCs w:val="22"/>
        </w:rPr>
        <w:t>Переходить железнодорожные пути под прямым углом, не разрешается переходить или перебегать пути перед движущимся составом, на запрещающий сигнал светофора.</w:t>
      </w:r>
    </w:p>
    <w:p w:rsidR="001101FA" w:rsidRPr="00D74287" w:rsidRDefault="001101FA" w:rsidP="00AB72C9">
      <w:pPr>
        <w:pStyle w:val="ac"/>
        <w:widowControl w:val="0"/>
        <w:numPr>
          <w:ilvl w:val="0"/>
          <w:numId w:val="25"/>
        </w:numPr>
        <w:tabs>
          <w:tab w:val="left" w:pos="142"/>
          <w:tab w:val="left" w:pos="1276"/>
        </w:tabs>
        <w:spacing w:line="264" w:lineRule="auto"/>
        <w:ind w:left="0" w:firstLine="709"/>
        <w:jc w:val="both"/>
        <w:rPr>
          <w:sz w:val="22"/>
          <w:szCs w:val="22"/>
        </w:rPr>
      </w:pPr>
      <w:r w:rsidRPr="00D74287">
        <w:rPr>
          <w:sz w:val="22"/>
          <w:szCs w:val="22"/>
        </w:rPr>
        <w:t>На территории, на участках, рабочих местах (где это регламентировано) находиться в защитной каске и сигнальном жилете.</w:t>
      </w:r>
    </w:p>
    <w:p w:rsidR="001101FA" w:rsidRPr="00D74287" w:rsidRDefault="001101FA" w:rsidP="00AB72C9">
      <w:pPr>
        <w:pStyle w:val="ac"/>
        <w:numPr>
          <w:ilvl w:val="2"/>
          <w:numId w:val="20"/>
        </w:numPr>
        <w:tabs>
          <w:tab w:val="left" w:pos="142"/>
          <w:tab w:val="left" w:pos="1276"/>
        </w:tabs>
        <w:spacing w:line="264" w:lineRule="auto"/>
        <w:ind w:left="0" w:firstLine="709"/>
        <w:jc w:val="both"/>
        <w:rPr>
          <w:sz w:val="22"/>
          <w:szCs w:val="22"/>
        </w:rPr>
      </w:pPr>
      <w:r>
        <w:rPr>
          <w:sz w:val="22"/>
          <w:szCs w:val="22"/>
        </w:rPr>
        <w:t>Н</w:t>
      </w:r>
      <w:r w:rsidRPr="00D74287">
        <w:rPr>
          <w:sz w:val="22"/>
          <w:szCs w:val="22"/>
        </w:rPr>
        <w:t>а территории АО «ПНТ» запрещается:</w:t>
      </w:r>
    </w:p>
    <w:p w:rsidR="001101FA" w:rsidRPr="00D74287" w:rsidRDefault="001101FA" w:rsidP="00AB72C9">
      <w:pPr>
        <w:pStyle w:val="ac"/>
        <w:widowControl w:val="0"/>
        <w:numPr>
          <w:ilvl w:val="0"/>
          <w:numId w:val="25"/>
        </w:numPr>
        <w:tabs>
          <w:tab w:val="left" w:pos="142"/>
          <w:tab w:val="left" w:pos="1276"/>
        </w:tabs>
        <w:spacing w:line="264" w:lineRule="auto"/>
        <w:ind w:left="0" w:firstLine="709"/>
        <w:jc w:val="both"/>
        <w:rPr>
          <w:sz w:val="22"/>
          <w:szCs w:val="22"/>
        </w:rPr>
      </w:pPr>
      <w:r w:rsidRPr="00D74287">
        <w:rPr>
          <w:sz w:val="22"/>
          <w:szCs w:val="22"/>
        </w:rPr>
        <w:t>Проведение фото, видео или киносъёмки без разрешения</w:t>
      </w:r>
      <w:r>
        <w:rPr>
          <w:sz w:val="22"/>
          <w:szCs w:val="22"/>
        </w:rPr>
        <w:t>,</w:t>
      </w:r>
      <w:r w:rsidRPr="00D74287">
        <w:rPr>
          <w:sz w:val="22"/>
          <w:szCs w:val="22"/>
        </w:rPr>
        <w:t xml:space="preserve"> согласованного в установленном порядке.</w:t>
      </w:r>
    </w:p>
    <w:p w:rsidR="001101FA" w:rsidRPr="00D74287" w:rsidRDefault="001101FA" w:rsidP="00AB72C9">
      <w:pPr>
        <w:pStyle w:val="ac"/>
        <w:widowControl w:val="0"/>
        <w:numPr>
          <w:ilvl w:val="0"/>
          <w:numId w:val="25"/>
        </w:numPr>
        <w:tabs>
          <w:tab w:val="left" w:pos="142"/>
          <w:tab w:val="left" w:pos="1276"/>
        </w:tabs>
        <w:spacing w:line="264" w:lineRule="auto"/>
        <w:ind w:left="0" w:firstLine="709"/>
        <w:jc w:val="both"/>
        <w:rPr>
          <w:sz w:val="22"/>
          <w:szCs w:val="22"/>
        </w:rPr>
      </w:pPr>
      <w:r w:rsidRPr="00D74287">
        <w:rPr>
          <w:sz w:val="22"/>
          <w:szCs w:val="22"/>
        </w:rPr>
        <w:t>Нахождение в нерабочее время без соответствующего разрешения.</w:t>
      </w:r>
    </w:p>
    <w:p w:rsidR="001101FA" w:rsidRPr="00D74287" w:rsidRDefault="001101FA" w:rsidP="00AB72C9">
      <w:pPr>
        <w:pStyle w:val="ac"/>
        <w:widowControl w:val="0"/>
        <w:numPr>
          <w:ilvl w:val="0"/>
          <w:numId w:val="25"/>
        </w:numPr>
        <w:tabs>
          <w:tab w:val="left" w:pos="142"/>
          <w:tab w:val="left" w:pos="1276"/>
        </w:tabs>
        <w:spacing w:line="264" w:lineRule="auto"/>
        <w:ind w:left="0" w:firstLine="709"/>
        <w:jc w:val="both"/>
        <w:rPr>
          <w:sz w:val="22"/>
          <w:szCs w:val="22"/>
        </w:rPr>
      </w:pPr>
      <w:r w:rsidRPr="00D74287">
        <w:rPr>
          <w:sz w:val="22"/>
          <w:szCs w:val="22"/>
        </w:rPr>
        <w:t>Нахо</w:t>
      </w:r>
      <w:r>
        <w:rPr>
          <w:sz w:val="22"/>
          <w:szCs w:val="22"/>
        </w:rPr>
        <w:t xml:space="preserve">ждение </w:t>
      </w:r>
      <w:r w:rsidRPr="00D74287">
        <w:rPr>
          <w:sz w:val="22"/>
          <w:szCs w:val="22"/>
        </w:rPr>
        <w:t>в местах, не связанных с выполнением трудовых обязанностей, без задания руководителя.</w:t>
      </w:r>
    </w:p>
    <w:p w:rsidR="001101FA" w:rsidRPr="00D74287" w:rsidRDefault="001101FA" w:rsidP="00AB72C9">
      <w:pPr>
        <w:pStyle w:val="ac"/>
        <w:widowControl w:val="0"/>
        <w:numPr>
          <w:ilvl w:val="0"/>
          <w:numId w:val="25"/>
        </w:numPr>
        <w:tabs>
          <w:tab w:val="left" w:pos="142"/>
          <w:tab w:val="left" w:pos="1276"/>
        </w:tabs>
        <w:spacing w:line="264" w:lineRule="auto"/>
        <w:ind w:left="0" w:firstLine="709"/>
        <w:jc w:val="both"/>
        <w:rPr>
          <w:sz w:val="22"/>
          <w:szCs w:val="22"/>
        </w:rPr>
      </w:pPr>
      <w:r w:rsidRPr="00D74287">
        <w:rPr>
          <w:sz w:val="22"/>
          <w:szCs w:val="22"/>
        </w:rPr>
        <w:t xml:space="preserve">Подходить ближе 2,5 метров к железнодорожному пути при движении по нему состава. Запрещается перелезать и пролезать под вагонами. </w:t>
      </w:r>
    </w:p>
    <w:p w:rsidR="001101FA" w:rsidRPr="00D74287" w:rsidRDefault="001101FA" w:rsidP="00AB72C9">
      <w:pPr>
        <w:pStyle w:val="ac"/>
        <w:widowControl w:val="0"/>
        <w:numPr>
          <w:ilvl w:val="0"/>
          <w:numId w:val="25"/>
        </w:numPr>
        <w:tabs>
          <w:tab w:val="left" w:pos="142"/>
          <w:tab w:val="left" w:pos="1276"/>
        </w:tabs>
        <w:spacing w:line="264" w:lineRule="auto"/>
        <w:ind w:left="0" w:firstLine="709"/>
        <w:jc w:val="both"/>
        <w:rPr>
          <w:sz w:val="22"/>
          <w:szCs w:val="22"/>
        </w:rPr>
      </w:pPr>
      <w:r w:rsidRPr="00D74287">
        <w:rPr>
          <w:sz w:val="22"/>
          <w:szCs w:val="22"/>
        </w:rPr>
        <w:t>Находиться в негабаритных местах во время движения автомобильного и железнодорожного транспорта, под поднимаемым, опускаемым, перемещаемым грузами, а также под настилами лесов и подмостей.</w:t>
      </w:r>
    </w:p>
    <w:p w:rsidR="001101FA" w:rsidRPr="00D74287" w:rsidRDefault="001101FA" w:rsidP="00AB72C9">
      <w:pPr>
        <w:pStyle w:val="ac"/>
        <w:widowControl w:val="0"/>
        <w:numPr>
          <w:ilvl w:val="0"/>
          <w:numId w:val="25"/>
        </w:numPr>
        <w:tabs>
          <w:tab w:val="left" w:pos="142"/>
          <w:tab w:val="left" w:pos="1276"/>
        </w:tabs>
        <w:spacing w:line="264" w:lineRule="auto"/>
        <w:ind w:left="0" w:firstLine="709"/>
        <w:jc w:val="both"/>
        <w:rPr>
          <w:sz w:val="22"/>
          <w:szCs w:val="22"/>
        </w:rPr>
      </w:pPr>
      <w:r w:rsidRPr="00D74287">
        <w:rPr>
          <w:sz w:val="22"/>
          <w:szCs w:val="22"/>
        </w:rPr>
        <w:t>Перемещение через</w:t>
      </w:r>
      <w:r>
        <w:rPr>
          <w:sz w:val="22"/>
          <w:szCs w:val="22"/>
        </w:rPr>
        <w:t xml:space="preserve"> КПП предметов и веществ, включё</w:t>
      </w:r>
      <w:r w:rsidRPr="00D74287">
        <w:rPr>
          <w:sz w:val="22"/>
          <w:szCs w:val="22"/>
        </w:rPr>
        <w:t xml:space="preserve">нных в Перечни оружия, взрывчатых веществ или других устройств, предметов и веществ, в отношении которых установлен запрет или ограничение на перемещение в зону </w:t>
      </w:r>
      <w:r>
        <w:rPr>
          <w:sz w:val="22"/>
          <w:szCs w:val="22"/>
        </w:rPr>
        <w:t>транспортной безопасности или её</w:t>
      </w:r>
      <w:r w:rsidRPr="00D74287">
        <w:rPr>
          <w:sz w:val="22"/>
          <w:szCs w:val="22"/>
        </w:rPr>
        <w:t xml:space="preserve"> часть. Полный перечень предметов и веществ, запрещённых к провозу и проносу расположен по адресу: </w:t>
      </w:r>
      <w:hyperlink r:id="rId7" w:history="1">
        <w:r w:rsidRPr="00FA34BF">
          <w:rPr>
            <w:rStyle w:val="a5"/>
            <w:sz w:val="22"/>
            <w:szCs w:val="22"/>
          </w:rPr>
          <w:t>https://www.oilterminal.ru/safety</w:t>
        </w:r>
      </w:hyperlink>
      <w:r w:rsidRPr="00FA34BF">
        <w:rPr>
          <w:sz w:val="22"/>
          <w:szCs w:val="22"/>
        </w:rPr>
        <w:t>.</w:t>
      </w:r>
    </w:p>
    <w:p w:rsidR="001101FA" w:rsidRPr="00D74287" w:rsidRDefault="001101FA" w:rsidP="00AB72C9">
      <w:pPr>
        <w:pStyle w:val="ac"/>
        <w:widowControl w:val="0"/>
        <w:numPr>
          <w:ilvl w:val="0"/>
          <w:numId w:val="25"/>
        </w:numPr>
        <w:tabs>
          <w:tab w:val="left" w:pos="142"/>
          <w:tab w:val="left" w:pos="1276"/>
        </w:tabs>
        <w:spacing w:line="264" w:lineRule="auto"/>
        <w:ind w:left="0" w:firstLine="709"/>
        <w:jc w:val="both"/>
        <w:rPr>
          <w:sz w:val="22"/>
          <w:szCs w:val="22"/>
        </w:rPr>
      </w:pPr>
      <w:r w:rsidRPr="00D74287">
        <w:rPr>
          <w:sz w:val="22"/>
          <w:szCs w:val="22"/>
        </w:rPr>
        <w:t>Использовать плееры, мобильные (сотовые) телефоны, смартфоны, планшеты и другие электронные устройства (в том числе оборудованные техническими устройствами, позволяющими вести переговоры без использования рук):</w:t>
      </w:r>
    </w:p>
    <w:p w:rsidR="001101FA" w:rsidRPr="00D74287" w:rsidRDefault="001101FA" w:rsidP="00AB72C9">
      <w:pPr>
        <w:pStyle w:val="ac"/>
        <w:numPr>
          <w:ilvl w:val="0"/>
          <w:numId w:val="26"/>
        </w:numPr>
        <w:tabs>
          <w:tab w:val="left" w:pos="142"/>
          <w:tab w:val="left" w:pos="1276"/>
        </w:tabs>
        <w:spacing w:line="264" w:lineRule="auto"/>
        <w:ind w:left="0" w:firstLine="709"/>
        <w:jc w:val="both"/>
        <w:rPr>
          <w:sz w:val="22"/>
          <w:szCs w:val="22"/>
        </w:rPr>
      </w:pPr>
      <w:r w:rsidRPr="00D74287">
        <w:rPr>
          <w:sz w:val="22"/>
          <w:szCs w:val="22"/>
        </w:rPr>
        <w:t>при нахождении в зоне возможного воздействия опасных производственных факторов;</w:t>
      </w:r>
    </w:p>
    <w:p w:rsidR="001101FA" w:rsidRPr="00D74287" w:rsidRDefault="001101FA" w:rsidP="00AB72C9">
      <w:pPr>
        <w:pStyle w:val="ac"/>
        <w:numPr>
          <w:ilvl w:val="0"/>
          <w:numId w:val="26"/>
        </w:numPr>
        <w:tabs>
          <w:tab w:val="left" w:pos="142"/>
          <w:tab w:val="left" w:pos="1276"/>
        </w:tabs>
        <w:spacing w:line="264" w:lineRule="auto"/>
        <w:ind w:left="0" w:firstLine="709"/>
        <w:jc w:val="both"/>
        <w:rPr>
          <w:sz w:val="22"/>
          <w:szCs w:val="22"/>
        </w:rPr>
      </w:pPr>
      <w:r w:rsidRPr="00D74287">
        <w:rPr>
          <w:sz w:val="22"/>
          <w:szCs w:val="22"/>
        </w:rPr>
        <w:t>при переходе через железнодорожные пути;</w:t>
      </w:r>
    </w:p>
    <w:p w:rsidR="001101FA" w:rsidRPr="00D74287" w:rsidRDefault="001101FA" w:rsidP="00AB72C9">
      <w:pPr>
        <w:pStyle w:val="ac"/>
        <w:numPr>
          <w:ilvl w:val="0"/>
          <w:numId w:val="26"/>
        </w:numPr>
        <w:tabs>
          <w:tab w:val="left" w:pos="142"/>
          <w:tab w:val="left" w:pos="1276"/>
        </w:tabs>
        <w:spacing w:line="264" w:lineRule="auto"/>
        <w:ind w:left="0" w:firstLine="709"/>
        <w:jc w:val="both"/>
        <w:rPr>
          <w:sz w:val="22"/>
          <w:szCs w:val="22"/>
        </w:rPr>
      </w:pPr>
      <w:r w:rsidRPr="00D74287">
        <w:rPr>
          <w:sz w:val="22"/>
          <w:szCs w:val="22"/>
        </w:rPr>
        <w:t>при следовании пешком по проезжей части, обочине автодорог и при пересечении проезжей части автодорог.</w:t>
      </w:r>
    </w:p>
    <w:p w:rsidR="001101FA" w:rsidRPr="00D74287" w:rsidRDefault="001101FA" w:rsidP="001101FA">
      <w:pPr>
        <w:pStyle w:val="ac"/>
        <w:tabs>
          <w:tab w:val="left" w:pos="142"/>
          <w:tab w:val="left" w:pos="1276"/>
        </w:tabs>
        <w:spacing w:line="264" w:lineRule="auto"/>
        <w:ind w:left="0" w:firstLine="709"/>
        <w:jc w:val="both"/>
        <w:rPr>
          <w:sz w:val="22"/>
          <w:szCs w:val="22"/>
        </w:rPr>
      </w:pPr>
    </w:p>
    <w:p w:rsidR="001101FA" w:rsidRPr="00B905C2" w:rsidRDefault="001101FA" w:rsidP="00AB72C9">
      <w:pPr>
        <w:pStyle w:val="ac"/>
        <w:numPr>
          <w:ilvl w:val="1"/>
          <w:numId w:val="11"/>
        </w:numPr>
        <w:tabs>
          <w:tab w:val="left" w:pos="142"/>
          <w:tab w:val="left" w:pos="1134"/>
          <w:tab w:val="left" w:pos="1440"/>
        </w:tabs>
        <w:spacing w:line="264" w:lineRule="auto"/>
        <w:ind w:left="0" w:firstLine="709"/>
        <w:jc w:val="both"/>
        <w:rPr>
          <w:i/>
          <w:sz w:val="22"/>
          <w:szCs w:val="22"/>
        </w:rPr>
      </w:pPr>
      <w:bookmarkStart w:id="11" w:name="_Toc138927750"/>
      <w:r w:rsidRPr="00B905C2">
        <w:rPr>
          <w:rStyle w:val="21"/>
          <w:i w:val="0"/>
          <w:sz w:val="22"/>
          <w:szCs w:val="22"/>
        </w:rPr>
        <w:t>Требования по организации движения транспортных средств по территории промышленной площадки</w:t>
      </w:r>
      <w:bookmarkEnd w:id="11"/>
      <w:r w:rsidRPr="00B905C2">
        <w:rPr>
          <w:i/>
          <w:sz w:val="22"/>
          <w:szCs w:val="22"/>
        </w:rPr>
        <w:t>.</w:t>
      </w:r>
    </w:p>
    <w:p w:rsidR="001101FA" w:rsidRPr="00D74287" w:rsidRDefault="001101FA" w:rsidP="001101FA">
      <w:pPr>
        <w:tabs>
          <w:tab w:val="left" w:pos="0"/>
          <w:tab w:val="left" w:pos="567"/>
          <w:tab w:val="left" w:pos="1134"/>
          <w:tab w:val="left" w:pos="1276"/>
          <w:tab w:val="left" w:pos="1418"/>
          <w:tab w:val="left" w:pos="1701"/>
          <w:tab w:val="left" w:pos="1843"/>
        </w:tabs>
        <w:spacing w:line="264" w:lineRule="auto"/>
        <w:ind w:firstLine="709"/>
        <w:jc w:val="both"/>
        <w:rPr>
          <w:sz w:val="22"/>
          <w:szCs w:val="22"/>
        </w:rPr>
      </w:pPr>
      <w:r w:rsidRPr="00D74287">
        <w:rPr>
          <w:sz w:val="22"/>
          <w:szCs w:val="22"/>
        </w:rPr>
        <w:tab/>
        <w:t xml:space="preserve">Подрядные организации для осуществления перевозок пассажиров и грузов по территории </w:t>
      </w:r>
      <w:proofErr w:type="spellStart"/>
      <w:r w:rsidRPr="00D74287">
        <w:rPr>
          <w:sz w:val="22"/>
          <w:szCs w:val="22"/>
        </w:rPr>
        <w:t>промплощадки</w:t>
      </w:r>
      <w:proofErr w:type="spellEnd"/>
      <w:r w:rsidRPr="00D74287">
        <w:rPr>
          <w:sz w:val="22"/>
          <w:szCs w:val="22"/>
        </w:rPr>
        <w:t xml:space="preserve"> должны руководствоваться следующими схемами движения транспорта:</w:t>
      </w:r>
    </w:p>
    <w:p w:rsidR="001101FA" w:rsidRPr="00D74287" w:rsidRDefault="001101FA" w:rsidP="001101FA">
      <w:pPr>
        <w:pStyle w:val="ac"/>
        <w:tabs>
          <w:tab w:val="left" w:pos="142"/>
          <w:tab w:val="left" w:pos="851"/>
          <w:tab w:val="left" w:pos="1276"/>
          <w:tab w:val="left" w:pos="1418"/>
          <w:tab w:val="left" w:pos="1701"/>
          <w:tab w:val="left" w:pos="1843"/>
        </w:tabs>
        <w:spacing w:line="264" w:lineRule="auto"/>
        <w:ind w:left="709"/>
        <w:jc w:val="both"/>
        <w:rPr>
          <w:sz w:val="22"/>
          <w:szCs w:val="22"/>
        </w:rPr>
      </w:pPr>
      <w:r>
        <w:rPr>
          <w:sz w:val="22"/>
          <w:szCs w:val="22"/>
        </w:rPr>
        <w:t xml:space="preserve">- </w:t>
      </w:r>
      <w:r w:rsidRPr="00D74287">
        <w:rPr>
          <w:sz w:val="22"/>
          <w:szCs w:val="22"/>
        </w:rPr>
        <w:t xml:space="preserve">Схемой движения транспорта по автодорогам территории </w:t>
      </w:r>
      <w:proofErr w:type="spellStart"/>
      <w:r w:rsidRPr="00D74287">
        <w:rPr>
          <w:sz w:val="22"/>
          <w:szCs w:val="22"/>
        </w:rPr>
        <w:t>промплощадки</w:t>
      </w:r>
      <w:proofErr w:type="spellEnd"/>
      <w:r w:rsidRPr="00D74287">
        <w:rPr>
          <w:sz w:val="22"/>
          <w:szCs w:val="22"/>
        </w:rPr>
        <w:t>, разработанной АО «ПНТ»;</w:t>
      </w:r>
    </w:p>
    <w:p w:rsidR="001101FA" w:rsidRPr="00D74287" w:rsidRDefault="001101FA" w:rsidP="001101FA">
      <w:pPr>
        <w:pStyle w:val="ac"/>
        <w:tabs>
          <w:tab w:val="left" w:pos="142"/>
          <w:tab w:val="left" w:pos="851"/>
          <w:tab w:val="left" w:pos="1276"/>
          <w:tab w:val="left" w:pos="1418"/>
          <w:tab w:val="left" w:pos="1701"/>
          <w:tab w:val="left" w:pos="1843"/>
        </w:tabs>
        <w:spacing w:line="264" w:lineRule="auto"/>
        <w:ind w:left="709"/>
        <w:jc w:val="both"/>
        <w:rPr>
          <w:sz w:val="22"/>
          <w:szCs w:val="22"/>
        </w:rPr>
      </w:pPr>
      <w:r>
        <w:rPr>
          <w:sz w:val="22"/>
          <w:szCs w:val="22"/>
        </w:rPr>
        <w:t xml:space="preserve">- </w:t>
      </w:r>
      <w:r w:rsidRPr="00D74287">
        <w:rPr>
          <w:sz w:val="22"/>
          <w:szCs w:val="22"/>
        </w:rPr>
        <w:t>Схемами движения транспорта по территории участков, погрузочно-разгрузочным площадкам, разработанными подрядными организациями, на закреплённых (переданных) за ними территориях.</w:t>
      </w:r>
    </w:p>
    <w:p w:rsidR="001101FA" w:rsidRPr="00D74287" w:rsidRDefault="001101FA" w:rsidP="001101FA">
      <w:pPr>
        <w:pStyle w:val="ac"/>
        <w:tabs>
          <w:tab w:val="left" w:pos="142"/>
          <w:tab w:val="left" w:pos="567"/>
          <w:tab w:val="left" w:pos="1276"/>
          <w:tab w:val="left" w:pos="1418"/>
          <w:tab w:val="left" w:pos="1701"/>
          <w:tab w:val="left" w:pos="1843"/>
        </w:tabs>
        <w:spacing w:line="264" w:lineRule="auto"/>
        <w:ind w:left="0" w:firstLine="709"/>
        <w:jc w:val="both"/>
        <w:rPr>
          <w:sz w:val="22"/>
          <w:szCs w:val="22"/>
        </w:rPr>
      </w:pPr>
    </w:p>
    <w:p w:rsidR="001101FA" w:rsidRPr="00B905C2" w:rsidRDefault="001101FA" w:rsidP="00AB72C9">
      <w:pPr>
        <w:pStyle w:val="ac"/>
        <w:numPr>
          <w:ilvl w:val="1"/>
          <w:numId w:val="11"/>
        </w:numPr>
        <w:tabs>
          <w:tab w:val="left" w:pos="142"/>
          <w:tab w:val="left" w:pos="567"/>
          <w:tab w:val="left" w:pos="1134"/>
        </w:tabs>
        <w:spacing w:line="264" w:lineRule="auto"/>
        <w:ind w:left="0" w:firstLine="709"/>
        <w:jc w:val="both"/>
        <w:rPr>
          <w:bCs/>
          <w:i/>
          <w:sz w:val="22"/>
          <w:szCs w:val="22"/>
        </w:rPr>
      </w:pPr>
      <w:bookmarkStart w:id="12" w:name="_Toc138927751"/>
      <w:r w:rsidRPr="00B905C2">
        <w:rPr>
          <w:rStyle w:val="21"/>
          <w:i w:val="0"/>
          <w:sz w:val="22"/>
          <w:szCs w:val="22"/>
        </w:rPr>
        <w:t>Требования охраны труда при следовании на транспортном средстве в качестве пассажира</w:t>
      </w:r>
      <w:bookmarkEnd w:id="12"/>
      <w:r w:rsidRPr="00B905C2">
        <w:rPr>
          <w:bCs/>
          <w:i/>
          <w:sz w:val="22"/>
          <w:szCs w:val="22"/>
        </w:rPr>
        <w:t>.</w:t>
      </w:r>
    </w:p>
    <w:p w:rsidR="001101FA" w:rsidRPr="00D74287" w:rsidRDefault="001101FA" w:rsidP="00AB72C9">
      <w:pPr>
        <w:pStyle w:val="a"/>
        <w:numPr>
          <w:ilvl w:val="2"/>
          <w:numId w:val="11"/>
        </w:numPr>
        <w:tabs>
          <w:tab w:val="left" w:pos="142"/>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t>Запрещается перевозить людей:</w:t>
      </w:r>
    </w:p>
    <w:p w:rsidR="001101FA" w:rsidRPr="00D74287" w:rsidRDefault="001101FA" w:rsidP="001101FA">
      <w:pPr>
        <w:pStyle w:val="13"/>
        <w:tabs>
          <w:tab w:val="left" w:pos="142"/>
          <w:tab w:val="left" w:pos="851"/>
        </w:tabs>
        <w:spacing w:line="264" w:lineRule="auto"/>
        <w:ind w:left="709"/>
        <w:jc w:val="both"/>
        <w:rPr>
          <w:sz w:val="22"/>
          <w:szCs w:val="22"/>
        </w:rPr>
      </w:pPr>
      <w:r>
        <w:rPr>
          <w:sz w:val="22"/>
          <w:szCs w:val="22"/>
        </w:rPr>
        <w:t xml:space="preserve">- </w:t>
      </w:r>
      <w:r w:rsidRPr="00D74287">
        <w:rPr>
          <w:sz w:val="22"/>
          <w:szCs w:val="22"/>
        </w:rPr>
        <w:t>в кузове автомобиля;</w:t>
      </w:r>
    </w:p>
    <w:p w:rsidR="001101FA" w:rsidRPr="00D74287" w:rsidRDefault="001101FA" w:rsidP="001101FA">
      <w:pPr>
        <w:pStyle w:val="13"/>
        <w:tabs>
          <w:tab w:val="left" w:pos="142"/>
          <w:tab w:val="left" w:pos="851"/>
        </w:tabs>
        <w:spacing w:line="264" w:lineRule="auto"/>
        <w:ind w:left="709"/>
        <w:jc w:val="both"/>
        <w:rPr>
          <w:sz w:val="22"/>
          <w:szCs w:val="22"/>
        </w:rPr>
      </w:pPr>
      <w:r>
        <w:rPr>
          <w:sz w:val="22"/>
          <w:szCs w:val="22"/>
        </w:rPr>
        <w:t xml:space="preserve">- </w:t>
      </w:r>
      <w:r w:rsidRPr="00D74287">
        <w:rPr>
          <w:sz w:val="22"/>
          <w:szCs w:val="22"/>
        </w:rPr>
        <w:t>на открытых, не имеющих бортов, площадках автомобилей и электрокар;</w:t>
      </w:r>
    </w:p>
    <w:p w:rsidR="001101FA" w:rsidRPr="00D74287" w:rsidRDefault="001101FA" w:rsidP="001101FA">
      <w:pPr>
        <w:pStyle w:val="13"/>
        <w:tabs>
          <w:tab w:val="left" w:pos="142"/>
          <w:tab w:val="left" w:pos="851"/>
        </w:tabs>
        <w:spacing w:line="264" w:lineRule="auto"/>
        <w:ind w:left="709"/>
        <w:jc w:val="both"/>
        <w:rPr>
          <w:sz w:val="22"/>
          <w:szCs w:val="22"/>
        </w:rPr>
      </w:pPr>
      <w:r>
        <w:rPr>
          <w:sz w:val="22"/>
          <w:szCs w:val="22"/>
        </w:rPr>
        <w:t xml:space="preserve">- </w:t>
      </w:r>
      <w:r w:rsidRPr="00D74287">
        <w:rPr>
          <w:sz w:val="22"/>
          <w:szCs w:val="22"/>
        </w:rPr>
        <w:t>на грузе, размещённом на уровне или выше борта кузова;</w:t>
      </w:r>
    </w:p>
    <w:p w:rsidR="001101FA" w:rsidRPr="00D74287" w:rsidRDefault="001101FA" w:rsidP="001101FA">
      <w:pPr>
        <w:pStyle w:val="13"/>
        <w:tabs>
          <w:tab w:val="left" w:pos="142"/>
          <w:tab w:val="left" w:pos="851"/>
        </w:tabs>
        <w:spacing w:line="264" w:lineRule="auto"/>
        <w:ind w:left="709"/>
        <w:jc w:val="both"/>
        <w:rPr>
          <w:sz w:val="22"/>
          <w:szCs w:val="22"/>
        </w:rPr>
      </w:pPr>
      <w:r>
        <w:rPr>
          <w:sz w:val="22"/>
          <w:szCs w:val="22"/>
        </w:rPr>
        <w:t xml:space="preserve">- </w:t>
      </w:r>
      <w:r w:rsidRPr="00D74287">
        <w:rPr>
          <w:sz w:val="22"/>
          <w:szCs w:val="22"/>
        </w:rPr>
        <w:t>на длинномерном грузе и рядом с ним;</w:t>
      </w:r>
    </w:p>
    <w:p w:rsidR="001101FA" w:rsidRPr="00D74287" w:rsidRDefault="001101FA" w:rsidP="001101FA">
      <w:pPr>
        <w:pStyle w:val="13"/>
        <w:tabs>
          <w:tab w:val="left" w:pos="142"/>
          <w:tab w:val="left" w:pos="851"/>
        </w:tabs>
        <w:spacing w:line="264" w:lineRule="auto"/>
        <w:ind w:left="709"/>
        <w:jc w:val="both"/>
        <w:rPr>
          <w:sz w:val="22"/>
          <w:szCs w:val="22"/>
        </w:rPr>
      </w:pPr>
      <w:r>
        <w:rPr>
          <w:sz w:val="22"/>
          <w:szCs w:val="22"/>
        </w:rPr>
        <w:t xml:space="preserve">- </w:t>
      </w:r>
      <w:r w:rsidRPr="00D74287">
        <w:rPr>
          <w:sz w:val="22"/>
          <w:szCs w:val="22"/>
        </w:rPr>
        <w:t>на цистернах, прицепах и полуприцепах всех ти</w:t>
      </w:r>
      <w:r>
        <w:rPr>
          <w:sz w:val="22"/>
          <w:szCs w:val="22"/>
        </w:rPr>
        <w:t>пов.</w:t>
      </w:r>
    </w:p>
    <w:p w:rsidR="001101FA" w:rsidRPr="00D74287" w:rsidRDefault="001101FA" w:rsidP="00AB72C9">
      <w:pPr>
        <w:pStyle w:val="ac"/>
        <w:numPr>
          <w:ilvl w:val="2"/>
          <w:numId w:val="11"/>
        </w:numPr>
        <w:tabs>
          <w:tab w:val="left" w:pos="142"/>
          <w:tab w:val="left" w:pos="567"/>
          <w:tab w:val="left" w:pos="1134"/>
        </w:tabs>
        <w:spacing w:line="264" w:lineRule="auto"/>
        <w:ind w:left="0" w:firstLine="709"/>
        <w:jc w:val="both"/>
        <w:rPr>
          <w:bCs/>
          <w:sz w:val="22"/>
          <w:szCs w:val="22"/>
        </w:rPr>
      </w:pPr>
      <w:r w:rsidRPr="00D74287">
        <w:rPr>
          <w:bCs/>
          <w:sz w:val="22"/>
          <w:szCs w:val="22"/>
        </w:rPr>
        <w:lastRenderedPageBreak/>
        <w:t xml:space="preserve"> Перед поездкой водитель грузового автомобиля обязан убедиться, что борта кузова надёжно закреплены, кузов опущен, груз надёжно закреплён.</w:t>
      </w:r>
    </w:p>
    <w:p w:rsidR="001101FA" w:rsidRPr="00D74287" w:rsidRDefault="001101FA" w:rsidP="00AB72C9">
      <w:pPr>
        <w:pStyle w:val="ac"/>
        <w:numPr>
          <w:ilvl w:val="2"/>
          <w:numId w:val="11"/>
        </w:numPr>
        <w:tabs>
          <w:tab w:val="left" w:pos="142"/>
          <w:tab w:val="left" w:pos="567"/>
          <w:tab w:val="left" w:pos="1134"/>
        </w:tabs>
        <w:spacing w:line="264" w:lineRule="auto"/>
        <w:ind w:left="0" w:firstLine="709"/>
        <w:jc w:val="both"/>
        <w:rPr>
          <w:bCs/>
          <w:sz w:val="22"/>
          <w:szCs w:val="22"/>
        </w:rPr>
      </w:pPr>
      <w:r w:rsidRPr="00D74287">
        <w:rPr>
          <w:bCs/>
          <w:sz w:val="22"/>
          <w:szCs w:val="22"/>
        </w:rPr>
        <w:t>Не разрешается движение автомобиля</w:t>
      </w:r>
      <w:r>
        <w:rPr>
          <w:bCs/>
          <w:sz w:val="22"/>
          <w:szCs w:val="22"/>
        </w:rPr>
        <w:t>,</w:t>
      </w:r>
      <w:r w:rsidRPr="00D74287">
        <w:rPr>
          <w:bCs/>
          <w:sz w:val="22"/>
          <w:szCs w:val="22"/>
        </w:rPr>
        <w:t xml:space="preserve"> если в кузове находятся люди.</w:t>
      </w:r>
    </w:p>
    <w:p w:rsidR="001101FA" w:rsidRPr="00D74287" w:rsidRDefault="001101FA" w:rsidP="00AB72C9">
      <w:pPr>
        <w:pStyle w:val="ac"/>
        <w:numPr>
          <w:ilvl w:val="2"/>
          <w:numId w:val="11"/>
        </w:numPr>
        <w:tabs>
          <w:tab w:val="left" w:pos="142"/>
          <w:tab w:val="left" w:pos="567"/>
          <w:tab w:val="left" w:pos="1134"/>
        </w:tabs>
        <w:spacing w:line="264" w:lineRule="auto"/>
        <w:ind w:left="0" w:firstLine="709"/>
        <w:jc w:val="both"/>
        <w:rPr>
          <w:bCs/>
          <w:sz w:val="22"/>
          <w:szCs w:val="22"/>
        </w:rPr>
      </w:pPr>
      <w:r w:rsidRPr="00D74287">
        <w:rPr>
          <w:bCs/>
          <w:sz w:val="22"/>
          <w:szCs w:val="22"/>
        </w:rPr>
        <w:t>Пассажиру запрещается</w:t>
      </w:r>
      <w:r>
        <w:rPr>
          <w:bCs/>
          <w:sz w:val="22"/>
          <w:szCs w:val="22"/>
        </w:rPr>
        <w:t>:</w:t>
      </w:r>
      <w:r w:rsidRPr="00D74287">
        <w:rPr>
          <w:bCs/>
          <w:sz w:val="22"/>
          <w:szCs w:val="22"/>
        </w:rPr>
        <w:t xml:space="preserve"> </w:t>
      </w:r>
    </w:p>
    <w:p w:rsidR="001101FA" w:rsidRPr="00D74287" w:rsidRDefault="001101FA" w:rsidP="001101FA">
      <w:pPr>
        <w:pStyle w:val="13"/>
        <w:tabs>
          <w:tab w:val="left" w:pos="142"/>
          <w:tab w:val="left" w:pos="851"/>
        </w:tabs>
        <w:spacing w:line="264" w:lineRule="auto"/>
        <w:ind w:left="709"/>
        <w:jc w:val="both"/>
        <w:rPr>
          <w:sz w:val="22"/>
          <w:szCs w:val="22"/>
        </w:rPr>
      </w:pPr>
      <w:r>
        <w:rPr>
          <w:sz w:val="22"/>
          <w:szCs w:val="22"/>
        </w:rPr>
        <w:t xml:space="preserve">- </w:t>
      </w:r>
      <w:r w:rsidRPr="00D74287">
        <w:rPr>
          <w:sz w:val="22"/>
          <w:szCs w:val="22"/>
        </w:rPr>
        <w:t>отвлекать водителя от управления транспортным средством во время движения;</w:t>
      </w:r>
    </w:p>
    <w:p w:rsidR="001101FA" w:rsidRPr="00D74287" w:rsidRDefault="001101FA" w:rsidP="001101FA">
      <w:pPr>
        <w:pStyle w:val="13"/>
        <w:tabs>
          <w:tab w:val="left" w:pos="142"/>
          <w:tab w:val="left" w:pos="851"/>
        </w:tabs>
        <w:spacing w:line="264" w:lineRule="auto"/>
        <w:ind w:left="709"/>
        <w:jc w:val="both"/>
        <w:rPr>
          <w:sz w:val="22"/>
          <w:szCs w:val="22"/>
        </w:rPr>
      </w:pPr>
      <w:r>
        <w:rPr>
          <w:sz w:val="22"/>
          <w:szCs w:val="22"/>
        </w:rPr>
        <w:t xml:space="preserve">- </w:t>
      </w:r>
      <w:r w:rsidRPr="00D74287">
        <w:rPr>
          <w:sz w:val="22"/>
          <w:szCs w:val="22"/>
        </w:rPr>
        <w:t>открывать двери транспортного средства во время движения;</w:t>
      </w:r>
    </w:p>
    <w:p w:rsidR="001101FA" w:rsidRPr="00D74287" w:rsidRDefault="001101FA" w:rsidP="001101FA">
      <w:pPr>
        <w:pStyle w:val="13"/>
        <w:tabs>
          <w:tab w:val="left" w:pos="142"/>
          <w:tab w:val="left" w:pos="851"/>
        </w:tabs>
        <w:spacing w:line="264" w:lineRule="auto"/>
        <w:ind w:left="709"/>
        <w:jc w:val="both"/>
        <w:rPr>
          <w:sz w:val="22"/>
          <w:szCs w:val="22"/>
        </w:rPr>
      </w:pPr>
      <w:r>
        <w:rPr>
          <w:sz w:val="22"/>
          <w:szCs w:val="22"/>
        </w:rPr>
        <w:t xml:space="preserve">- </w:t>
      </w:r>
      <w:r w:rsidRPr="00D74287">
        <w:rPr>
          <w:sz w:val="22"/>
          <w:szCs w:val="22"/>
        </w:rPr>
        <w:t>ехать стоя;</w:t>
      </w:r>
    </w:p>
    <w:p w:rsidR="001101FA" w:rsidRPr="00D74287" w:rsidRDefault="001101FA" w:rsidP="001101FA">
      <w:pPr>
        <w:pStyle w:val="13"/>
        <w:tabs>
          <w:tab w:val="left" w:pos="142"/>
          <w:tab w:val="left" w:pos="851"/>
        </w:tabs>
        <w:spacing w:line="264" w:lineRule="auto"/>
        <w:ind w:left="709"/>
        <w:jc w:val="both"/>
        <w:rPr>
          <w:sz w:val="22"/>
          <w:szCs w:val="22"/>
        </w:rPr>
      </w:pPr>
      <w:r>
        <w:rPr>
          <w:sz w:val="22"/>
          <w:szCs w:val="22"/>
        </w:rPr>
        <w:t xml:space="preserve">- </w:t>
      </w:r>
      <w:r w:rsidRPr="00D74287">
        <w:rPr>
          <w:sz w:val="22"/>
          <w:szCs w:val="22"/>
        </w:rPr>
        <w:t>выпрыгивать из кабины транспортного средства;</w:t>
      </w:r>
    </w:p>
    <w:p w:rsidR="001101FA" w:rsidRPr="00D74287" w:rsidRDefault="001101FA" w:rsidP="001101FA">
      <w:pPr>
        <w:pStyle w:val="13"/>
        <w:tabs>
          <w:tab w:val="left" w:pos="142"/>
          <w:tab w:val="left" w:pos="851"/>
        </w:tabs>
        <w:spacing w:line="264" w:lineRule="auto"/>
        <w:ind w:left="709"/>
        <w:jc w:val="both"/>
        <w:rPr>
          <w:sz w:val="22"/>
          <w:szCs w:val="22"/>
        </w:rPr>
      </w:pPr>
      <w:r>
        <w:rPr>
          <w:sz w:val="22"/>
          <w:szCs w:val="22"/>
        </w:rPr>
        <w:t xml:space="preserve">- </w:t>
      </w:r>
      <w:r w:rsidRPr="00D74287">
        <w:rPr>
          <w:sz w:val="22"/>
          <w:szCs w:val="22"/>
        </w:rPr>
        <w:t>цепляться за автомобиль и запрыгивать в него во время движения.</w:t>
      </w:r>
    </w:p>
    <w:p w:rsidR="001101FA" w:rsidRPr="00D74287" w:rsidRDefault="001101FA" w:rsidP="00AB72C9">
      <w:pPr>
        <w:pStyle w:val="ac"/>
        <w:numPr>
          <w:ilvl w:val="2"/>
          <w:numId w:val="11"/>
        </w:numPr>
        <w:tabs>
          <w:tab w:val="left" w:pos="142"/>
          <w:tab w:val="left" w:pos="567"/>
          <w:tab w:val="left" w:pos="993"/>
          <w:tab w:val="left" w:pos="1134"/>
        </w:tabs>
        <w:spacing w:line="264" w:lineRule="auto"/>
        <w:ind w:left="0" w:firstLine="709"/>
        <w:jc w:val="both"/>
        <w:rPr>
          <w:bCs/>
          <w:sz w:val="22"/>
          <w:szCs w:val="22"/>
        </w:rPr>
      </w:pPr>
      <w:r w:rsidRPr="00D74287">
        <w:rPr>
          <w:bCs/>
          <w:sz w:val="22"/>
          <w:szCs w:val="22"/>
        </w:rPr>
        <w:t xml:space="preserve"> Высадка пассажиров из кузова грузового автомобиля (при проведении погрузо-разгрузочных, </w:t>
      </w:r>
      <w:proofErr w:type="spellStart"/>
      <w:r w:rsidRPr="00D74287">
        <w:rPr>
          <w:bCs/>
          <w:sz w:val="22"/>
          <w:szCs w:val="22"/>
        </w:rPr>
        <w:t>стропальных</w:t>
      </w:r>
      <w:proofErr w:type="spellEnd"/>
      <w:r w:rsidRPr="00D74287">
        <w:rPr>
          <w:bCs/>
          <w:sz w:val="22"/>
          <w:szCs w:val="22"/>
        </w:rPr>
        <w:t xml:space="preserve"> работ) разрешается только по лесенке или через борт с приступом на колесо. При этом необходимо смотреть под ноги, чтобы не оступиться.</w:t>
      </w:r>
    </w:p>
    <w:p w:rsidR="001101FA" w:rsidRPr="00D74287" w:rsidRDefault="001101FA" w:rsidP="001101FA">
      <w:pPr>
        <w:tabs>
          <w:tab w:val="left" w:pos="142"/>
          <w:tab w:val="left" w:pos="567"/>
          <w:tab w:val="left" w:pos="1134"/>
        </w:tabs>
        <w:spacing w:line="264" w:lineRule="auto"/>
        <w:ind w:firstLine="709"/>
        <w:jc w:val="both"/>
        <w:rPr>
          <w:bCs/>
          <w:sz w:val="22"/>
          <w:szCs w:val="22"/>
        </w:rPr>
      </w:pPr>
    </w:p>
    <w:p w:rsidR="001101FA" w:rsidRPr="00C52F35" w:rsidRDefault="001101FA" w:rsidP="00AB72C9">
      <w:pPr>
        <w:pStyle w:val="ac"/>
        <w:numPr>
          <w:ilvl w:val="1"/>
          <w:numId w:val="12"/>
        </w:numPr>
        <w:tabs>
          <w:tab w:val="left" w:pos="142"/>
          <w:tab w:val="left" w:pos="1134"/>
        </w:tabs>
        <w:spacing w:line="264" w:lineRule="auto"/>
        <w:ind w:left="0" w:firstLine="709"/>
        <w:jc w:val="both"/>
        <w:rPr>
          <w:bCs/>
          <w:i/>
          <w:sz w:val="22"/>
          <w:szCs w:val="22"/>
        </w:rPr>
      </w:pPr>
      <w:bookmarkStart w:id="13" w:name="_Toc138927752"/>
      <w:r w:rsidRPr="00C52F35">
        <w:rPr>
          <w:rStyle w:val="21"/>
          <w:i w:val="0"/>
          <w:sz w:val="22"/>
          <w:szCs w:val="22"/>
        </w:rPr>
        <w:t>Требования по обеспечению безопасных условий перевозок пассажиров</w:t>
      </w:r>
      <w:bookmarkEnd w:id="13"/>
      <w:r w:rsidRPr="00C52F35">
        <w:rPr>
          <w:bCs/>
          <w:i/>
          <w:sz w:val="22"/>
          <w:szCs w:val="22"/>
        </w:rPr>
        <w:t>.</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 xml:space="preserve">Перевозка пассажиров автобусами, а также специально оборудованными для перевозки пассажиров грузовыми автомобилями (далее - пассажирские перевозки) по территории </w:t>
      </w:r>
      <w:proofErr w:type="spellStart"/>
      <w:r w:rsidRPr="00D74287">
        <w:rPr>
          <w:sz w:val="22"/>
          <w:szCs w:val="22"/>
        </w:rPr>
        <w:t>промплощадки</w:t>
      </w:r>
      <w:proofErr w:type="spellEnd"/>
      <w:r w:rsidRPr="00D74287">
        <w:rPr>
          <w:sz w:val="22"/>
          <w:szCs w:val="22"/>
        </w:rPr>
        <w:t xml:space="preserve"> осуществляется в соответствии со следующими требованиями:</w:t>
      </w:r>
    </w:p>
    <w:p w:rsidR="001101FA" w:rsidRPr="00D74287" w:rsidRDefault="001101FA" w:rsidP="001101FA">
      <w:pPr>
        <w:pStyle w:val="ac"/>
        <w:tabs>
          <w:tab w:val="left" w:pos="0"/>
          <w:tab w:val="left" w:pos="142"/>
          <w:tab w:val="left" w:pos="964"/>
          <w:tab w:val="left" w:pos="1134"/>
          <w:tab w:val="left" w:pos="1620"/>
        </w:tabs>
        <w:spacing w:line="264" w:lineRule="auto"/>
        <w:ind w:left="709"/>
        <w:jc w:val="both"/>
        <w:rPr>
          <w:sz w:val="22"/>
          <w:szCs w:val="22"/>
        </w:rPr>
      </w:pPr>
      <w:r>
        <w:rPr>
          <w:sz w:val="22"/>
          <w:szCs w:val="22"/>
        </w:rPr>
        <w:t xml:space="preserve">- </w:t>
      </w:r>
      <w:r w:rsidRPr="00D74287">
        <w:rPr>
          <w:sz w:val="22"/>
          <w:szCs w:val="22"/>
        </w:rPr>
        <w:t xml:space="preserve">подрядные организации для осуществления пассажирских перевозок, выполняемых постоянно, с определённой периодичностью (по графику) по одному и тому же маршруту, с посадкой и высадкой пассажиров на предусмотренных маршрутом остановках (систематические пассажирские перевозки) по территории </w:t>
      </w:r>
      <w:proofErr w:type="spellStart"/>
      <w:r w:rsidRPr="00D74287">
        <w:rPr>
          <w:sz w:val="22"/>
          <w:szCs w:val="22"/>
        </w:rPr>
        <w:t>промплощадки</w:t>
      </w:r>
      <w:proofErr w:type="spellEnd"/>
      <w:r w:rsidRPr="00D74287">
        <w:rPr>
          <w:sz w:val="22"/>
          <w:szCs w:val="22"/>
        </w:rPr>
        <w:t>, принадлежащим им или привлекаемым н</w:t>
      </w:r>
      <w:r>
        <w:rPr>
          <w:sz w:val="22"/>
          <w:szCs w:val="22"/>
        </w:rPr>
        <w:t>а договорной основе транспортом</w:t>
      </w:r>
      <w:r w:rsidRPr="00D74287">
        <w:rPr>
          <w:sz w:val="22"/>
          <w:szCs w:val="22"/>
        </w:rPr>
        <w:t xml:space="preserve"> должны руководствоваться схемой автобусных маршрутов, разрабатываемой АО «ПНТ»;</w:t>
      </w:r>
    </w:p>
    <w:p w:rsidR="001101FA" w:rsidRPr="00D74287" w:rsidRDefault="001101FA" w:rsidP="001101FA">
      <w:pPr>
        <w:pStyle w:val="ac"/>
        <w:tabs>
          <w:tab w:val="left" w:pos="0"/>
          <w:tab w:val="left" w:pos="142"/>
          <w:tab w:val="left" w:pos="964"/>
          <w:tab w:val="left" w:pos="1134"/>
          <w:tab w:val="left" w:pos="1620"/>
        </w:tabs>
        <w:spacing w:line="264" w:lineRule="auto"/>
        <w:ind w:left="709"/>
        <w:jc w:val="both"/>
        <w:rPr>
          <w:sz w:val="22"/>
          <w:szCs w:val="22"/>
        </w:rPr>
      </w:pPr>
      <w:r>
        <w:rPr>
          <w:sz w:val="22"/>
          <w:szCs w:val="22"/>
        </w:rPr>
        <w:t xml:space="preserve">- </w:t>
      </w:r>
      <w:r w:rsidRPr="00D74287">
        <w:rPr>
          <w:sz w:val="22"/>
          <w:szCs w:val="22"/>
        </w:rPr>
        <w:t>организации обязаны обеспечить водителей, выполняющих систематические перевозки пассажиров схемой маршрутов (маршрута).</w:t>
      </w:r>
    </w:p>
    <w:p w:rsidR="001101FA" w:rsidRPr="00D74287" w:rsidRDefault="001101FA" w:rsidP="001101FA">
      <w:pPr>
        <w:pStyle w:val="a"/>
        <w:numPr>
          <w:ilvl w:val="0"/>
          <w:numId w:val="0"/>
        </w:numPr>
        <w:tabs>
          <w:tab w:val="left" w:pos="142"/>
        </w:tabs>
        <w:overflowPunct w:val="0"/>
        <w:autoSpaceDE w:val="0"/>
        <w:autoSpaceDN w:val="0"/>
        <w:adjustRightInd w:val="0"/>
        <w:spacing w:line="264" w:lineRule="auto"/>
        <w:ind w:firstLine="709"/>
        <w:contextualSpacing w:val="0"/>
        <w:textAlignment w:val="baseline"/>
        <w:rPr>
          <w:bCs/>
          <w:sz w:val="22"/>
          <w:szCs w:val="22"/>
        </w:rPr>
      </w:pPr>
      <w:r w:rsidRPr="00D74287">
        <w:rPr>
          <w:bCs/>
          <w:sz w:val="22"/>
          <w:szCs w:val="22"/>
        </w:rPr>
        <w:tab/>
        <w:t>Запрещается:</w:t>
      </w:r>
    </w:p>
    <w:p w:rsidR="001101FA" w:rsidRPr="00D74287" w:rsidRDefault="001101FA" w:rsidP="001101FA">
      <w:pPr>
        <w:pStyle w:val="ac"/>
        <w:tabs>
          <w:tab w:val="left" w:pos="0"/>
          <w:tab w:val="left" w:pos="142"/>
          <w:tab w:val="left" w:pos="964"/>
          <w:tab w:val="left" w:pos="1134"/>
          <w:tab w:val="left" w:pos="1620"/>
        </w:tabs>
        <w:spacing w:line="264" w:lineRule="auto"/>
        <w:ind w:left="709"/>
        <w:jc w:val="both"/>
        <w:rPr>
          <w:sz w:val="22"/>
          <w:szCs w:val="22"/>
        </w:rPr>
      </w:pPr>
      <w:r>
        <w:rPr>
          <w:sz w:val="22"/>
          <w:szCs w:val="22"/>
        </w:rPr>
        <w:t xml:space="preserve">- </w:t>
      </w:r>
      <w:r w:rsidRPr="00D74287">
        <w:rPr>
          <w:sz w:val="22"/>
          <w:szCs w:val="22"/>
        </w:rPr>
        <w:t>перевозка в кабине, салоне большего количества людей, чем это указано в паспорте завода - изготовителя;</w:t>
      </w:r>
    </w:p>
    <w:p w:rsidR="001101FA" w:rsidRPr="00D74287" w:rsidRDefault="001101FA" w:rsidP="001101FA">
      <w:pPr>
        <w:pStyle w:val="ac"/>
        <w:tabs>
          <w:tab w:val="left" w:pos="0"/>
          <w:tab w:val="left" w:pos="142"/>
          <w:tab w:val="left" w:pos="964"/>
          <w:tab w:val="left" w:pos="1134"/>
          <w:tab w:val="left" w:pos="1620"/>
        </w:tabs>
        <w:spacing w:line="264" w:lineRule="auto"/>
        <w:ind w:left="709"/>
        <w:jc w:val="both"/>
        <w:rPr>
          <w:sz w:val="22"/>
          <w:szCs w:val="22"/>
        </w:rPr>
      </w:pPr>
      <w:r>
        <w:rPr>
          <w:sz w:val="22"/>
          <w:szCs w:val="22"/>
        </w:rPr>
        <w:t xml:space="preserve">- </w:t>
      </w:r>
      <w:r w:rsidRPr="00D74287">
        <w:rPr>
          <w:sz w:val="22"/>
          <w:szCs w:val="22"/>
        </w:rPr>
        <w:t>движение автомобиля при нахождении людей на подножках, крыльях, бамперах, а также на бортах;</w:t>
      </w:r>
    </w:p>
    <w:p w:rsidR="001101FA" w:rsidRPr="00D74287" w:rsidRDefault="001101FA" w:rsidP="001101FA">
      <w:pPr>
        <w:pStyle w:val="ac"/>
        <w:tabs>
          <w:tab w:val="left" w:pos="0"/>
          <w:tab w:val="left" w:pos="142"/>
          <w:tab w:val="left" w:pos="964"/>
          <w:tab w:val="left" w:pos="1134"/>
          <w:tab w:val="left" w:pos="1620"/>
        </w:tabs>
        <w:spacing w:line="264" w:lineRule="auto"/>
        <w:ind w:left="709"/>
        <w:jc w:val="both"/>
        <w:rPr>
          <w:sz w:val="22"/>
          <w:szCs w:val="22"/>
        </w:rPr>
      </w:pPr>
      <w:r>
        <w:rPr>
          <w:sz w:val="22"/>
          <w:szCs w:val="22"/>
        </w:rPr>
        <w:t xml:space="preserve">- </w:t>
      </w:r>
      <w:r w:rsidRPr="00D74287">
        <w:rPr>
          <w:sz w:val="22"/>
          <w:szCs w:val="22"/>
        </w:rPr>
        <w:t>отдыхать или спать в кабине, салоне или закрытом кузове на стоянке при работающем двигателе.</w:t>
      </w:r>
    </w:p>
    <w:p w:rsidR="001101FA" w:rsidRPr="00D74287" w:rsidRDefault="001101FA" w:rsidP="001101FA">
      <w:pPr>
        <w:pStyle w:val="ac"/>
        <w:tabs>
          <w:tab w:val="left" w:pos="0"/>
          <w:tab w:val="left" w:pos="142"/>
          <w:tab w:val="left" w:pos="964"/>
          <w:tab w:val="left" w:pos="1134"/>
          <w:tab w:val="left" w:pos="1620"/>
        </w:tabs>
        <w:spacing w:line="264" w:lineRule="auto"/>
        <w:ind w:left="0" w:firstLine="709"/>
        <w:jc w:val="both"/>
        <w:rPr>
          <w:sz w:val="22"/>
          <w:szCs w:val="22"/>
        </w:rPr>
      </w:pPr>
    </w:p>
    <w:p w:rsidR="001101FA" w:rsidRPr="00C52F35" w:rsidRDefault="001101FA" w:rsidP="00AB72C9">
      <w:pPr>
        <w:pStyle w:val="ac"/>
        <w:numPr>
          <w:ilvl w:val="1"/>
          <w:numId w:val="12"/>
        </w:numPr>
        <w:tabs>
          <w:tab w:val="left" w:pos="142"/>
          <w:tab w:val="left" w:pos="567"/>
          <w:tab w:val="left" w:pos="1134"/>
        </w:tabs>
        <w:spacing w:line="264" w:lineRule="auto"/>
        <w:ind w:left="0" w:firstLine="709"/>
        <w:jc w:val="both"/>
        <w:rPr>
          <w:bCs/>
          <w:i/>
          <w:sz w:val="22"/>
          <w:szCs w:val="22"/>
        </w:rPr>
      </w:pPr>
      <w:bookmarkStart w:id="14" w:name="_Toc138927753"/>
      <w:r w:rsidRPr="00C52F35">
        <w:rPr>
          <w:rStyle w:val="21"/>
          <w:i w:val="0"/>
          <w:sz w:val="22"/>
          <w:szCs w:val="22"/>
        </w:rPr>
        <w:t>Требования охраны труда при управлении транспортными средствами</w:t>
      </w:r>
      <w:bookmarkEnd w:id="14"/>
      <w:r w:rsidRPr="00C52F35">
        <w:rPr>
          <w:bCs/>
          <w:i/>
          <w:sz w:val="22"/>
          <w:szCs w:val="22"/>
        </w:rPr>
        <w:t>.</w:t>
      </w:r>
    </w:p>
    <w:p w:rsidR="001101FA" w:rsidRPr="00D74287" w:rsidRDefault="001101FA" w:rsidP="00AB72C9">
      <w:pPr>
        <w:pStyle w:val="ac"/>
        <w:numPr>
          <w:ilvl w:val="2"/>
          <w:numId w:val="12"/>
        </w:numPr>
        <w:tabs>
          <w:tab w:val="left" w:pos="1276"/>
        </w:tabs>
        <w:spacing w:line="264" w:lineRule="auto"/>
        <w:ind w:left="0" w:firstLine="709"/>
        <w:jc w:val="both"/>
        <w:rPr>
          <w:sz w:val="22"/>
          <w:szCs w:val="22"/>
        </w:rPr>
      </w:pPr>
      <w:r w:rsidRPr="00D74287">
        <w:rPr>
          <w:sz w:val="22"/>
          <w:szCs w:val="22"/>
        </w:rPr>
        <w:t>Работник, управляющий на территории Общества транспортным средством, обязан соблюдать действующие правила дорожного движения.</w:t>
      </w:r>
    </w:p>
    <w:p w:rsidR="001101FA" w:rsidRPr="00D74287" w:rsidRDefault="001101FA" w:rsidP="00AB72C9">
      <w:pPr>
        <w:pStyle w:val="ac"/>
        <w:numPr>
          <w:ilvl w:val="2"/>
          <w:numId w:val="12"/>
        </w:numPr>
        <w:tabs>
          <w:tab w:val="left" w:pos="1276"/>
        </w:tabs>
        <w:spacing w:line="264" w:lineRule="auto"/>
        <w:ind w:left="0" w:firstLine="709"/>
        <w:jc w:val="both"/>
        <w:rPr>
          <w:sz w:val="22"/>
          <w:szCs w:val="22"/>
        </w:rPr>
      </w:pPr>
      <w:r w:rsidRPr="00D74287">
        <w:rPr>
          <w:bCs/>
          <w:sz w:val="22"/>
          <w:szCs w:val="22"/>
        </w:rPr>
        <w:t>Разрешённая скорость передвижения на транспортном средстве 10 км/ч.</w:t>
      </w:r>
    </w:p>
    <w:p w:rsidR="001101FA" w:rsidRPr="00D74287" w:rsidRDefault="001101FA" w:rsidP="00AB72C9">
      <w:pPr>
        <w:pStyle w:val="ac"/>
        <w:numPr>
          <w:ilvl w:val="2"/>
          <w:numId w:val="12"/>
        </w:numPr>
        <w:tabs>
          <w:tab w:val="left" w:pos="1276"/>
        </w:tabs>
        <w:spacing w:line="264" w:lineRule="auto"/>
        <w:ind w:left="0" w:firstLine="709"/>
        <w:jc w:val="both"/>
        <w:rPr>
          <w:sz w:val="22"/>
          <w:szCs w:val="22"/>
        </w:rPr>
      </w:pPr>
      <w:r w:rsidRPr="00D74287">
        <w:rPr>
          <w:bCs/>
          <w:sz w:val="22"/>
          <w:szCs w:val="22"/>
        </w:rPr>
        <w:t>При управлении транспортным средством, оборудованным ремнями безопасности, работнику запрещается начинать движение, не пристегнувшись и не убедившись, что все пассажиры пристёгнуты ремнями безопасности.</w:t>
      </w:r>
    </w:p>
    <w:p w:rsidR="001101FA" w:rsidRPr="00D74287" w:rsidRDefault="001101FA" w:rsidP="00AB72C9">
      <w:pPr>
        <w:pStyle w:val="ac"/>
        <w:numPr>
          <w:ilvl w:val="2"/>
          <w:numId w:val="12"/>
        </w:numPr>
        <w:tabs>
          <w:tab w:val="left" w:pos="1276"/>
        </w:tabs>
        <w:spacing w:line="264" w:lineRule="auto"/>
        <w:ind w:left="0" w:firstLine="709"/>
        <w:jc w:val="both"/>
        <w:rPr>
          <w:sz w:val="22"/>
          <w:szCs w:val="22"/>
        </w:rPr>
      </w:pPr>
      <w:r w:rsidRPr="00D74287">
        <w:rPr>
          <w:bCs/>
          <w:sz w:val="22"/>
          <w:szCs w:val="22"/>
        </w:rPr>
        <w:t>Работник, управляющий на территории Общества транспортным средством, используемым в производственной деятельности (за исключением личных автомобилей), обязан проходить в установленном порядке медицинский осмотр.</w:t>
      </w:r>
    </w:p>
    <w:p w:rsidR="001101FA" w:rsidRPr="00D74287" w:rsidRDefault="001101FA" w:rsidP="00AB72C9">
      <w:pPr>
        <w:pStyle w:val="ac"/>
        <w:numPr>
          <w:ilvl w:val="2"/>
          <w:numId w:val="12"/>
        </w:numPr>
        <w:tabs>
          <w:tab w:val="left" w:pos="1276"/>
        </w:tabs>
        <w:spacing w:line="264" w:lineRule="auto"/>
        <w:ind w:left="0" w:firstLine="709"/>
        <w:jc w:val="both"/>
        <w:rPr>
          <w:sz w:val="22"/>
          <w:szCs w:val="22"/>
        </w:rPr>
      </w:pPr>
      <w:r w:rsidRPr="00D74287">
        <w:rPr>
          <w:bCs/>
          <w:sz w:val="22"/>
          <w:szCs w:val="22"/>
        </w:rPr>
        <w:t>При передвижении по территории Общества на транспортном средстве любого типа, в том числе на внутризаводском транспорте</w:t>
      </w:r>
      <w:r>
        <w:rPr>
          <w:bCs/>
          <w:sz w:val="22"/>
          <w:szCs w:val="22"/>
        </w:rPr>
        <w:t>,</w:t>
      </w:r>
      <w:r w:rsidRPr="00D74287">
        <w:rPr>
          <w:bCs/>
          <w:sz w:val="22"/>
          <w:szCs w:val="22"/>
        </w:rPr>
        <w:t xml:space="preserve"> необходимо двигаться с включенным светом фар.</w:t>
      </w:r>
    </w:p>
    <w:p w:rsidR="001101FA" w:rsidRPr="00D74287" w:rsidRDefault="001101FA" w:rsidP="00AB72C9">
      <w:pPr>
        <w:pStyle w:val="ac"/>
        <w:numPr>
          <w:ilvl w:val="2"/>
          <w:numId w:val="12"/>
        </w:numPr>
        <w:tabs>
          <w:tab w:val="left" w:pos="1276"/>
        </w:tabs>
        <w:spacing w:line="264" w:lineRule="auto"/>
        <w:ind w:left="0" w:firstLine="709"/>
        <w:jc w:val="both"/>
        <w:rPr>
          <w:sz w:val="22"/>
          <w:szCs w:val="22"/>
        </w:rPr>
      </w:pPr>
      <w:r w:rsidRPr="00D74287">
        <w:rPr>
          <w:sz w:val="22"/>
          <w:szCs w:val="22"/>
        </w:rPr>
        <w:t>При управлении транспортными средствами на территории АО «ПНТ» запрещается:</w:t>
      </w:r>
    </w:p>
    <w:p w:rsidR="001101FA" w:rsidRPr="00D74287" w:rsidRDefault="001101FA" w:rsidP="001101FA">
      <w:pPr>
        <w:pStyle w:val="ac"/>
        <w:widowControl w:val="0"/>
        <w:tabs>
          <w:tab w:val="left" w:pos="142"/>
          <w:tab w:val="left" w:pos="1134"/>
        </w:tabs>
        <w:spacing w:line="264" w:lineRule="auto"/>
        <w:ind w:left="709"/>
        <w:jc w:val="both"/>
        <w:rPr>
          <w:sz w:val="22"/>
          <w:szCs w:val="22"/>
        </w:rPr>
      </w:pPr>
      <w:r>
        <w:rPr>
          <w:sz w:val="22"/>
          <w:szCs w:val="22"/>
        </w:rPr>
        <w:t xml:space="preserve">- </w:t>
      </w:r>
      <w:r w:rsidRPr="00D74287">
        <w:rPr>
          <w:sz w:val="22"/>
          <w:szCs w:val="22"/>
        </w:rPr>
        <w:t>Движение по газонам, тротуарам, а также остановка и стоянка на них;</w:t>
      </w:r>
    </w:p>
    <w:p w:rsidR="001101FA" w:rsidRPr="00D74287" w:rsidRDefault="001101FA" w:rsidP="001101FA">
      <w:pPr>
        <w:pStyle w:val="ac"/>
        <w:widowControl w:val="0"/>
        <w:tabs>
          <w:tab w:val="left" w:pos="142"/>
          <w:tab w:val="left" w:pos="1134"/>
        </w:tabs>
        <w:spacing w:line="264" w:lineRule="auto"/>
        <w:ind w:left="709"/>
        <w:jc w:val="both"/>
        <w:rPr>
          <w:sz w:val="22"/>
          <w:szCs w:val="22"/>
        </w:rPr>
      </w:pPr>
      <w:r>
        <w:rPr>
          <w:sz w:val="22"/>
          <w:szCs w:val="22"/>
        </w:rPr>
        <w:t xml:space="preserve">- </w:t>
      </w:r>
      <w:r w:rsidRPr="00D74287">
        <w:rPr>
          <w:sz w:val="22"/>
          <w:szCs w:val="22"/>
        </w:rPr>
        <w:t>Мойка и ремонт транспортных средств, а также их заправка на тротуарах, газонах, и других, не отведённых для этого местах;</w:t>
      </w:r>
    </w:p>
    <w:p w:rsidR="001101FA" w:rsidRPr="00D74287" w:rsidRDefault="001101FA" w:rsidP="001101FA">
      <w:pPr>
        <w:pStyle w:val="ac"/>
        <w:widowControl w:val="0"/>
        <w:tabs>
          <w:tab w:val="left" w:pos="142"/>
          <w:tab w:val="left" w:pos="1134"/>
        </w:tabs>
        <w:spacing w:line="264" w:lineRule="auto"/>
        <w:ind w:left="709"/>
        <w:jc w:val="both"/>
        <w:rPr>
          <w:sz w:val="22"/>
          <w:szCs w:val="22"/>
        </w:rPr>
      </w:pPr>
      <w:r>
        <w:rPr>
          <w:sz w:val="22"/>
          <w:szCs w:val="22"/>
        </w:rPr>
        <w:t xml:space="preserve">- </w:t>
      </w:r>
      <w:r w:rsidRPr="00D74287">
        <w:rPr>
          <w:sz w:val="22"/>
          <w:szCs w:val="22"/>
        </w:rPr>
        <w:t>Использовать мобильные (сотовые) телефоны, смартфоны во время движения по территории.</w:t>
      </w:r>
    </w:p>
    <w:p w:rsidR="001101FA" w:rsidRPr="00D74287" w:rsidRDefault="001101FA" w:rsidP="00AB72C9">
      <w:pPr>
        <w:pStyle w:val="ac"/>
        <w:numPr>
          <w:ilvl w:val="2"/>
          <w:numId w:val="12"/>
        </w:numPr>
        <w:tabs>
          <w:tab w:val="left" w:pos="1276"/>
        </w:tabs>
        <w:spacing w:line="264" w:lineRule="auto"/>
        <w:ind w:left="0" w:firstLine="709"/>
        <w:jc w:val="both"/>
        <w:rPr>
          <w:bCs/>
          <w:sz w:val="22"/>
          <w:szCs w:val="22"/>
        </w:rPr>
      </w:pPr>
      <w:r w:rsidRPr="00D74287">
        <w:rPr>
          <w:bCs/>
          <w:sz w:val="22"/>
          <w:szCs w:val="22"/>
        </w:rPr>
        <w:t xml:space="preserve"> Водитель обязан подавать звуковой сигнал в следующих случаях:</w:t>
      </w:r>
    </w:p>
    <w:p w:rsidR="001101FA" w:rsidRPr="00D74287" w:rsidRDefault="001101FA" w:rsidP="001101FA">
      <w:pPr>
        <w:pStyle w:val="ac"/>
        <w:widowControl w:val="0"/>
        <w:tabs>
          <w:tab w:val="left" w:pos="142"/>
          <w:tab w:val="left" w:pos="1134"/>
        </w:tabs>
        <w:spacing w:line="264" w:lineRule="auto"/>
        <w:ind w:left="709"/>
        <w:jc w:val="both"/>
        <w:rPr>
          <w:sz w:val="22"/>
          <w:szCs w:val="22"/>
        </w:rPr>
      </w:pPr>
      <w:r>
        <w:rPr>
          <w:sz w:val="22"/>
          <w:szCs w:val="22"/>
        </w:rPr>
        <w:t xml:space="preserve">- </w:t>
      </w:r>
      <w:r w:rsidRPr="00D74287">
        <w:rPr>
          <w:sz w:val="22"/>
          <w:szCs w:val="22"/>
        </w:rPr>
        <w:t>при движении задним ходом;</w:t>
      </w:r>
    </w:p>
    <w:p w:rsidR="001101FA" w:rsidRPr="00D74287" w:rsidRDefault="001101FA" w:rsidP="001101FA">
      <w:pPr>
        <w:pStyle w:val="ac"/>
        <w:widowControl w:val="0"/>
        <w:tabs>
          <w:tab w:val="left" w:pos="142"/>
          <w:tab w:val="left" w:pos="1134"/>
        </w:tabs>
        <w:spacing w:line="264" w:lineRule="auto"/>
        <w:ind w:left="709"/>
        <w:jc w:val="both"/>
        <w:rPr>
          <w:sz w:val="22"/>
          <w:szCs w:val="22"/>
        </w:rPr>
      </w:pPr>
      <w:r>
        <w:rPr>
          <w:sz w:val="22"/>
          <w:szCs w:val="22"/>
        </w:rPr>
        <w:t xml:space="preserve">- </w:t>
      </w:r>
      <w:r w:rsidRPr="00D74287">
        <w:rPr>
          <w:sz w:val="22"/>
          <w:szCs w:val="22"/>
        </w:rPr>
        <w:t>в местах ограниченной видимости;</w:t>
      </w:r>
    </w:p>
    <w:p w:rsidR="001101FA" w:rsidRPr="00D74287" w:rsidRDefault="001101FA" w:rsidP="001101FA">
      <w:pPr>
        <w:pStyle w:val="ac"/>
        <w:widowControl w:val="0"/>
        <w:tabs>
          <w:tab w:val="left" w:pos="142"/>
          <w:tab w:val="left" w:pos="1134"/>
        </w:tabs>
        <w:spacing w:line="264" w:lineRule="auto"/>
        <w:ind w:left="709"/>
        <w:jc w:val="both"/>
        <w:rPr>
          <w:sz w:val="22"/>
          <w:szCs w:val="22"/>
        </w:rPr>
      </w:pPr>
      <w:r>
        <w:rPr>
          <w:sz w:val="22"/>
          <w:szCs w:val="22"/>
        </w:rPr>
        <w:t xml:space="preserve">- </w:t>
      </w:r>
      <w:r w:rsidRPr="00D74287">
        <w:rPr>
          <w:sz w:val="22"/>
          <w:szCs w:val="22"/>
        </w:rPr>
        <w:t>во всех случаях возможной опасности наезда или столкновения.</w:t>
      </w:r>
    </w:p>
    <w:p w:rsidR="001101FA" w:rsidRPr="00D74287" w:rsidRDefault="001101FA" w:rsidP="00AB72C9">
      <w:pPr>
        <w:pStyle w:val="ac"/>
        <w:numPr>
          <w:ilvl w:val="2"/>
          <w:numId w:val="12"/>
        </w:numPr>
        <w:tabs>
          <w:tab w:val="left" w:pos="1276"/>
        </w:tabs>
        <w:spacing w:line="264" w:lineRule="auto"/>
        <w:ind w:left="0" w:firstLine="709"/>
        <w:jc w:val="both"/>
        <w:rPr>
          <w:bCs/>
          <w:sz w:val="22"/>
          <w:szCs w:val="22"/>
        </w:rPr>
      </w:pPr>
      <w:r w:rsidRPr="00D74287">
        <w:rPr>
          <w:bCs/>
          <w:sz w:val="22"/>
          <w:szCs w:val="22"/>
        </w:rPr>
        <w:lastRenderedPageBreak/>
        <w:t>Стоянка автомобилей на территории Общества разрешается только в специально предназначенных для этой цели местах.</w:t>
      </w:r>
    </w:p>
    <w:p w:rsidR="001101FA" w:rsidRPr="00D74287" w:rsidRDefault="001101FA" w:rsidP="00AB72C9">
      <w:pPr>
        <w:pStyle w:val="ac"/>
        <w:numPr>
          <w:ilvl w:val="2"/>
          <w:numId w:val="12"/>
        </w:numPr>
        <w:tabs>
          <w:tab w:val="left" w:pos="1276"/>
        </w:tabs>
        <w:spacing w:line="264" w:lineRule="auto"/>
        <w:ind w:left="0" w:firstLine="709"/>
        <w:jc w:val="both"/>
        <w:rPr>
          <w:bCs/>
          <w:sz w:val="22"/>
          <w:szCs w:val="22"/>
        </w:rPr>
      </w:pPr>
      <w:r w:rsidRPr="00D74287">
        <w:rPr>
          <w:bCs/>
          <w:sz w:val="22"/>
          <w:szCs w:val="22"/>
        </w:rPr>
        <w:t>Во время следования к месту выполнения работы или с работы на транспортном средстве, предоставленном работодателем, запрещается перевозить пассажиров стоя, а также на транспортных средствах, не оборудованных ремнями безопасности.</w:t>
      </w:r>
    </w:p>
    <w:p w:rsidR="001101FA" w:rsidRPr="00D74287" w:rsidRDefault="001101FA" w:rsidP="001101FA">
      <w:pPr>
        <w:tabs>
          <w:tab w:val="left" w:pos="0"/>
          <w:tab w:val="left" w:pos="142"/>
          <w:tab w:val="left" w:pos="964"/>
          <w:tab w:val="left" w:pos="1134"/>
          <w:tab w:val="left" w:pos="1620"/>
        </w:tabs>
        <w:spacing w:line="264" w:lineRule="auto"/>
        <w:ind w:firstLine="709"/>
        <w:jc w:val="both"/>
        <w:rPr>
          <w:sz w:val="22"/>
          <w:szCs w:val="22"/>
        </w:rPr>
      </w:pPr>
    </w:p>
    <w:p w:rsidR="001101FA" w:rsidRPr="00231F70" w:rsidRDefault="001101FA" w:rsidP="00AB72C9">
      <w:pPr>
        <w:pStyle w:val="ac"/>
        <w:numPr>
          <w:ilvl w:val="1"/>
          <w:numId w:val="12"/>
        </w:numPr>
        <w:tabs>
          <w:tab w:val="left" w:pos="142"/>
          <w:tab w:val="left" w:pos="567"/>
          <w:tab w:val="left" w:pos="1134"/>
        </w:tabs>
        <w:spacing w:line="264" w:lineRule="auto"/>
        <w:ind w:left="0" w:firstLine="709"/>
        <w:jc w:val="both"/>
        <w:rPr>
          <w:bCs/>
          <w:i/>
          <w:sz w:val="22"/>
          <w:szCs w:val="22"/>
        </w:rPr>
      </w:pPr>
      <w:bookmarkStart w:id="15" w:name="_Toc138927754"/>
      <w:r w:rsidRPr="00231F70">
        <w:rPr>
          <w:rStyle w:val="21"/>
          <w:i w:val="0"/>
          <w:sz w:val="22"/>
          <w:szCs w:val="22"/>
        </w:rPr>
        <w:t>Требования по обеспечению безопасных условий перевозок крупногабаритных и тяжеловесных грузов</w:t>
      </w:r>
      <w:bookmarkEnd w:id="15"/>
      <w:r w:rsidRPr="00231F70">
        <w:rPr>
          <w:bCs/>
          <w:i/>
          <w:sz w:val="22"/>
          <w:szCs w:val="22"/>
        </w:rPr>
        <w:t>.</w:t>
      </w:r>
    </w:p>
    <w:p w:rsidR="001101FA" w:rsidRPr="00D74287" w:rsidRDefault="001101FA" w:rsidP="001101FA">
      <w:pPr>
        <w:tabs>
          <w:tab w:val="left" w:pos="0"/>
          <w:tab w:val="left" w:pos="1134"/>
        </w:tabs>
        <w:spacing w:line="264" w:lineRule="auto"/>
        <w:ind w:firstLine="709"/>
        <w:jc w:val="both"/>
        <w:rPr>
          <w:bCs/>
          <w:sz w:val="22"/>
          <w:szCs w:val="22"/>
        </w:rPr>
      </w:pPr>
      <w:r w:rsidRPr="00D74287">
        <w:rPr>
          <w:bCs/>
          <w:sz w:val="22"/>
          <w:szCs w:val="22"/>
        </w:rPr>
        <w:tab/>
        <w:t xml:space="preserve">Перевозка тяжеловесных грузов, движение ТС, габаритные параметры которого с грузом или без него превышают указанные в п. 23.5 </w:t>
      </w:r>
      <w:r>
        <w:rPr>
          <w:bCs/>
          <w:sz w:val="22"/>
          <w:szCs w:val="22"/>
        </w:rPr>
        <w:t xml:space="preserve">ПДД, по территории </w:t>
      </w:r>
      <w:proofErr w:type="spellStart"/>
      <w:r>
        <w:rPr>
          <w:bCs/>
          <w:sz w:val="22"/>
          <w:szCs w:val="22"/>
        </w:rPr>
        <w:t>промплощадки</w:t>
      </w:r>
      <w:proofErr w:type="spellEnd"/>
      <w:r w:rsidRPr="00D74287">
        <w:rPr>
          <w:bCs/>
          <w:sz w:val="22"/>
          <w:szCs w:val="22"/>
        </w:rPr>
        <w:t xml:space="preserve"> осуществляется в соответствии со следующими требованиями:</w:t>
      </w:r>
    </w:p>
    <w:p w:rsidR="001101FA" w:rsidRPr="00D74287" w:rsidRDefault="001101FA" w:rsidP="00AB72C9">
      <w:pPr>
        <w:pStyle w:val="ac"/>
        <w:numPr>
          <w:ilvl w:val="2"/>
          <w:numId w:val="12"/>
        </w:numPr>
        <w:tabs>
          <w:tab w:val="left" w:pos="1276"/>
        </w:tabs>
        <w:spacing w:line="264" w:lineRule="auto"/>
        <w:ind w:left="0" w:firstLine="709"/>
        <w:jc w:val="both"/>
        <w:rPr>
          <w:bCs/>
          <w:sz w:val="22"/>
          <w:szCs w:val="22"/>
        </w:rPr>
      </w:pPr>
      <w:bookmarkStart w:id="16" w:name="Par81"/>
      <w:bookmarkEnd w:id="16"/>
      <w:r w:rsidRPr="00D74287">
        <w:rPr>
          <w:bCs/>
          <w:sz w:val="22"/>
          <w:szCs w:val="22"/>
        </w:rPr>
        <w:t xml:space="preserve"> В случае, если масса ТС (автопоезда) с грузом или без груза превышает допустимое значение массы, установленное для искусственного дорожного сооружения</w:t>
      </w:r>
      <w:r>
        <w:rPr>
          <w:bCs/>
          <w:sz w:val="22"/>
          <w:szCs w:val="22"/>
        </w:rPr>
        <w:t>,</w:t>
      </w:r>
      <w:r w:rsidRPr="00D74287">
        <w:rPr>
          <w:bCs/>
          <w:sz w:val="22"/>
          <w:szCs w:val="22"/>
        </w:rPr>
        <w:t xml:space="preserve"> расположенного по маршруту движения ТС, а также при необходимости движения по дорогам самоходной гусеничной техники своим ходом производится дополнительное согласование заявления на получение разрешения на перевозку.</w:t>
      </w:r>
    </w:p>
    <w:p w:rsidR="001101FA" w:rsidRPr="00D74287" w:rsidRDefault="001101FA" w:rsidP="00AB72C9">
      <w:pPr>
        <w:pStyle w:val="ac"/>
        <w:numPr>
          <w:ilvl w:val="2"/>
          <w:numId w:val="12"/>
        </w:numPr>
        <w:tabs>
          <w:tab w:val="left" w:pos="1276"/>
        </w:tabs>
        <w:spacing w:line="264" w:lineRule="auto"/>
        <w:ind w:left="0" w:firstLine="709"/>
        <w:jc w:val="both"/>
        <w:rPr>
          <w:bCs/>
          <w:sz w:val="22"/>
          <w:szCs w:val="22"/>
        </w:rPr>
      </w:pPr>
      <w:r w:rsidRPr="00D74287">
        <w:rPr>
          <w:sz w:val="22"/>
          <w:szCs w:val="22"/>
        </w:rPr>
        <w:t xml:space="preserve">Перевозка крупногабаритных, тяжеловесных и опасных грузов по территории </w:t>
      </w:r>
      <w:proofErr w:type="spellStart"/>
      <w:r w:rsidRPr="00D74287">
        <w:rPr>
          <w:sz w:val="22"/>
          <w:szCs w:val="22"/>
        </w:rPr>
        <w:t>промплощадки</w:t>
      </w:r>
      <w:proofErr w:type="spellEnd"/>
      <w:r w:rsidRPr="00D74287">
        <w:rPr>
          <w:sz w:val="22"/>
          <w:szCs w:val="22"/>
        </w:rPr>
        <w:t xml:space="preserve"> должна осуществляться под руководством должностного лица, ответственного за перевозку. </w:t>
      </w:r>
    </w:p>
    <w:p w:rsidR="001101FA" w:rsidRPr="00D74287" w:rsidRDefault="001101FA" w:rsidP="00AB72C9">
      <w:pPr>
        <w:pStyle w:val="ac"/>
        <w:numPr>
          <w:ilvl w:val="2"/>
          <w:numId w:val="12"/>
        </w:numPr>
        <w:tabs>
          <w:tab w:val="left" w:pos="1276"/>
        </w:tabs>
        <w:spacing w:line="264" w:lineRule="auto"/>
        <w:ind w:left="0" w:firstLine="709"/>
        <w:jc w:val="both"/>
        <w:rPr>
          <w:bCs/>
          <w:sz w:val="22"/>
          <w:szCs w:val="22"/>
        </w:rPr>
      </w:pPr>
      <w:r w:rsidRPr="00D74287">
        <w:rPr>
          <w:sz w:val="22"/>
          <w:szCs w:val="22"/>
        </w:rPr>
        <w:t xml:space="preserve">Подрядные организации для осуществления перевозок по территории </w:t>
      </w:r>
      <w:proofErr w:type="spellStart"/>
      <w:r w:rsidRPr="00D74287">
        <w:rPr>
          <w:sz w:val="22"/>
          <w:szCs w:val="22"/>
        </w:rPr>
        <w:t>промплощадки</w:t>
      </w:r>
      <w:proofErr w:type="spellEnd"/>
      <w:r w:rsidRPr="00D74287">
        <w:rPr>
          <w:sz w:val="22"/>
          <w:szCs w:val="22"/>
        </w:rPr>
        <w:t xml:space="preserve"> должны руководствоваться схемой маршрутов. </w:t>
      </w:r>
    </w:p>
    <w:p w:rsidR="001101FA" w:rsidRPr="00D74287" w:rsidRDefault="001101FA" w:rsidP="001101FA">
      <w:pPr>
        <w:tabs>
          <w:tab w:val="left" w:pos="142"/>
          <w:tab w:val="left" w:pos="1134"/>
        </w:tabs>
        <w:spacing w:line="264" w:lineRule="auto"/>
        <w:ind w:firstLine="709"/>
        <w:jc w:val="both"/>
        <w:rPr>
          <w:sz w:val="22"/>
          <w:szCs w:val="22"/>
        </w:rPr>
      </w:pPr>
    </w:p>
    <w:p w:rsidR="001101FA" w:rsidRPr="00966459" w:rsidRDefault="001101FA" w:rsidP="00AB72C9">
      <w:pPr>
        <w:pStyle w:val="ac"/>
        <w:numPr>
          <w:ilvl w:val="1"/>
          <w:numId w:val="12"/>
        </w:numPr>
        <w:tabs>
          <w:tab w:val="left" w:pos="142"/>
          <w:tab w:val="left" w:pos="567"/>
          <w:tab w:val="left" w:pos="1134"/>
        </w:tabs>
        <w:spacing w:line="264" w:lineRule="auto"/>
        <w:ind w:left="0" w:firstLine="709"/>
        <w:jc w:val="both"/>
        <w:rPr>
          <w:bCs/>
          <w:i/>
          <w:sz w:val="22"/>
          <w:szCs w:val="22"/>
        </w:rPr>
      </w:pPr>
      <w:bookmarkStart w:id="17" w:name="_Toc138927755"/>
      <w:r w:rsidRPr="00966459">
        <w:rPr>
          <w:rStyle w:val="21"/>
          <w:i w:val="0"/>
          <w:sz w:val="22"/>
          <w:szCs w:val="22"/>
        </w:rPr>
        <w:t>Требования по учёту Дорожно-транспортных происшествий и нарушений Правил дорожного движения</w:t>
      </w:r>
      <w:bookmarkEnd w:id="17"/>
      <w:r w:rsidRPr="00966459">
        <w:rPr>
          <w:bCs/>
          <w:i/>
          <w:sz w:val="22"/>
          <w:szCs w:val="22"/>
        </w:rPr>
        <w:t>.</w:t>
      </w:r>
    </w:p>
    <w:p w:rsidR="001101FA" w:rsidRPr="00D74287" w:rsidRDefault="001101FA" w:rsidP="001101FA">
      <w:pPr>
        <w:tabs>
          <w:tab w:val="left" w:pos="0"/>
          <w:tab w:val="left" w:pos="851"/>
        </w:tabs>
        <w:spacing w:line="264" w:lineRule="auto"/>
        <w:ind w:firstLine="709"/>
        <w:jc w:val="both"/>
        <w:rPr>
          <w:sz w:val="22"/>
          <w:szCs w:val="22"/>
        </w:rPr>
      </w:pPr>
      <w:r w:rsidRPr="00D74287">
        <w:rPr>
          <w:sz w:val="22"/>
          <w:szCs w:val="22"/>
        </w:rPr>
        <w:tab/>
        <w:t xml:space="preserve">Руководители подрядных организаций, выполняющих работы на территории </w:t>
      </w:r>
      <w:proofErr w:type="spellStart"/>
      <w:r w:rsidRPr="00D74287">
        <w:rPr>
          <w:sz w:val="22"/>
          <w:szCs w:val="22"/>
        </w:rPr>
        <w:t>промплощадки</w:t>
      </w:r>
      <w:proofErr w:type="spellEnd"/>
      <w:r w:rsidRPr="00D74287">
        <w:rPr>
          <w:sz w:val="22"/>
          <w:szCs w:val="22"/>
        </w:rPr>
        <w:t>, обеспечивают незамедлительное информирование начальника смены и начальника транспортного отдела о дорожно-тра</w:t>
      </w:r>
      <w:r>
        <w:rPr>
          <w:sz w:val="22"/>
          <w:szCs w:val="22"/>
        </w:rPr>
        <w:t>нспортных происшествиях (далее -</w:t>
      </w:r>
      <w:r w:rsidRPr="00D74287">
        <w:rPr>
          <w:sz w:val="22"/>
          <w:szCs w:val="22"/>
        </w:rPr>
        <w:t xml:space="preserve"> </w:t>
      </w:r>
      <w:r>
        <w:rPr>
          <w:sz w:val="22"/>
          <w:szCs w:val="22"/>
        </w:rPr>
        <w:t xml:space="preserve">ДТП) на территории </w:t>
      </w:r>
      <w:proofErr w:type="spellStart"/>
      <w:r>
        <w:rPr>
          <w:sz w:val="22"/>
          <w:szCs w:val="22"/>
        </w:rPr>
        <w:t>промплощадки</w:t>
      </w:r>
      <w:proofErr w:type="spellEnd"/>
      <w:r w:rsidRPr="00D74287">
        <w:rPr>
          <w:sz w:val="22"/>
          <w:szCs w:val="22"/>
        </w:rPr>
        <w:t xml:space="preserve"> с участием транспортных средств (дал</w:t>
      </w:r>
      <w:r>
        <w:rPr>
          <w:sz w:val="22"/>
          <w:szCs w:val="22"/>
        </w:rPr>
        <w:t>ее -</w:t>
      </w:r>
      <w:r w:rsidRPr="00D74287">
        <w:rPr>
          <w:sz w:val="22"/>
          <w:szCs w:val="22"/>
        </w:rPr>
        <w:t xml:space="preserve"> ТС), принадлежащих организации, работникам организации, а также ТС, привлекаемых ими для перевозок на договорной основе.</w:t>
      </w:r>
    </w:p>
    <w:p w:rsidR="001101FA" w:rsidRPr="00D74287" w:rsidRDefault="001101FA" w:rsidP="001101FA">
      <w:pPr>
        <w:tabs>
          <w:tab w:val="left" w:pos="0"/>
          <w:tab w:val="left" w:pos="851"/>
        </w:tabs>
        <w:spacing w:line="264" w:lineRule="auto"/>
        <w:ind w:firstLine="709"/>
        <w:jc w:val="both"/>
        <w:rPr>
          <w:sz w:val="22"/>
          <w:szCs w:val="22"/>
        </w:rPr>
      </w:pPr>
      <w:r w:rsidRPr="00D74287">
        <w:rPr>
          <w:sz w:val="22"/>
          <w:szCs w:val="22"/>
        </w:rPr>
        <w:tab/>
        <w:t>Основные положения изложены в «Инструкции по организации взаимодействия с юридическими лицами, осуществляющими свою деятельность на территории объекта транспортной инфраструктуры Морской терминал «Петербургский нефтяной терминал»</w:t>
      </w:r>
      <w:r>
        <w:rPr>
          <w:sz w:val="22"/>
          <w:szCs w:val="22"/>
        </w:rPr>
        <w:t>.</w:t>
      </w:r>
    </w:p>
    <w:p w:rsidR="001101FA" w:rsidRPr="00D74287" w:rsidRDefault="001101FA" w:rsidP="001101FA">
      <w:pPr>
        <w:pStyle w:val="ac"/>
        <w:tabs>
          <w:tab w:val="left" w:pos="142"/>
          <w:tab w:val="left" w:pos="851"/>
        </w:tabs>
        <w:spacing w:line="264" w:lineRule="auto"/>
        <w:ind w:left="0" w:firstLine="709"/>
        <w:jc w:val="both"/>
        <w:rPr>
          <w:sz w:val="22"/>
          <w:szCs w:val="22"/>
        </w:rPr>
      </w:pPr>
    </w:p>
    <w:p w:rsidR="001101FA" w:rsidRPr="00D74287" w:rsidRDefault="001101FA" w:rsidP="00AB72C9">
      <w:pPr>
        <w:pStyle w:val="ac"/>
        <w:numPr>
          <w:ilvl w:val="0"/>
          <w:numId w:val="20"/>
        </w:numPr>
        <w:tabs>
          <w:tab w:val="left" w:pos="142"/>
          <w:tab w:val="left" w:pos="993"/>
          <w:tab w:val="left" w:pos="1440"/>
        </w:tabs>
        <w:spacing w:line="264" w:lineRule="auto"/>
        <w:ind w:left="0" w:firstLine="709"/>
        <w:jc w:val="both"/>
        <w:rPr>
          <w:b/>
          <w:bCs/>
          <w:sz w:val="22"/>
          <w:szCs w:val="22"/>
        </w:rPr>
      </w:pPr>
      <w:bookmarkStart w:id="18" w:name="_Toc138927756"/>
      <w:r w:rsidRPr="00D74287">
        <w:rPr>
          <w:rStyle w:val="12"/>
          <w:rFonts w:ascii="Times New Roman" w:hAnsi="Times New Roman"/>
          <w:sz w:val="22"/>
          <w:szCs w:val="22"/>
        </w:rPr>
        <w:t>Требования по передаче территорий во временное пользование</w:t>
      </w:r>
      <w:bookmarkEnd w:id="18"/>
      <w:r w:rsidRPr="00D74287">
        <w:rPr>
          <w:b/>
          <w:sz w:val="22"/>
          <w:szCs w:val="22"/>
        </w:rPr>
        <w:t>.</w:t>
      </w:r>
      <w:r w:rsidRPr="00D74287">
        <w:rPr>
          <w:b/>
          <w:bCs/>
          <w:sz w:val="22"/>
          <w:szCs w:val="22"/>
        </w:rPr>
        <w:t xml:space="preserve"> </w:t>
      </w:r>
    </w:p>
    <w:p w:rsidR="001101FA" w:rsidRPr="00D74287" w:rsidRDefault="001101FA" w:rsidP="00AB72C9">
      <w:pPr>
        <w:pStyle w:val="ac"/>
        <w:numPr>
          <w:ilvl w:val="1"/>
          <w:numId w:val="27"/>
        </w:numPr>
        <w:tabs>
          <w:tab w:val="left" w:pos="851"/>
          <w:tab w:val="left" w:pos="993"/>
          <w:tab w:val="left" w:pos="1701"/>
          <w:tab w:val="left" w:pos="1985"/>
        </w:tabs>
        <w:spacing w:line="264" w:lineRule="auto"/>
        <w:ind w:left="0" w:firstLine="709"/>
        <w:jc w:val="both"/>
        <w:rPr>
          <w:sz w:val="22"/>
          <w:szCs w:val="22"/>
        </w:rPr>
      </w:pPr>
      <w:r w:rsidRPr="00D74287">
        <w:rPr>
          <w:sz w:val="22"/>
          <w:szCs w:val="22"/>
        </w:rPr>
        <w:t xml:space="preserve"> Территории, </w:t>
      </w:r>
      <w:r>
        <w:rPr>
          <w:sz w:val="22"/>
          <w:szCs w:val="22"/>
        </w:rPr>
        <w:t>находящиеся на балансе АО «ПНТ» либо закреплё</w:t>
      </w:r>
      <w:r w:rsidRPr="00D74287">
        <w:rPr>
          <w:sz w:val="22"/>
          <w:szCs w:val="22"/>
        </w:rPr>
        <w:t>нные за ним, могут передаваться во временное пользование подрядным организациям.</w:t>
      </w:r>
    </w:p>
    <w:p w:rsidR="001101FA" w:rsidRPr="00D74287" w:rsidRDefault="001101FA" w:rsidP="00AB72C9">
      <w:pPr>
        <w:pStyle w:val="ac"/>
        <w:numPr>
          <w:ilvl w:val="1"/>
          <w:numId w:val="27"/>
        </w:numPr>
        <w:tabs>
          <w:tab w:val="left" w:pos="851"/>
          <w:tab w:val="left" w:pos="993"/>
          <w:tab w:val="left" w:pos="1701"/>
          <w:tab w:val="left" w:pos="1985"/>
        </w:tabs>
        <w:spacing w:line="264" w:lineRule="auto"/>
        <w:ind w:left="0" w:firstLine="709"/>
        <w:jc w:val="both"/>
        <w:rPr>
          <w:sz w:val="22"/>
          <w:szCs w:val="22"/>
        </w:rPr>
      </w:pPr>
      <w:r>
        <w:rPr>
          <w:sz w:val="22"/>
          <w:szCs w:val="22"/>
        </w:rPr>
        <w:t xml:space="preserve"> </w:t>
      </w:r>
      <w:r w:rsidRPr="00D74287">
        <w:rPr>
          <w:sz w:val="22"/>
          <w:szCs w:val="22"/>
        </w:rPr>
        <w:t>Передача территорий подрядным организациям осуществляется на основании оформленного акт</w:t>
      </w:r>
      <w:r>
        <w:rPr>
          <w:sz w:val="22"/>
          <w:szCs w:val="22"/>
        </w:rPr>
        <w:t>а</w:t>
      </w:r>
      <w:r w:rsidRPr="00D74287">
        <w:rPr>
          <w:sz w:val="22"/>
          <w:szCs w:val="22"/>
        </w:rPr>
        <w:t>-допуска.</w:t>
      </w:r>
    </w:p>
    <w:p w:rsidR="001101FA" w:rsidRPr="00D74287" w:rsidRDefault="001101FA" w:rsidP="00AB72C9">
      <w:pPr>
        <w:pStyle w:val="ac"/>
        <w:numPr>
          <w:ilvl w:val="1"/>
          <w:numId w:val="27"/>
        </w:numPr>
        <w:tabs>
          <w:tab w:val="left" w:pos="851"/>
          <w:tab w:val="left" w:pos="993"/>
          <w:tab w:val="left" w:pos="1701"/>
          <w:tab w:val="left" w:pos="1985"/>
        </w:tabs>
        <w:spacing w:line="264" w:lineRule="auto"/>
        <w:ind w:left="0" w:firstLine="709"/>
        <w:jc w:val="both"/>
        <w:rPr>
          <w:sz w:val="22"/>
          <w:szCs w:val="22"/>
        </w:rPr>
      </w:pPr>
      <w:r>
        <w:rPr>
          <w:sz w:val="22"/>
          <w:szCs w:val="22"/>
        </w:rPr>
        <w:t xml:space="preserve"> </w:t>
      </w:r>
      <w:r w:rsidRPr="00D74287">
        <w:rPr>
          <w:sz w:val="22"/>
          <w:szCs w:val="22"/>
        </w:rPr>
        <w:t>Акт-допуск, на основании которого территория передаётся во временное пользование, в обязательном порядке должен содержать границы переданной территории, обязанности сторон по обеспечению требований безопасной эксплуатации в соответствии с установленными в АО «ПНТ» требованиями, а также обязанности сторон по обеспечению требований пожарной безопасности и электробезопасности.</w:t>
      </w:r>
    </w:p>
    <w:p w:rsidR="001101FA" w:rsidRPr="00D74287" w:rsidRDefault="001101FA" w:rsidP="00AB72C9">
      <w:pPr>
        <w:pStyle w:val="ac"/>
        <w:numPr>
          <w:ilvl w:val="1"/>
          <w:numId w:val="27"/>
        </w:numPr>
        <w:tabs>
          <w:tab w:val="left" w:pos="851"/>
          <w:tab w:val="left" w:pos="993"/>
          <w:tab w:val="left" w:pos="1701"/>
          <w:tab w:val="left" w:pos="1985"/>
        </w:tabs>
        <w:spacing w:line="264" w:lineRule="auto"/>
        <w:ind w:left="0" w:firstLine="709"/>
        <w:jc w:val="both"/>
        <w:rPr>
          <w:sz w:val="22"/>
          <w:szCs w:val="22"/>
        </w:rPr>
      </w:pPr>
      <w:r>
        <w:rPr>
          <w:sz w:val="22"/>
          <w:szCs w:val="22"/>
        </w:rPr>
        <w:t xml:space="preserve"> </w:t>
      </w:r>
      <w:r w:rsidRPr="00D74287">
        <w:rPr>
          <w:sz w:val="22"/>
          <w:szCs w:val="22"/>
        </w:rPr>
        <w:t xml:space="preserve">Контроль соблюдения условий передачи территории обеспечивает </w:t>
      </w:r>
      <w:r>
        <w:rPr>
          <w:sz w:val="22"/>
          <w:szCs w:val="22"/>
        </w:rPr>
        <w:t>ответственный со стороны</w:t>
      </w:r>
      <w:r w:rsidRPr="00D74287">
        <w:rPr>
          <w:sz w:val="22"/>
          <w:szCs w:val="22"/>
        </w:rPr>
        <w:t xml:space="preserve"> АО «ПНТ».</w:t>
      </w:r>
    </w:p>
    <w:p w:rsidR="001101FA" w:rsidRPr="00D74287" w:rsidRDefault="001101FA" w:rsidP="00AB72C9">
      <w:pPr>
        <w:pStyle w:val="ac"/>
        <w:numPr>
          <w:ilvl w:val="1"/>
          <w:numId w:val="27"/>
        </w:numPr>
        <w:tabs>
          <w:tab w:val="left" w:pos="851"/>
          <w:tab w:val="left" w:pos="993"/>
          <w:tab w:val="left" w:pos="1701"/>
          <w:tab w:val="left" w:pos="1985"/>
        </w:tabs>
        <w:spacing w:line="264" w:lineRule="auto"/>
        <w:ind w:left="0" w:firstLine="709"/>
        <w:jc w:val="both"/>
        <w:rPr>
          <w:sz w:val="22"/>
          <w:szCs w:val="22"/>
        </w:rPr>
      </w:pPr>
      <w:r>
        <w:rPr>
          <w:sz w:val="22"/>
          <w:szCs w:val="22"/>
        </w:rPr>
        <w:t xml:space="preserve"> </w:t>
      </w:r>
      <w:r w:rsidRPr="00D74287">
        <w:rPr>
          <w:sz w:val="22"/>
          <w:szCs w:val="22"/>
        </w:rPr>
        <w:t>В случае выявления фактов систематического нарушения условий договора с подрядной организаци</w:t>
      </w:r>
      <w:r>
        <w:rPr>
          <w:sz w:val="22"/>
          <w:szCs w:val="22"/>
        </w:rPr>
        <w:t>ей</w:t>
      </w:r>
      <w:r w:rsidRPr="00D74287">
        <w:rPr>
          <w:sz w:val="22"/>
          <w:szCs w:val="22"/>
        </w:rPr>
        <w:t xml:space="preserve">, которой была передана во временное пользование территория, а также выявления фактов использования территорий не по назначению (в том числе повлекших за собой причинение ущерба АО «ПНТ»), </w:t>
      </w:r>
      <w:r>
        <w:rPr>
          <w:sz w:val="22"/>
          <w:szCs w:val="22"/>
        </w:rPr>
        <w:t>ответственный со стороны</w:t>
      </w:r>
      <w:r w:rsidRPr="00D74287">
        <w:rPr>
          <w:sz w:val="22"/>
          <w:szCs w:val="22"/>
        </w:rPr>
        <w:t xml:space="preserve"> АО «ПНТ» вправе инициировать расторжение договора в одностороннем порядке.</w:t>
      </w:r>
    </w:p>
    <w:p w:rsidR="001101FA" w:rsidRPr="00D74287" w:rsidRDefault="001101FA" w:rsidP="00AB72C9">
      <w:pPr>
        <w:pStyle w:val="ac"/>
        <w:numPr>
          <w:ilvl w:val="1"/>
          <w:numId w:val="27"/>
        </w:numPr>
        <w:tabs>
          <w:tab w:val="left" w:pos="851"/>
          <w:tab w:val="left" w:pos="993"/>
          <w:tab w:val="left" w:pos="1701"/>
          <w:tab w:val="left" w:pos="1985"/>
        </w:tabs>
        <w:spacing w:line="264" w:lineRule="auto"/>
        <w:ind w:left="0" w:firstLine="709"/>
        <w:jc w:val="both"/>
        <w:rPr>
          <w:sz w:val="22"/>
          <w:szCs w:val="22"/>
        </w:rPr>
      </w:pPr>
      <w:r>
        <w:rPr>
          <w:sz w:val="22"/>
          <w:szCs w:val="22"/>
        </w:rPr>
        <w:t xml:space="preserve"> </w:t>
      </w:r>
      <w:r w:rsidRPr="00D74287">
        <w:rPr>
          <w:sz w:val="22"/>
          <w:szCs w:val="22"/>
        </w:rPr>
        <w:t>Руководитель подрядной организации обеспечивает разработку схем движения транспорта и пешеходов на переданных территориях (объектах), а также размещение схем и ознакомление с ними заинтересованного персонала.</w:t>
      </w:r>
    </w:p>
    <w:p w:rsidR="001101FA" w:rsidRPr="00D74287" w:rsidRDefault="001101FA" w:rsidP="001101FA">
      <w:pPr>
        <w:pStyle w:val="ac"/>
        <w:tabs>
          <w:tab w:val="left" w:pos="426"/>
          <w:tab w:val="left" w:pos="851"/>
        </w:tabs>
        <w:spacing w:line="264" w:lineRule="auto"/>
        <w:ind w:left="0" w:firstLine="709"/>
        <w:jc w:val="both"/>
        <w:rPr>
          <w:sz w:val="22"/>
          <w:szCs w:val="22"/>
        </w:rPr>
      </w:pPr>
    </w:p>
    <w:p w:rsidR="001101FA" w:rsidRPr="00D74287" w:rsidRDefault="001101FA" w:rsidP="00AB72C9">
      <w:pPr>
        <w:pStyle w:val="ac"/>
        <w:numPr>
          <w:ilvl w:val="0"/>
          <w:numId w:val="20"/>
        </w:numPr>
        <w:tabs>
          <w:tab w:val="left" w:pos="142"/>
          <w:tab w:val="left" w:pos="993"/>
          <w:tab w:val="left" w:pos="1440"/>
        </w:tabs>
        <w:spacing w:line="264" w:lineRule="auto"/>
        <w:ind w:left="0" w:firstLine="709"/>
        <w:jc w:val="both"/>
        <w:rPr>
          <w:rStyle w:val="12"/>
          <w:rFonts w:ascii="Times New Roman" w:hAnsi="Times New Roman"/>
          <w:b w:val="0"/>
          <w:sz w:val="22"/>
          <w:szCs w:val="22"/>
        </w:rPr>
      </w:pPr>
      <w:bookmarkStart w:id="19" w:name="_Toc138927757"/>
      <w:r w:rsidRPr="00D74287">
        <w:rPr>
          <w:rStyle w:val="12"/>
          <w:rFonts w:ascii="Times New Roman" w:hAnsi="Times New Roman"/>
          <w:sz w:val="22"/>
          <w:szCs w:val="22"/>
        </w:rPr>
        <w:t>Требования по содержанию территории, автомобильных дорог и пешеходных маршрутов в технически исправном и безопасном состоянии</w:t>
      </w:r>
      <w:r w:rsidRPr="00D74287">
        <w:rPr>
          <w:rStyle w:val="12"/>
          <w:rFonts w:ascii="Times New Roman" w:hAnsi="Times New Roman"/>
          <w:b w:val="0"/>
          <w:sz w:val="22"/>
          <w:szCs w:val="22"/>
        </w:rPr>
        <w:t>.</w:t>
      </w:r>
      <w:bookmarkEnd w:id="19"/>
    </w:p>
    <w:p w:rsidR="001101FA" w:rsidRPr="00D74287" w:rsidRDefault="001101FA" w:rsidP="00AB72C9">
      <w:pPr>
        <w:pStyle w:val="ac"/>
        <w:numPr>
          <w:ilvl w:val="1"/>
          <w:numId w:val="13"/>
        </w:numPr>
        <w:tabs>
          <w:tab w:val="left" w:pos="567"/>
          <w:tab w:val="left" w:pos="993"/>
          <w:tab w:val="left" w:pos="1701"/>
          <w:tab w:val="left" w:pos="1985"/>
        </w:tabs>
        <w:spacing w:line="264" w:lineRule="auto"/>
        <w:ind w:left="0" w:firstLine="709"/>
        <w:jc w:val="both"/>
        <w:rPr>
          <w:sz w:val="22"/>
          <w:szCs w:val="22"/>
        </w:rPr>
      </w:pPr>
      <w:r>
        <w:rPr>
          <w:sz w:val="22"/>
          <w:szCs w:val="22"/>
        </w:rPr>
        <w:lastRenderedPageBreak/>
        <w:t xml:space="preserve"> </w:t>
      </w:r>
      <w:r w:rsidRPr="00D74287">
        <w:rPr>
          <w:sz w:val="22"/>
          <w:szCs w:val="22"/>
        </w:rPr>
        <w:t>Руководители подрядных организаций обеспечивают содержание закреплённых (переданных) участков территории в технически исправном и безопасном состоянии.</w:t>
      </w:r>
    </w:p>
    <w:p w:rsidR="001101FA" w:rsidRPr="00D74287" w:rsidRDefault="001101FA" w:rsidP="00AB72C9">
      <w:pPr>
        <w:pStyle w:val="ac"/>
        <w:numPr>
          <w:ilvl w:val="1"/>
          <w:numId w:val="13"/>
        </w:numPr>
        <w:tabs>
          <w:tab w:val="left" w:pos="567"/>
          <w:tab w:val="left" w:pos="993"/>
          <w:tab w:val="left" w:pos="1701"/>
          <w:tab w:val="left" w:pos="1985"/>
        </w:tabs>
        <w:spacing w:line="264" w:lineRule="auto"/>
        <w:ind w:left="0" w:firstLine="709"/>
        <w:jc w:val="both"/>
        <w:rPr>
          <w:sz w:val="22"/>
          <w:szCs w:val="22"/>
        </w:rPr>
      </w:pPr>
      <w:r>
        <w:rPr>
          <w:sz w:val="22"/>
          <w:szCs w:val="22"/>
        </w:rPr>
        <w:t xml:space="preserve"> </w:t>
      </w:r>
      <w:r w:rsidRPr="00D74287">
        <w:rPr>
          <w:sz w:val="22"/>
          <w:szCs w:val="22"/>
        </w:rPr>
        <w:t>В рамках выполнения функции, указанной в п. 8.1, руководитель подрядной организации:</w:t>
      </w:r>
    </w:p>
    <w:p w:rsidR="001101FA" w:rsidRPr="00D74287" w:rsidRDefault="001101FA" w:rsidP="00AB72C9">
      <w:pPr>
        <w:pStyle w:val="ac"/>
        <w:numPr>
          <w:ilvl w:val="2"/>
          <w:numId w:val="13"/>
        </w:numPr>
        <w:tabs>
          <w:tab w:val="left" w:pos="142"/>
          <w:tab w:val="left" w:pos="1134"/>
        </w:tabs>
        <w:spacing w:line="264" w:lineRule="auto"/>
        <w:ind w:left="0" w:firstLine="709"/>
        <w:contextualSpacing w:val="0"/>
        <w:jc w:val="both"/>
        <w:rPr>
          <w:sz w:val="22"/>
          <w:szCs w:val="22"/>
        </w:rPr>
      </w:pPr>
      <w:r w:rsidRPr="00D74287">
        <w:rPr>
          <w:sz w:val="22"/>
          <w:szCs w:val="22"/>
        </w:rPr>
        <w:t>Распоряжением (приказом) назначает лиц, ответственных за своеврем</w:t>
      </w:r>
      <w:r>
        <w:rPr>
          <w:sz w:val="22"/>
          <w:szCs w:val="22"/>
        </w:rPr>
        <w:t>енную уборку, а в зимнее время -</w:t>
      </w:r>
      <w:r w:rsidRPr="00D74287">
        <w:rPr>
          <w:sz w:val="22"/>
          <w:szCs w:val="22"/>
        </w:rPr>
        <w:t xml:space="preserve"> очистку закреплённых (переданных) участков территории, подсыпку скользких участков </w:t>
      </w:r>
      <w:proofErr w:type="spellStart"/>
      <w:r w:rsidRPr="00D74287">
        <w:rPr>
          <w:sz w:val="22"/>
          <w:szCs w:val="22"/>
        </w:rPr>
        <w:t>противоголол</w:t>
      </w:r>
      <w:r>
        <w:rPr>
          <w:sz w:val="22"/>
          <w:szCs w:val="22"/>
        </w:rPr>
        <w:t>ё</w:t>
      </w:r>
      <w:r w:rsidRPr="00D74287">
        <w:rPr>
          <w:sz w:val="22"/>
          <w:szCs w:val="22"/>
        </w:rPr>
        <w:t>дным</w:t>
      </w:r>
      <w:proofErr w:type="spellEnd"/>
      <w:r w:rsidRPr="00D74287">
        <w:rPr>
          <w:sz w:val="22"/>
          <w:szCs w:val="22"/>
        </w:rPr>
        <w:t xml:space="preserve"> материалом</w:t>
      </w:r>
      <w:r>
        <w:rPr>
          <w:sz w:val="22"/>
          <w:szCs w:val="22"/>
        </w:rPr>
        <w:t>,</w:t>
      </w:r>
      <w:r w:rsidRPr="00D74287">
        <w:rPr>
          <w:sz w:val="22"/>
          <w:szCs w:val="22"/>
        </w:rPr>
        <w:t xml:space="preserve"> </w:t>
      </w:r>
      <w:r>
        <w:rPr>
          <w:sz w:val="22"/>
          <w:szCs w:val="22"/>
        </w:rPr>
        <w:t>о</w:t>
      </w:r>
      <w:r w:rsidRPr="00D74287">
        <w:rPr>
          <w:sz w:val="22"/>
          <w:szCs w:val="22"/>
        </w:rPr>
        <w:t>беспечива</w:t>
      </w:r>
      <w:r>
        <w:rPr>
          <w:sz w:val="22"/>
          <w:szCs w:val="22"/>
        </w:rPr>
        <w:t>е</w:t>
      </w:r>
      <w:r w:rsidRPr="00D74287">
        <w:rPr>
          <w:sz w:val="22"/>
          <w:szCs w:val="22"/>
        </w:rPr>
        <w:t>т установку перед входом на территорию табличек с информацией об ответственных за содержание и номера их телефонов.</w:t>
      </w:r>
    </w:p>
    <w:p w:rsidR="001101FA" w:rsidRPr="00D74287" w:rsidRDefault="001101FA" w:rsidP="00AB72C9">
      <w:pPr>
        <w:pStyle w:val="ac"/>
        <w:numPr>
          <w:ilvl w:val="2"/>
          <w:numId w:val="13"/>
        </w:numPr>
        <w:tabs>
          <w:tab w:val="left" w:pos="142"/>
          <w:tab w:val="left" w:pos="1134"/>
        </w:tabs>
        <w:spacing w:line="264" w:lineRule="auto"/>
        <w:ind w:left="0" w:firstLine="709"/>
        <w:contextualSpacing w:val="0"/>
        <w:jc w:val="both"/>
        <w:rPr>
          <w:sz w:val="22"/>
          <w:szCs w:val="22"/>
        </w:rPr>
      </w:pPr>
      <w:r w:rsidRPr="00D74287">
        <w:rPr>
          <w:sz w:val="22"/>
          <w:szCs w:val="22"/>
        </w:rPr>
        <w:t xml:space="preserve">Организует проведение периодических (не реже 2 раз в год - весной и осенью) осмотров закреплённых (переданных) участков территории и обеспечивает устранение выявленных недостатков. </w:t>
      </w:r>
    </w:p>
    <w:p w:rsidR="001101FA" w:rsidRPr="00D74287" w:rsidRDefault="001101FA" w:rsidP="00AB72C9">
      <w:pPr>
        <w:pStyle w:val="ac"/>
        <w:numPr>
          <w:ilvl w:val="2"/>
          <w:numId w:val="13"/>
        </w:numPr>
        <w:tabs>
          <w:tab w:val="left" w:pos="142"/>
          <w:tab w:val="left" w:pos="1134"/>
        </w:tabs>
        <w:spacing w:line="264" w:lineRule="auto"/>
        <w:ind w:left="0" w:firstLine="709"/>
        <w:contextualSpacing w:val="0"/>
        <w:jc w:val="both"/>
        <w:rPr>
          <w:sz w:val="22"/>
          <w:szCs w:val="22"/>
        </w:rPr>
      </w:pPr>
      <w:r w:rsidRPr="00D74287">
        <w:rPr>
          <w:sz w:val="22"/>
          <w:szCs w:val="22"/>
        </w:rPr>
        <w:t xml:space="preserve">Обеспечивает проведение </w:t>
      </w:r>
      <w:proofErr w:type="gramStart"/>
      <w:r w:rsidRPr="00D74287">
        <w:rPr>
          <w:sz w:val="22"/>
          <w:szCs w:val="22"/>
        </w:rPr>
        <w:t>необходимых ремонтных раб</w:t>
      </w:r>
      <w:r>
        <w:rPr>
          <w:sz w:val="22"/>
          <w:szCs w:val="22"/>
        </w:rPr>
        <w:t>от</w:t>
      </w:r>
      <w:proofErr w:type="gramEnd"/>
      <w:r w:rsidRPr="00D74287">
        <w:rPr>
          <w:sz w:val="22"/>
          <w:szCs w:val="22"/>
        </w:rPr>
        <w:t xml:space="preserve"> закреплённых (переданных) участков территории по результатам осмотров согласно п. 8.2.2.</w:t>
      </w:r>
    </w:p>
    <w:p w:rsidR="001101FA" w:rsidRPr="00D74287" w:rsidRDefault="001101FA" w:rsidP="00AB72C9">
      <w:pPr>
        <w:pStyle w:val="ac"/>
        <w:numPr>
          <w:ilvl w:val="2"/>
          <w:numId w:val="13"/>
        </w:numPr>
        <w:tabs>
          <w:tab w:val="left" w:pos="142"/>
          <w:tab w:val="left" w:pos="1134"/>
        </w:tabs>
        <w:spacing w:line="264" w:lineRule="auto"/>
        <w:ind w:left="0" w:firstLine="709"/>
        <w:contextualSpacing w:val="0"/>
        <w:jc w:val="both"/>
        <w:rPr>
          <w:sz w:val="22"/>
          <w:szCs w:val="22"/>
        </w:rPr>
      </w:pPr>
      <w:r w:rsidRPr="00D74287">
        <w:rPr>
          <w:sz w:val="22"/>
          <w:szCs w:val="22"/>
        </w:rPr>
        <w:t>Обеспечивает проведение работ по благоустройству и озеленению закреплённых (переданных) участков территории.</w:t>
      </w:r>
    </w:p>
    <w:p w:rsidR="001101FA" w:rsidRPr="00D74287" w:rsidRDefault="001101FA" w:rsidP="00AB72C9">
      <w:pPr>
        <w:pStyle w:val="ac"/>
        <w:numPr>
          <w:ilvl w:val="2"/>
          <w:numId w:val="13"/>
        </w:numPr>
        <w:tabs>
          <w:tab w:val="left" w:pos="142"/>
          <w:tab w:val="left" w:pos="1134"/>
        </w:tabs>
        <w:spacing w:line="264" w:lineRule="auto"/>
        <w:ind w:left="0" w:firstLine="709"/>
        <w:contextualSpacing w:val="0"/>
        <w:jc w:val="both"/>
        <w:rPr>
          <w:sz w:val="22"/>
          <w:szCs w:val="22"/>
        </w:rPr>
      </w:pPr>
      <w:r w:rsidRPr="00D74287">
        <w:rPr>
          <w:sz w:val="22"/>
          <w:szCs w:val="22"/>
        </w:rPr>
        <w:t>Организует работу по устранению замечаний, выявленных в рамках осуществления контроля соблюдения подрядными организациями условий договоров в части содержания переданных участков территории в технически исправном и безопасном состоянии.</w:t>
      </w:r>
    </w:p>
    <w:p w:rsidR="001101FA" w:rsidRPr="00D74287" w:rsidRDefault="001101FA" w:rsidP="001101FA">
      <w:pPr>
        <w:pStyle w:val="ac"/>
        <w:tabs>
          <w:tab w:val="left" w:pos="142"/>
          <w:tab w:val="left" w:pos="851"/>
        </w:tabs>
        <w:spacing w:line="264" w:lineRule="auto"/>
        <w:ind w:left="0" w:firstLine="709"/>
        <w:jc w:val="both"/>
        <w:rPr>
          <w:sz w:val="22"/>
          <w:szCs w:val="22"/>
        </w:rPr>
      </w:pPr>
    </w:p>
    <w:p w:rsidR="001101FA" w:rsidRPr="00D74287" w:rsidRDefault="001101FA" w:rsidP="00AB72C9">
      <w:pPr>
        <w:pStyle w:val="ac"/>
        <w:numPr>
          <w:ilvl w:val="0"/>
          <w:numId w:val="20"/>
        </w:numPr>
        <w:tabs>
          <w:tab w:val="left" w:pos="142"/>
          <w:tab w:val="left" w:pos="993"/>
          <w:tab w:val="left" w:pos="1440"/>
        </w:tabs>
        <w:spacing w:line="264" w:lineRule="auto"/>
        <w:ind w:left="0" w:firstLine="709"/>
        <w:jc w:val="both"/>
        <w:rPr>
          <w:rStyle w:val="12"/>
          <w:rFonts w:ascii="Times New Roman" w:hAnsi="Times New Roman"/>
          <w:b w:val="0"/>
          <w:sz w:val="22"/>
          <w:szCs w:val="22"/>
        </w:rPr>
      </w:pPr>
      <w:bookmarkStart w:id="20" w:name="_Toc138927758"/>
      <w:r w:rsidRPr="00D74287">
        <w:rPr>
          <w:rStyle w:val="12"/>
          <w:rFonts w:ascii="Times New Roman" w:hAnsi="Times New Roman"/>
          <w:sz w:val="22"/>
          <w:szCs w:val="22"/>
        </w:rPr>
        <w:t>Требования по организации искусственного освещения территории</w:t>
      </w:r>
      <w:r w:rsidRPr="00D74287">
        <w:rPr>
          <w:rStyle w:val="12"/>
          <w:rFonts w:ascii="Times New Roman" w:hAnsi="Times New Roman"/>
          <w:b w:val="0"/>
          <w:sz w:val="22"/>
          <w:szCs w:val="22"/>
        </w:rPr>
        <w:t>.</w:t>
      </w:r>
      <w:bookmarkEnd w:id="20"/>
    </w:p>
    <w:p w:rsidR="001101FA" w:rsidRPr="00D74287" w:rsidRDefault="001101FA" w:rsidP="00AB72C9">
      <w:pPr>
        <w:pStyle w:val="ac"/>
        <w:numPr>
          <w:ilvl w:val="1"/>
          <w:numId w:val="14"/>
        </w:numPr>
        <w:tabs>
          <w:tab w:val="left" w:pos="567"/>
          <w:tab w:val="left" w:pos="993"/>
          <w:tab w:val="left" w:pos="1134"/>
          <w:tab w:val="left" w:pos="1985"/>
        </w:tabs>
        <w:spacing w:line="264" w:lineRule="auto"/>
        <w:ind w:left="0" w:firstLine="709"/>
        <w:jc w:val="both"/>
        <w:rPr>
          <w:sz w:val="22"/>
          <w:szCs w:val="22"/>
        </w:rPr>
      </w:pPr>
      <w:r w:rsidRPr="00D74287">
        <w:rPr>
          <w:sz w:val="22"/>
          <w:szCs w:val="22"/>
        </w:rPr>
        <w:t xml:space="preserve"> Территория строительной площадки, участки работ, рабочие места, проезды, проходы, дороги и скла</w:t>
      </w:r>
      <w:r>
        <w:rPr>
          <w:sz w:val="22"/>
          <w:szCs w:val="22"/>
        </w:rPr>
        <w:t>ды, располагающиеся на ней, в тё</w:t>
      </w:r>
      <w:r w:rsidRPr="00D74287">
        <w:rPr>
          <w:sz w:val="22"/>
          <w:szCs w:val="22"/>
        </w:rPr>
        <w:t xml:space="preserve">мное время суток должны быть освещены в соответствии с действующими нормами и требованиями. </w:t>
      </w:r>
    </w:p>
    <w:p w:rsidR="001101FA" w:rsidRPr="00D74287" w:rsidRDefault="001101FA" w:rsidP="00AB72C9">
      <w:pPr>
        <w:pStyle w:val="ac"/>
        <w:numPr>
          <w:ilvl w:val="1"/>
          <w:numId w:val="14"/>
        </w:numPr>
        <w:tabs>
          <w:tab w:val="left" w:pos="567"/>
          <w:tab w:val="left" w:pos="993"/>
          <w:tab w:val="left" w:pos="1134"/>
          <w:tab w:val="left" w:pos="1985"/>
        </w:tabs>
        <w:spacing w:line="264" w:lineRule="auto"/>
        <w:ind w:left="0" w:firstLine="709"/>
        <w:jc w:val="both"/>
        <w:rPr>
          <w:sz w:val="22"/>
          <w:szCs w:val="22"/>
        </w:rPr>
      </w:pPr>
      <w:r>
        <w:rPr>
          <w:sz w:val="22"/>
          <w:szCs w:val="22"/>
        </w:rPr>
        <w:t xml:space="preserve"> </w:t>
      </w:r>
      <w:r w:rsidRPr="00D74287">
        <w:rPr>
          <w:sz w:val="22"/>
          <w:szCs w:val="22"/>
        </w:rPr>
        <w:t>Руководители подрядных организаций обеспечивают содержание наружного освещения на закреплённых (переданных) участках территории АО «ПНТ» в технически исправном и работоспособном состоянии</w:t>
      </w:r>
      <w:r>
        <w:rPr>
          <w:sz w:val="22"/>
          <w:szCs w:val="22"/>
        </w:rPr>
        <w:t>,</w:t>
      </w:r>
      <w:r w:rsidRPr="00D74287">
        <w:rPr>
          <w:sz w:val="22"/>
          <w:szCs w:val="22"/>
        </w:rPr>
        <w:t xml:space="preserve"> </w:t>
      </w:r>
      <w:r>
        <w:rPr>
          <w:sz w:val="22"/>
          <w:szCs w:val="22"/>
        </w:rPr>
        <w:t>о</w:t>
      </w:r>
      <w:r w:rsidRPr="00D74287">
        <w:rPr>
          <w:sz w:val="22"/>
          <w:szCs w:val="22"/>
        </w:rPr>
        <w:t>свещение локальных участков</w:t>
      </w:r>
      <w:r>
        <w:rPr>
          <w:sz w:val="22"/>
          <w:szCs w:val="22"/>
        </w:rPr>
        <w:t>,</w:t>
      </w:r>
      <w:r w:rsidRPr="00D74287">
        <w:rPr>
          <w:sz w:val="22"/>
          <w:szCs w:val="22"/>
        </w:rPr>
        <w:t xml:space="preserve"> необходимых для безопасного проведения работ.</w:t>
      </w:r>
    </w:p>
    <w:p w:rsidR="001101FA" w:rsidRPr="00D74287" w:rsidRDefault="001101FA" w:rsidP="00AB72C9">
      <w:pPr>
        <w:pStyle w:val="ac"/>
        <w:numPr>
          <w:ilvl w:val="1"/>
          <w:numId w:val="14"/>
        </w:numPr>
        <w:tabs>
          <w:tab w:val="left" w:pos="567"/>
          <w:tab w:val="left" w:pos="993"/>
          <w:tab w:val="left" w:pos="1134"/>
          <w:tab w:val="left" w:pos="1985"/>
        </w:tabs>
        <w:spacing w:line="264" w:lineRule="auto"/>
        <w:ind w:left="0" w:firstLine="709"/>
        <w:jc w:val="both"/>
        <w:rPr>
          <w:sz w:val="22"/>
          <w:szCs w:val="22"/>
        </w:rPr>
      </w:pPr>
      <w:r>
        <w:rPr>
          <w:sz w:val="22"/>
          <w:szCs w:val="22"/>
        </w:rPr>
        <w:t xml:space="preserve"> </w:t>
      </w:r>
      <w:r w:rsidRPr="00D74287">
        <w:rPr>
          <w:sz w:val="22"/>
          <w:szCs w:val="22"/>
        </w:rPr>
        <w:t>В рамках выполнения функции, указанной в п. 9.2, руководитель подрядной организации назначает лиц, ответственных за содержание освещения на закреплённой (переданной) территории в технически исправном состоянии и его эксплуатацию в соответствии с действующими нормами и правилами.</w:t>
      </w:r>
    </w:p>
    <w:p w:rsidR="001101FA" w:rsidRPr="00D74287" w:rsidRDefault="001101FA" w:rsidP="00AB72C9">
      <w:pPr>
        <w:pStyle w:val="ac"/>
        <w:numPr>
          <w:ilvl w:val="1"/>
          <w:numId w:val="14"/>
        </w:numPr>
        <w:tabs>
          <w:tab w:val="left" w:pos="567"/>
          <w:tab w:val="left" w:pos="993"/>
          <w:tab w:val="left" w:pos="1134"/>
          <w:tab w:val="left" w:pos="1985"/>
        </w:tabs>
        <w:spacing w:line="264" w:lineRule="auto"/>
        <w:ind w:left="0" w:firstLine="709"/>
        <w:jc w:val="both"/>
        <w:rPr>
          <w:sz w:val="22"/>
          <w:szCs w:val="22"/>
        </w:rPr>
      </w:pPr>
      <w:r>
        <w:rPr>
          <w:sz w:val="22"/>
          <w:szCs w:val="22"/>
        </w:rPr>
        <w:t xml:space="preserve"> </w:t>
      </w:r>
      <w:r w:rsidRPr="00D74287">
        <w:rPr>
          <w:sz w:val="22"/>
          <w:szCs w:val="22"/>
        </w:rPr>
        <w:t>Своевременное включение и отключение освещения при неисправности системы дистанционного управления, а также</w:t>
      </w:r>
      <w:r>
        <w:rPr>
          <w:sz w:val="22"/>
          <w:szCs w:val="22"/>
        </w:rPr>
        <w:t xml:space="preserve"> освещение территорий, не включё</w:t>
      </w:r>
      <w:r w:rsidRPr="00D74287">
        <w:rPr>
          <w:sz w:val="22"/>
          <w:szCs w:val="22"/>
        </w:rPr>
        <w:t>нных в систему дистанционного управления, осуществляется персоналом подрядной организации, за которой закреплена (передана) данная территория.</w:t>
      </w:r>
    </w:p>
    <w:p w:rsidR="001101FA" w:rsidRPr="00D74287" w:rsidRDefault="001101FA" w:rsidP="001101FA">
      <w:pPr>
        <w:tabs>
          <w:tab w:val="left" w:pos="142"/>
          <w:tab w:val="left" w:pos="1134"/>
          <w:tab w:val="left" w:pos="1440"/>
        </w:tabs>
        <w:spacing w:line="264" w:lineRule="auto"/>
        <w:ind w:firstLine="709"/>
        <w:jc w:val="both"/>
        <w:rPr>
          <w:sz w:val="22"/>
          <w:szCs w:val="22"/>
        </w:rPr>
      </w:pPr>
    </w:p>
    <w:p w:rsidR="001101FA" w:rsidRPr="00D74287" w:rsidRDefault="001101FA" w:rsidP="00AB72C9">
      <w:pPr>
        <w:pStyle w:val="ac"/>
        <w:numPr>
          <w:ilvl w:val="0"/>
          <w:numId w:val="20"/>
        </w:numPr>
        <w:tabs>
          <w:tab w:val="left" w:pos="142"/>
          <w:tab w:val="left" w:pos="993"/>
          <w:tab w:val="left" w:pos="1440"/>
        </w:tabs>
        <w:spacing w:line="264" w:lineRule="auto"/>
        <w:ind w:left="0" w:firstLine="709"/>
        <w:jc w:val="both"/>
        <w:rPr>
          <w:rStyle w:val="12"/>
          <w:rFonts w:ascii="Times New Roman" w:hAnsi="Times New Roman"/>
          <w:b w:val="0"/>
          <w:sz w:val="22"/>
          <w:szCs w:val="22"/>
        </w:rPr>
      </w:pPr>
      <w:bookmarkStart w:id="21" w:name="_Toc138927759"/>
      <w:r>
        <w:rPr>
          <w:rStyle w:val="12"/>
          <w:rFonts w:ascii="Times New Roman" w:hAnsi="Times New Roman"/>
          <w:sz w:val="22"/>
          <w:szCs w:val="22"/>
        </w:rPr>
        <w:t xml:space="preserve"> </w:t>
      </w:r>
      <w:r w:rsidRPr="00D74287">
        <w:rPr>
          <w:rStyle w:val="12"/>
          <w:rFonts w:ascii="Times New Roman" w:hAnsi="Times New Roman"/>
          <w:sz w:val="22"/>
          <w:szCs w:val="22"/>
        </w:rPr>
        <w:t>Требования по размещению строительных вагончиков</w:t>
      </w:r>
      <w:r w:rsidRPr="00D74287">
        <w:rPr>
          <w:rStyle w:val="12"/>
          <w:rFonts w:ascii="Times New Roman" w:hAnsi="Times New Roman"/>
          <w:b w:val="0"/>
          <w:sz w:val="22"/>
          <w:szCs w:val="22"/>
        </w:rPr>
        <w:t>.</w:t>
      </w:r>
      <w:bookmarkEnd w:id="21"/>
    </w:p>
    <w:p w:rsidR="001101FA" w:rsidRPr="00D74287" w:rsidRDefault="001101FA" w:rsidP="00AB72C9">
      <w:pPr>
        <w:pStyle w:val="ac"/>
        <w:numPr>
          <w:ilvl w:val="1"/>
          <w:numId w:val="15"/>
        </w:numPr>
        <w:tabs>
          <w:tab w:val="left" w:pos="567"/>
          <w:tab w:val="left" w:pos="993"/>
          <w:tab w:val="left" w:pos="1134"/>
          <w:tab w:val="left" w:pos="1985"/>
        </w:tabs>
        <w:spacing w:line="264" w:lineRule="auto"/>
        <w:ind w:left="0" w:firstLine="709"/>
        <w:jc w:val="both"/>
        <w:rPr>
          <w:sz w:val="22"/>
          <w:szCs w:val="22"/>
        </w:rPr>
      </w:pPr>
      <w:r w:rsidRPr="00D74287">
        <w:rPr>
          <w:sz w:val="22"/>
          <w:szCs w:val="22"/>
        </w:rPr>
        <w:t xml:space="preserve"> На территории предприятия разрешается временное размещение строительных вагончиков (здание или сооружение, конструкция которого обеспечивает возможность его передислокации) подрядными организациями на период производства работ. Размещение строительных вагончиков допускается с письменного разрешения </w:t>
      </w:r>
      <w:r>
        <w:rPr>
          <w:sz w:val="22"/>
          <w:szCs w:val="22"/>
        </w:rPr>
        <w:t>представителя АО «ПНТ»</w:t>
      </w:r>
      <w:r w:rsidRPr="00D74287">
        <w:rPr>
          <w:sz w:val="22"/>
          <w:szCs w:val="22"/>
        </w:rPr>
        <w:t>.</w:t>
      </w:r>
    </w:p>
    <w:p w:rsidR="001101FA" w:rsidRPr="00D74287" w:rsidRDefault="001101FA" w:rsidP="00AB72C9">
      <w:pPr>
        <w:pStyle w:val="ac"/>
        <w:numPr>
          <w:ilvl w:val="1"/>
          <w:numId w:val="15"/>
        </w:numPr>
        <w:tabs>
          <w:tab w:val="left" w:pos="567"/>
          <w:tab w:val="left" w:pos="993"/>
          <w:tab w:val="left" w:pos="1134"/>
          <w:tab w:val="left" w:pos="1985"/>
        </w:tabs>
        <w:spacing w:line="264" w:lineRule="auto"/>
        <w:ind w:left="0" w:firstLine="709"/>
        <w:jc w:val="both"/>
        <w:rPr>
          <w:sz w:val="22"/>
          <w:szCs w:val="22"/>
        </w:rPr>
      </w:pPr>
      <w:r w:rsidRPr="00D74287">
        <w:rPr>
          <w:sz w:val="22"/>
          <w:szCs w:val="22"/>
        </w:rPr>
        <w:t xml:space="preserve"> Для получения разрешения на размещение строительного вагончика на территории предприятия необходимо предоставить следующие документы:</w:t>
      </w:r>
    </w:p>
    <w:p w:rsidR="001101FA" w:rsidRPr="00D74287" w:rsidRDefault="001101FA" w:rsidP="00AB72C9">
      <w:pPr>
        <w:pStyle w:val="ac"/>
        <w:numPr>
          <w:ilvl w:val="2"/>
          <w:numId w:val="15"/>
        </w:numPr>
        <w:tabs>
          <w:tab w:val="left" w:pos="142"/>
          <w:tab w:val="left" w:pos="1134"/>
        </w:tabs>
        <w:spacing w:line="264" w:lineRule="auto"/>
        <w:ind w:left="0" w:firstLine="709"/>
        <w:contextualSpacing w:val="0"/>
        <w:jc w:val="both"/>
        <w:rPr>
          <w:sz w:val="22"/>
          <w:szCs w:val="22"/>
        </w:rPr>
      </w:pPr>
      <w:r w:rsidRPr="00D74287">
        <w:rPr>
          <w:sz w:val="22"/>
          <w:szCs w:val="22"/>
        </w:rPr>
        <w:t xml:space="preserve">Заполненный бланк разрешения (Приложение </w:t>
      </w:r>
      <w:r>
        <w:rPr>
          <w:sz w:val="22"/>
          <w:szCs w:val="22"/>
        </w:rPr>
        <w:t>№ 2</w:t>
      </w:r>
      <w:r w:rsidRPr="00D74287">
        <w:rPr>
          <w:sz w:val="22"/>
          <w:szCs w:val="22"/>
        </w:rPr>
        <w:t>).</w:t>
      </w:r>
    </w:p>
    <w:p w:rsidR="001101FA" w:rsidRPr="00D74287" w:rsidRDefault="001101FA" w:rsidP="00AB72C9">
      <w:pPr>
        <w:pStyle w:val="ac"/>
        <w:numPr>
          <w:ilvl w:val="2"/>
          <w:numId w:val="15"/>
        </w:numPr>
        <w:tabs>
          <w:tab w:val="left" w:pos="142"/>
          <w:tab w:val="left" w:pos="1134"/>
        </w:tabs>
        <w:spacing w:line="264" w:lineRule="auto"/>
        <w:ind w:left="0" w:firstLine="709"/>
        <w:contextualSpacing w:val="0"/>
        <w:jc w:val="both"/>
        <w:rPr>
          <w:sz w:val="22"/>
          <w:szCs w:val="22"/>
        </w:rPr>
      </w:pPr>
      <w:r w:rsidRPr="00D74287">
        <w:rPr>
          <w:sz w:val="22"/>
          <w:szCs w:val="22"/>
        </w:rPr>
        <w:t>Технический паспорт на вагончик, в котором указываются сведения:</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Собственник вагончика;</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Назначение вагончика;</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Инвентарный номер вагончика;</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 xml:space="preserve">Размер и вес вагончика; </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Материал, из которого он изготовлен;</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 xml:space="preserve">Должность, фамилия, инициалы лица из числа руководителей, ответственного за техническое состояние и безопасную эксплуатацию вагончика, заверенные подписью руководителя подрядной организации. </w:t>
      </w:r>
    </w:p>
    <w:p w:rsidR="001101FA" w:rsidRPr="00D74287" w:rsidRDefault="001101FA" w:rsidP="00AB72C9">
      <w:pPr>
        <w:pStyle w:val="ac"/>
        <w:numPr>
          <w:ilvl w:val="2"/>
          <w:numId w:val="15"/>
        </w:numPr>
        <w:tabs>
          <w:tab w:val="left" w:pos="142"/>
          <w:tab w:val="left" w:pos="1134"/>
        </w:tabs>
        <w:spacing w:line="264" w:lineRule="auto"/>
        <w:ind w:left="0" w:firstLine="709"/>
        <w:contextualSpacing w:val="0"/>
        <w:jc w:val="both"/>
        <w:rPr>
          <w:sz w:val="22"/>
          <w:szCs w:val="22"/>
        </w:rPr>
      </w:pPr>
      <w:r w:rsidRPr="00D74287">
        <w:rPr>
          <w:sz w:val="22"/>
          <w:szCs w:val="22"/>
        </w:rPr>
        <w:t>Приложения к техническому паспорту, включающие:</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План внутреннего расположения вагончика;</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Схему электроснабжения вагончика с указанием потребляемой мощности;</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lastRenderedPageBreak/>
        <w:t xml:space="preserve">Схему </w:t>
      </w:r>
      <w:proofErr w:type="spellStart"/>
      <w:r w:rsidRPr="00D74287">
        <w:rPr>
          <w:sz w:val="22"/>
          <w:szCs w:val="22"/>
        </w:rPr>
        <w:t>строповки</w:t>
      </w:r>
      <w:proofErr w:type="spellEnd"/>
      <w:r w:rsidRPr="00D74287">
        <w:rPr>
          <w:sz w:val="22"/>
          <w:szCs w:val="22"/>
        </w:rPr>
        <w:t xml:space="preserve"> вагончика;</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Опись содержимого имущества вагончика;</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Схему размещения вагончика на территории подразделения (организации).</w:t>
      </w:r>
    </w:p>
    <w:p w:rsidR="001101FA" w:rsidRPr="00D74287" w:rsidRDefault="001101FA" w:rsidP="001101FA">
      <w:pPr>
        <w:tabs>
          <w:tab w:val="left" w:pos="142"/>
          <w:tab w:val="left" w:pos="426"/>
          <w:tab w:val="left" w:pos="1276"/>
          <w:tab w:val="num" w:pos="1440"/>
        </w:tabs>
        <w:spacing w:line="264" w:lineRule="auto"/>
        <w:ind w:firstLine="709"/>
        <w:jc w:val="both"/>
        <w:rPr>
          <w:strike/>
          <w:sz w:val="22"/>
          <w:szCs w:val="22"/>
        </w:rPr>
      </w:pPr>
      <w:r w:rsidRPr="00D74287">
        <w:rPr>
          <w:sz w:val="22"/>
          <w:szCs w:val="22"/>
        </w:rPr>
        <w:t xml:space="preserve">На основании представленных документов выдаётся разрешение на размещение строительного вагончика или отказывается в выдаче такого разрешения с указанием причин отказа. </w:t>
      </w:r>
    </w:p>
    <w:p w:rsidR="001101FA" w:rsidRPr="00D74287" w:rsidRDefault="001101FA" w:rsidP="00AB72C9">
      <w:pPr>
        <w:pStyle w:val="ac"/>
        <w:numPr>
          <w:ilvl w:val="1"/>
          <w:numId w:val="15"/>
        </w:numPr>
        <w:tabs>
          <w:tab w:val="left" w:pos="567"/>
          <w:tab w:val="left" w:pos="993"/>
          <w:tab w:val="left" w:pos="1134"/>
          <w:tab w:val="left" w:pos="1985"/>
        </w:tabs>
        <w:spacing w:line="264" w:lineRule="auto"/>
        <w:ind w:left="0" w:firstLine="709"/>
        <w:jc w:val="both"/>
        <w:rPr>
          <w:sz w:val="22"/>
          <w:szCs w:val="22"/>
        </w:rPr>
      </w:pPr>
      <w:r w:rsidRPr="00D74287">
        <w:rPr>
          <w:sz w:val="22"/>
          <w:szCs w:val="22"/>
        </w:rPr>
        <w:t xml:space="preserve"> В период нахождения вагончика на территории предприятия технический паспорт и приложения к нему должны храниться вместе с оформленным разрешением у ответственного руководителя участка организации, на территории которого размещён вагончик.</w:t>
      </w:r>
    </w:p>
    <w:p w:rsidR="001101FA" w:rsidRPr="00D74287" w:rsidRDefault="001101FA" w:rsidP="00AB72C9">
      <w:pPr>
        <w:pStyle w:val="ac"/>
        <w:numPr>
          <w:ilvl w:val="1"/>
          <w:numId w:val="15"/>
        </w:numPr>
        <w:tabs>
          <w:tab w:val="left" w:pos="567"/>
          <w:tab w:val="left" w:pos="993"/>
          <w:tab w:val="left" w:pos="1134"/>
          <w:tab w:val="left" w:pos="1985"/>
        </w:tabs>
        <w:spacing w:line="264" w:lineRule="auto"/>
        <w:ind w:left="0" w:firstLine="709"/>
        <w:jc w:val="both"/>
        <w:rPr>
          <w:sz w:val="22"/>
          <w:szCs w:val="22"/>
        </w:rPr>
      </w:pPr>
      <w:r w:rsidRPr="00D74287">
        <w:rPr>
          <w:sz w:val="22"/>
          <w:szCs w:val="22"/>
        </w:rPr>
        <w:t xml:space="preserve"> Строительные вагончики должны соответствовать следующим требованиям:</w:t>
      </w:r>
    </w:p>
    <w:p w:rsidR="001101FA" w:rsidRPr="00D74287" w:rsidRDefault="001101FA" w:rsidP="00AB72C9">
      <w:pPr>
        <w:pStyle w:val="ac"/>
        <w:numPr>
          <w:ilvl w:val="2"/>
          <w:numId w:val="15"/>
        </w:numPr>
        <w:tabs>
          <w:tab w:val="left" w:pos="142"/>
          <w:tab w:val="left" w:pos="1134"/>
        </w:tabs>
        <w:spacing w:line="264" w:lineRule="auto"/>
        <w:ind w:left="0" w:firstLine="709"/>
        <w:contextualSpacing w:val="0"/>
        <w:jc w:val="both"/>
        <w:rPr>
          <w:sz w:val="22"/>
          <w:szCs w:val="22"/>
        </w:rPr>
      </w:pPr>
      <w:r w:rsidRPr="00D74287">
        <w:rPr>
          <w:sz w:val="22"/>
          <w:szCs w:val="22"/>
        </w:rPr>
        <w:t>Должны быть изготовлены по проектам, в которых указано назначение вагончика, отражена схема электроснабжения с учётом освещения, установленных отопительных приборов, станков, электросварочных аппаратов и других электроприборов, защитной аппаратуры, устройств защитного отключения, счётчиков электроэнергии и подключения к электросети.</w:t>
      </w:r>
    </w:p>
    <w:p w:rsidR="001101FA" w:rsidRPr="00D74287" w:rsidRDefault="001101FA" w:rsidP="00AB72C9">
      <w:pPr>
        <w:pStyle w:val="ac"/>
        <w:numPr>
          <w:ilvl w:val="2"/>
          <w:numId w:val="15"/>
        </w:numPr>
        <w:tabs>
          <w:tab w:val="left" w:pos="142"/>
          <w:tab w:val="left" w:pos="1134"/>
        </w:tabs>
        <w:spacing w:line="264" w:lineRule="auto"/>
        <w:ind w:left="0" w:firstLine="709"/>
        <w:contextualSpacing w:val="0"/>
        <w:jc w:val="both"/>
        <w:rPr>
          <w:sz w:val="22"/>
          <w:szCs w:val="22"/>
        </w:rPr>
      </w:pPr>
      <w:r w:rsidRPr="00D74287">
        <w:rPr>
          <w:sz w:val="22"/>
          <w:szCs w:val="22"/>
        </w:rPr>
        <w:t>На дверях для входа в вагончик должна быть размещена вывеска (табличка) с информацией:</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Сокращённое название организации, е</w:t>
      </w:r>
      <w:r>
        <w:rPr>
          <w:sz w:val="22"/>
          <w:szCs w:val="22"/>
        </w:rPr>
        <w:t>ё</w:t>
      </w:r>
      <w:r w:rsidRPr="00D74287">
        <w:rPr>
          <w:sz w:val="22"/>
          <w:szCs w:val="22"/>
        </w:rPr>
        <w:t xml:space="preserve"> юридический адрес;</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Инвентарный номер строительного вагончика;</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Номер разрешения на установку вагончика;</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Срок действия разрешения на установку вагончика;</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Фамилия, инициалы, телефон лица, ответственного за техническое состояние и безопасную эксплуатацию вагончика.</w:t>
      </w:r>
    </w:p>
    <w:p w:rsidR="001101FA" w:rsidRPr="00D74287" w:rsidRDefault="001101FA" w:rsidP="00AB72C9">
      <w:pPr>
        <w:pStyle w:val="ac"/>
        <w:numPr>
          <w:ilvl w:val="2"/>
          <w:numId w:val="15"/>
        </w:numPr>
        <w:tabs>
          <w:tab w:val="left" w:pos="142"/>
          <w:tab w:val="left" w:pos="1134"/>
        </w:tabs>
        <w:spacing w:line="264" w:lineRule="auto"/>
        <w:ind w:left="0" w:firstLine="709"/>
        <w:contextualSpacing w:val="0"/>
        <w:jc w:val="both"/>
        <w:rPr>
          <w:sz w:val="22"/>
          <w:szCs w:val="22"/>
        </w:rPr>
      </w:pPr>
      <w:r w:rsidRPr="00D74287">
        <w:rPr>
          <w:sz w:val="22"/>
          <w:szCs w:val="22"/>
        </w:rPr>
        <w:t xml:space="preserve">На вагончике должна быть нанесена схема его </w:t>
      </w:r>
      <w:proofErr w:type="spellStart"/>
      <w:r w:rsidRPr="00D74287">
        <w:rPr>
          <w:sz w:val="22"/>
          <w:szCs w:val="22"/>
        </w:rPr>
        <w:t>строповки</w:t>
      </w:r>
      <w:proofErr w:type="spellEnd"/>
      <w:r w:rsidRPr="00D74287">
        <w:rPr>
          <w:sz w:val="22"/>
          <w:szCs w:val="22"/>
        </w:rPr>
        <w:t xml:space="preserve"> и знак «заземление» в месте подключения наружного контура заземления.</w:t>
      </w:r>
    </w:p>
    <w:p w:rsidR="001101FA" w:rsidRPr="00D74287" w:rsidRDefault="001101FA" w:rsidP="00AB72C9">
      <w:pPr>
        <w:pStyle w:val="ac"/>
        <w:numPr>
          <w:ilvl w:val="2"/>
          <w:numId w:val="15"/>
        </w:numPr>
        <w:tabs>
          <w:tab w:val="left" w:pos="142"/>
          <w:tab w:val="left" w:pos="1134"/>
        </w:tabs>
        <w:spacing w:line="264" w:lineRule="auto"/>
        <w:ind w:left="0" w:firstLine="709"/>
        <w:contextualSpacing w:val="0"/>
        <w:jc w:val="both"/>
        <w:rPr>
          <w:sz w:val="22"/>
          <w:szCs w:val="22"/>
        </w:rPr>
      </w:pPr>
      <w:r w:rsidRPr="00D74287">
        <w:rPr>
          <w:sz w:val="22"/>
          <w:szCs w:val="22"/>
        </w:rPr>
        <w:t>Строительный вагончик должен быть установлен на подготовленную площадку.</w:t>
      </w:r>
    </w:p>
    <w:p w:rsidR="001101FA" w:rsidRPr="00D74287" w:rsidRDefault="001101FA" w:rsidP="00AB72C9">
      <w:pPr>
        <w:pStyle w:val="ac"/>
        <w:numPr>
          <w:ilvl w:val="2"/>
          <w:numId w:val="15"/>
        </w:numPr>
        <w:tabs>
          <w:tab w:val="left" w:pos="142"/>
          <w:tab w:val="left" w:pos="1134"/>
        </w:tabs>
        <w:spacing w:line="264" w:lineRule="auto"/>
        <w:ind w:left="0" w:firstLine="709"/>
        <w:contextualSpacing w:val="0"/>
        <w:jc w:val="both"/>
        <w:rPr>
          <w:sz w:val="22"/>
          <w:szCs w:val="22"/>
        </w:rPr>
      </w:pPr>
      <w:r w:rsidRPr="00D74287">
        <w:rPr>
          <w:sz w:val="22"/>
          <w:szCs w:val="22"/>
        </w:rPr>
        <w:t>Установленный вагончик перед подачей напряжения долж</w:t>
      </w:r>
      <w:r>
        <w:rPr>
          <w:sz w:val="22"/>
          <w:szCs w:val="22"/>
        </w:rPr>
        <w:t>ен быть заземлё</w:t>
      </w:r>
      <w:r w:rsidRPr="00D74287">
        <w:rPr>
          <w:sz w:val="22"/>
          <w:szCs w:val="22"/>
        </w:rPr>
        <w:t>н в соответствии с требованиями электробезопасности.</w:t>
      </w:r>
    </w:p>
    <w:p w:rsidR="001101FA" w:rsidRPr="00D74287" w:rsidRDefault="001101FA" w:rsidP="00AB72C9">
      <w:pPr>
        <w:pStyle w:val="ac"/>
        <w:numPr>
          <w:ilvl w:val="2"/>
          <w:numId w:val="15"/>
        </w:numPr>
        <w:tabs>
          <w:tab w:val="left" w:pos="142"/>
          <w:tab w:val="left" w:pos="1134"/>
        </w:tabs>
        <w:spacing w:line="264" w:lineRule="auto"/>
        <w:ind w:left="0" w:firstLine="709"/>
        <w:contextualSpacing w:val="0"/>
        <w:jc w:val="both"/>
        <w:rPr>
          <w:sz w:val="22"/>
          <w:szCs w:val="22"/>
        </w:rPr>
      </w:pPr>
      <w:r w:rsidRPr="00D74287">
        <w:rPr>
          <w:sz w:val="22"/>
          <w:szCs w:val="22"/>
        </w:rPr>
        <w:t xml:space="preserve">Подключение к электросети (в </w:t>
      </w:r>
      <w:proofErr w:type="spellStart"/>
      <w:r w:rsidRPr="00D74287">
        <w:rPr>
          <w:sz w:val="22"/>
          <w:szCs w:val="22"/>
        </w:rPr>
        <w:t>т.ч</w:t>
      </w:r>
      <w:proofErr w:type="spellEnd"/>
      <w:r w:rsidRPr="00D74287">
        <w:rPr>
          <w:sz w:val="22"/>
          <w:szCs w:val="22"/>
        </w:rPr>
        <w:t xml:space="preserve">. к сети другой подрядной организации) вагончика, размещённого на территории подразделения (предприятия), в </w:t>
      </w:r>
      <w:proofErr w:type="spellStart"/>
      <w:r w:rsidRPr="00D74287">
        <w:rPr>
          <w:sz w:val="22"/>
          <w:szCs w:val="22"/>
        </w:rPr>
        <w:t>т.ч</w:t>
      </w:r>
      <w:proofErr w:type="spellEnd"/>
      <w:r w:rsidRPr="00D74287">
        <w:rPr>
          <w:sz w:val="22"/>
          <w:szCs w:val="22"/>
        </w:rPr>
        <w:t>. на территории</w:t>
      </w:r>
      <w:r>
        <w:rPr>
          <w:sz w:val="22"/>
          <w:szCs w:val="22"/>
        </w:rPr>
        <w:t>,</w:t>
      </w:r>
      <w:r w:rsidRPr="00D74287">
        <w:rPr>
          <w:sz w:val="22"/>
          <w:szCs w:val="22"/>
        </w:rPr>
        <w:t xml:space="preserve"> переданной по акту-допуску, производится по письменной заявке на имя главного энергетика </w:t>
      </w:r>
      <w:r>
        <w:rPr>
          <w:sz w:val="22"/>
          <w:szCs w:val="22"/>
        </w:rPr>
        <w:t>АО «ПНТ»</w:t>
      </w:r>
      <w:r w:rsidRPr="00D74287">
        <w:rPr>
          <w:sz w:val="22"/>
          <w:szCs w:val="22"/>
        </w:rPr>
        <w:t xml:space="preserve">. Заявка подписывается лицом, ответственным за техническое состояние и безопасную эксплуатацию вагончика. В заявке должны быть указаны инвентарный номер вагончика, его назначение и потребляемая мощность, граница эксплуатационной ответственности по электрическим сетям между </w:t>
      </w:r>
      <w:proofErr w:type="spellStart"/>
      <w:r w:rsidRPr="00D74287">
        <w:rPr>
          <w:sz w:val="22"/>
          <w:szCs w:val="22"/>
        </w:rPr>
        <w:t>электроснабжающей</w:t>
      </w:r>
      <w:proofErr w:type="spellEnd"/>
      <w:r w:rsidRPr="00D74287">
        <w:rPr>
          <w:sz w:val="22"/>
          <w:szCs w:val="22"/>
        </w:rPr>
        <w:t xml:space="preserve"> организацией и потребителем.</w:t>
      </w:r>
    </w:p>
    <w:p w:rsidR="001101FA" w:rsidRPr="00D74287" w:rsidRDefault="001101FA" w:rsidP="001101FA">
      <w:pPr>
        <w:pStyle w:val="ac"/>
        <w:tabs>
          <w:tab w:val="left" w:pos="142"/>
          <w:tab w:val="left" w:pos="426"/>
          <w:tab w:val="left" w:pos="851"/>
          <w:tab w:val="left" w:pos="1800"/>
        </w:tabs>
        <w:spacing w:line="264" w:lineRule="auto"/>
        <w:ind w:left="0" w:firstLine="709"/>
        <w:jc w:val="both"/>
        <w:rPr>
          <w:sz w:val="22"/>
          <w:szCs w:val="22"/>
        </w:rPr>
      </w:pPr>
      <w:r w:rsidRPr="00D74287">
        <w:rPr>
          <w:sz w:val="22"/>
          <w:szCs w:val="22"/>
        </w:rPr>
        <w:t>К заявке должны прилагаться:</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протокол измерения сопротивления заземляющего устройства вагончика;</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протокол измерения сопротивления изоляции кабельной линии, питающей вагончик.</w:t>
      </w:r>
    </w:p>
    <w:p w:rsidR="001101FA" w:rsidRPr="00D74287" w:rsidRDefault="001101FA" w:rsidP="00AB72C9">
      <w:pPr>
        <w:numPr>
          <w:ilvl w:val="2"/>
          <w:numId w:val="15"/>
        </w:numPr>
        <w:tabs>
          <w:tab w:val="left" w:pos="142"/>
          <w:tab w:val="left" w:pos="426"/>
          <w:tab w:val="left" w:pos="1134"/>
          <w:tab w:val="left" w:pos="1276"/>
          <w:tab w:val="left" w:pos="1560"/>
          <w:tab w:val="left" w:pos="1620"/>
          <w:tab w:val="left" w:pos="1843"/>
        </w:tabs>
        <w:spacing w:line="264" w:lineRule="auto"/>
        <w:ind w:left="0" w:firstLine="709"/>
        <w:jc w:val="both"/>
        <w:rPr>
          <w:sz w:val="22"/>
          <w:szCs w:val="22"/>
        </w:rPr>
      </w:pPr>
      <w:r w:rsidRPr="00D74287">
        <w:rPr>
          <w:sz w:val="22"/>
          <w:szCs w:val="22"/>
        </w:rPr>
        <w:t xml:space="preserve"> При эксплуатации строительного вагончика на территории предприятия запрещается: </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использовать вагончик не по назначению;</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использовать вагончик организациям, не являющимся его собственниками и не указанным в разрешении;</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передавать для использования вагончик другим организациям, не являющимся его собственниками и не указанным в разрешении;</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использовать вагончик до окончания срока действия разрешения при завершении подрядной организацией всех работ на территории предприятия;</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использовать вагончик по истечении срока действия и/или аннулировании разрешения;</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устанавливать вагончик на колодцах, трассах теплосети и электросети, в газоопасных местах, в габаритах движения транспорта, в противопожарных разрывах, а также в других опасных местах;</w:t>
      </w:r>
    </w:p>
    <w:p w:rsidR="001101FA" w:rsidRPr="00D74287" w:rsidRDefault="001101FA" w:rsidP="00AB72C9">
      <w:pPr>
        <w:pStyle w:val="ac"/>
        <w:numPr>
          <w:ilvl w:val="0"/>
          <w:numId w:val="28"/>
        </w:numPr>
        <w:tabs>
          <w:tab w:val="left" w:pos="142"/>
          <w:tab w:val="left" w:pos="426"/>
          <w:tab w:val="left" w:pos="1276"/>
        </w:tabs>
        <w:spacing w:line="264" w:lineRule="auto"/>
        <w:ind w:left="0" w:firstLine="709"/>
        <w:jc w:val="both"/>
        <w:rPr>
          <w:sz w:val="22"/>
          <w:szCs w:val="22"/>
        </w:rPr>
      </w:pPr>
      <w:r w:rsidRPr="00D74287">
        <w:rPr>
          <w:sz w:val="22"/>
          <w:szCs w:val="22"/>
        </w:rPr>
        <w:t>подключать к электросети вагончик, электрооборудование которого не соответствует требованиям электробезопасности.</w:t>
      </w:r>
    </w:p>
    <w:p w:rsidR="001101FA" w:rsidRPr="00D74287" w:rsidRDefault="001101FA" w:rsidP="00AB72C9">
      <w:pPr>
        <w:pStyle w:val="ac"/>
        <w:numPr>
          <w:ilvl w:val="1"/>
          <w:numId w:val="15"/>
        </w:numPr>
        <w:tabs>
          <w:tab w:val="left" w:pos="567"/>
          <w:tab w:val="left" w:pos="993"/>
          <w:tab w:val="left" w:pos="1134"/>
          <w:tab w:val="left" w:pos="1985"/>
        </w:tabs>
        <w:spacing w:line="264" w:lineRule="auto"/>
        <w:ind w:left="0" w:firstLine="709"/>
        <w:jc w:val="both"/>
        <w:rPr>
          <w:sz w:val="22"/>
          <w:szCs w:val="22"/>
        </w:rPr>
      </w:pPr>
      <w:r w:rsidRPr="00D74287">
        <w:rPr>
          <w:sz w:val="22"/>
          <w:szCs w:val="22"/>
        </w:rPr>
        <w:t xml:space="preserve"> Все строительные вагончики</w:t>
      </w:r>
      <w:r>
        <w:rPr>
          <w:sz w:val="22"/>
          <w:szCs w:val="22"/>
        </w:rPr>
        <w:t>,</w:t>
      </w:r>
      <w:r w:rsidRPr="00D74287">
        <w:rPr>
          <w:sz w:val="22"/>
          <w:szCs w:val="22"/>
        </w:rPr>
        <w:t xml:space="preserve"> находящиеся на территории АО «ПНТ»</w:t>
      </w:r>
      <w:r>
        <w:rPr>
          <w:sz w:val="22"/>
          <w:szCs w:val="22"/>
        </w:rPr>
        <w:t>,</w:t>
      </w:r>
      <w:r w:rsidRPr="00D74287">
        <w:rPr>
          <w:sz w:val="22"/>
          <w:szCs w:val="22"/>
        </w:rPr>
        <w:t xml:space="preserve"> должны быть укомплектованы медицинскими аптечками, места хранения аптечек должны быть обозначены информационными табличками (белый крест на красном фоне).</w:t>
      </w:r>
    </w:p>
    <w:p w:rsidR="001101FA" w:rsidRPr="00D74287" w:rsidRDefault="001101FA" w:rsidP="00AB72C9">
      <w:pPr>
        <w:pStyle w:val="ac"/>
        <w:numPr>
          <w:ilvl w:val="1"/>
          <w:numId w:val="15"/>
        </w:numPr>
        <w:tabs>
          <w:tab w:val="left" w:pos="567"/>
          <w:tab w:val="left" w:pos="993"/>
          <w:tab w:val="left" w:pos="1134"/>
          <w:tab w:val="left" w:pos="1985"/>
        </w:tabs>
        <w:spacing w:line="264" w:lineRule="auto"/>
        <w:ind w:left="0" w:firstLine="709"/>
        <w:jc w:val="both"/>
        <w:rPr>
          <w:sz w:val="22"/>
          <w:szCs w:val="22"/>
        </w:rPr>
      </w:pPr>
      <w:r w:rsidRPr="00D74287">
        <w:rPr>
          <w:sz w:val="22"/>
          <w:szCs w:val="22"/>
        </w:rPr>
        <w:t xml:space="preserve"> Ввоз строительного вагончика для размещения на территории предприятия, а также вывоз вагончика с территории предприятия осуществляется через КПП при наличии разрешения.</w:t>
      </w:r>
    </w:p>
    <w:p w:rsidR="001101FA" w:rsidRPr="00D74287" w:rsidRDefault="001101FA" w:rsidP="00AB72C9">
      <w:pPr>
        <w:pStyle w:val="ac"/>
        <w:numPr>
          <w:ilvl w:val="1"/>
          <w:numId w:val="15"/>
        </w:numPr>
        <w:tabs>
          <w:tab w:val="left" w:pos="567"/>
          <w:tab w:val="left" w:pos="993"/>
          <w:tab w:val="left" w:pos="1134"/>
          <w:tab w:val="left" w:pos="1985"/>
        </w:tabs>
        <w:spacing w:line="264" w:lineRule="auto"/>
        <w:ind w:left="0" w:firstLine="709"/>
        <w:jc w:val="both"/>
        <w:rPr>
          <w:sz w:val="22"/>
          <w:szCs w:val="22"/>
        </w:rPr>
      </w:pPr>
      <w:r w:rsidRPr="00D74287">
        <w:rPr>
          <w:sz w:val="22"/>
          <w:szCs w:val="22"/>
        </w:rPr>
        <w:lastRenderedPageBreak/>
        <w:t xml:space="preserve"> В случае установления факта использования строитель</w:t>
      </w:r>
      <w:r>
        <w:rPr>
          <w:sz w:val="22"/>
          <w:szCs w:val="22"/>
        </w:rPr>
        <w:t>ного вагончика не по назначению</w:t>
      </w:r>
      <w:r w:rsidRPr="00D74287">
        <w:rPr>
          <w:sz w:val="22"/>
          <w:szCs w:val="22"/>
        </w:rPr>
        <w:t xml:space="preserve"> выдавш</w:t>
      </w:r>
      <w:r>
        <w:rPr>
          <w:sz w:val="22"/>
          <w:szCs w:val="22"/>
        </w:rPr>
        <w:t>ий разрешение на его размещение</w:t>
      </w:r>
      <w:r w:rsidRPr="00D74287">
        <w:rPr>
          <w:sz w:val="22"/>
          <w:szCs w:val="22"/>
        </w:rPr>
        <w:t xml:space="preserve"> обязан аннулировать разрешение и обеспечить контроль вывоза собственником вагончика с территории АО «ПНТ». </w:t>
      </w:r>
    </w:p>
    <w:p w:rsidR="001101FA" w:rsidRPr="00D74287" w:rsidRDefault="001101FA" w:rsidP="00AB72C9">
      <w:pPr>
        <w:pStyle w:val="ac"/>
        <w:numPr>
          <w:ilvl w:val="1"/>
          <w:numId w:val="15"/>
        </w:numPr>
        <w:tabs>
          <w:tab w:val="left" w:pos="567"/>
          <w:tab w:val="left" w:pos="993"/>
          <w:tab w:val="left" w:pos="1134"/>
          <w:tab w:val="left" w:pos="1985"/>
        </w:tabs>
        <w:spacing w:line="264" w:lineRule="auto"/>
        <w:ind w:left="0" w:firstLine="709"/>
        <w:jc w:val="both"/>
        <w:rPr>
          <w:sz w:val="22"/>
          <w:szCs w:val="22"/>
        </w:rPr>
      </w:pPr>
      <w:r w:rsidRPr="00D74287">
        <w:rPr>
          <w:sz w:val="22"/>
          <w:szCs w:val="22"/>
        </w:rPr>
        <w:t xml:space="preserve"> В случае завершения подрядной организацией работ на территории предприятия до истечения срока действия разрешения руководитель структурного подразделения (организации), выдавший разрешение на его размещение, обязан аннулировать разрешение и обеспечить контроль вывоза собственником вагончика с территории предприятия.</w:t>
      </w:r>
    </w:p>
    <w:p w:rsidR="001101FA" w:rsidRPr="00D74287" w:rsidRDefault="001101FA" w:rsidP="00AB72C9">
      <w:pPr>
        <w:pStyle w:val="ac"/>
        <w:numPr>
          <w:ilvl w:val="1"/>
          <w:numId w:val="15"/>
        </w:numPr>
        <w:tabs>
          <w:tab w:val="left" w:pos="567"/>
          <w:tab w:val="left" w:pos="993"/>
          <w:tab w:val="left" w:pos="1134"/>
          <w:tab w:val="left" w:pos="1985"/>
        </w:tabs>
        <w:spacing w:line="264" w:lineRule="auto"/>
        <w:ind w:left="0" w:firstLine="709"/>
        <w:jc w:val="both"/>
        <w:rPr>
          <w:sz w:val="22"/>
          <w:szCs w:val="22"/>
        </w:rPr>
      </w:pPr>
      <w:r w:rsidRPr="00D74287">
        <w:rPr>
          <w:sz w:val="22"/>
          <w:szCs w:val="22"/>
        </w:rPr>
        <w:t xml:space="preserve"> До истечения срока действия разрешения вагончик подлежит вывозу собственником с территории предприятия, а при обосновании его дальнейшего использования на территории предприятия необходимо продлить срок действия разрешения. Продление срока действия разрешения осуществляется в порядке, аналогичном порядку выдачи.</w:t>
      </w:r>
    </w:p>
    <w:p w:rsidR="001101FA" w:rsidRPr="00D74287" w:rsidRDefault="001101FA" w:rsidP="00AB72C9">
      <w:pPr>
        <w:pStyle w:val="ac"/>
        <w:numPr>
          <w:ilvl w:val="1"/>
          <w:numId w:val="15"/>
        </w:numPr>
        <w:tabs>
          <w:tab w:val="left" w:pos="567"/>
          <w:tab w:val="left" w:pos="993"/>
          <w:tab w:val="left" w:pos="1134"/>
          <w:tab w:val="left" w:pos="1985"/>
        </w:tabs>
        <w:spacing w:line="264" w:lineRule="auto"/>
        <w:ind w:left="0" w:firstLine="709"/>
        <w:jc w:val="both"/>
        <w:rPr>
          <w:sz w:val="22"/>
          <w:szCs w:val="22"/>
        </w:rPr>
      </w:pPr>
      <w:r w:rsidRPr="00D74287">
        <w:rPr>
          <w:sz w:val="22"/>
          <w:szCs w:val="22"/>
        </w:rPr>
        <w:t xml:space="preserve"> В случае выявления на закреплённой (переданной) территории вагончика, установленного без разрешения, руководитель структурного подразделения (организации) обязан обеспечить контроль вывоза собственником строительного вагончика с территории предприятия. </w:t>
      </w:r>
    </w:p>
    <w:p w:rsidR="001101FA" w:rsidRPr="00D74287" w:rsidRDefault="001101FA" w:rsidP="00AB72C9">
      <w:pPr>
        <w:pStyle w:val="ac"/>
        <w:numPr>
          <w:ilvl w:val="1"/>
          <w:numId w:val="15"/>
        </w:numPr>
        <w:tabs>
          <w:tab w:val="left" w:pos="567"/>
          <w:tab w:val="left" w:pos="993"/>
          <w:tab w:val="left" w:pos="1134"/>
          <w:tab w:val="left" w:pos="1276"/>
          <w:tab w:val="left" w:pos="1418"/>
          <w:tab w:val="left" w:pos="1985"/>
        </w:tabs>
        <w:spacing w:line="264" w:lineRule="auto"/>
        <w:ind w:left="0" w:firstLine="709"/>
        <w:jc w:val="both"/>
        <w:rPr>
          <w:sz w:val="22"/>
          <w:szCs w:val="22"/>
        </w:rPr>
      </w:pPr>
      <w:r w:rsidRPr="00D74287">
        <w:rPr>
          <w:sz w:val="22"/>
          <w:szCs w:val="22"/>
        </w:rPr>
        <w:t xml:space="preserve"> Проживание людей на территории, в строящихся зданиях, а также в указанных помещениях не допускается. </w:t>
      </w:r>
      <w:bookmarkStart w:id="22" w:name="_Toc77855716"/>
    </w:p>
    <w:p w:rsidR="001101FA" w:rsidRPr="00D74287" w:rsidRDefault="001101FA" w:rsidP="001101FA">
      <w:pPr>
        <w:pStyle w:val="ac"/>
        <w:tabs>
          <w:tab w:val="left" w:pos="567"/>
          <w:tab w:val="left" w:pos="993"/>
          <w:tab w:val="left" w:pos="1134"/>
          <w:tab w:val="left" w:pos="1276"/>
          <w:tab w:val="left" w:pos="1418"/>
          <w:tab w:val="left" w:pos="1985"/>
        </w:tabs>
        <w:spacing w:line="264" w:lineRule="auto"/>
        <w:ind w:left="0" w:firstLine="709"/>
        <w:jc w:val="both"/>
        <w:rPr>
          <w:sz w:val="22"/>
          <w:szCs w:val="22"/>
        </w:rPr>
      </w:pPr>
    </w:p>
    <w:p w:rsidR="001101FA" w:rsidRPr="00D74287" w:rsidRDefault="001101FA" w:rsidP="00AB72C9">
      <w:pPr>
        <w:pStyle w:val="ac"/>
        <w:numPr>
          <w:ilvl w:val="0"/>
          <w:numId w:val="20"/>
        </w:numPr>
        <w:tabs>
          <w:tab w:val="left" w:pos="142"/>
          <w:tab w:val="left" w:pos="1134"/>
          <w:tab w:val="left" w:pos="1560"/>
          <w:tab w:val="left" w:pos="1620"/>
          <w:tab w:val="left" w:pos="1843"/>
        </w:tabs>
        <w:spacing w:line="264" w:lineRule="auto"/>
        <w:ind w:left="0" w:firstLine="709"/>
        <w:jc w:val="both"/>
        <w:rPr>
          <w:sz w:val="22"/>
          <w:szCs w:val="22"/>
        </w:rPr>
      </w:pPr>
      <w:bookmarkStart w:id="23" w:name="_Toc138927760"/>
      <w:r w:rsidRPr="00D74287">
        <w:rPr>
          <w:rStyle w:val="12"/>
          <w:rFonts w:ascii="Times New Roman" w:hAnsi="Times New Roman"/>
          <w:sz w:val="22"/>
          <w:szCs w:val="22"/>
        </w:rPr>
        <w:t>Организация мест для курения</w:t>
      </w:r>
      <w:bookmarkEnd w:id="22"/>
      <w:bookmarkEnd w:id="23"/>
      <w:r w:rsidRPr="00D74287">
        <w:rPr>
          <w:b/>
          <w:sz w:val="22"/>
          <w:szCs w:val="22"/>
        </w:rPr>
        <w:t>.</w:t>
      </w:r>
    </w:p>
    <w:p w:rsidR="001101FA" w:rsidRPr="00D74287" w:rsidRDefault="001101FA" w:rsidP="001101FA">
      <w:pPr>
        <w:tabs>
          <w:tab w:val="left" w:pos="142"/>
          <w:tab w:val="left" w:pos="1134"/>
          <w:tab w:val="left" w:pos="1560"/>
          <w:tab w:val="left" w:pos="1620"/>
          <w:tab w:val="left" w:pos="1843"/>
        </w:tabs>
        <w:spacing w:line="264" w:lineRule="auto"/>
        <w:ind w:firstLine="709"/>
        <w:jc w:val="both"/>
        <w:rPr>
          <w:sz w:val="22"/>
          <w:szCs w:val="22"/>
        </w:rPr>
      </w:pPr>
      <w:r w:rsidRPr="00D74287">
        <w:rPr>
          <w:sz w:val="22"/>
          <w:szCs w:val="22"/>
        </w:rPr>
        <w:tab/>
      </w:r>
      <w:r w:rsidRPr="00D74287">
        <w:rPr>
          <w:sz w:val="22"/>
          <w:szCs w:val="22"/>
        </w:rPr>
        <w:tab/>
        <w:t>Курение на территории временного строительного городка разрешается только в специально отведённых местах, определённых Приказом руководителя организации, устроенных и обозначенных в соответствии с требованиями п. 11 Постановления Правительства Российской Федерации № 1479 от 16.09.2020г. Курение в бытовках, складских помещениях в</w:t>
      </w:r>
      <w:r>
        <w:rPr>
          <w:sz w:val="22"/>
          <w:szCs w:val="22"/>
        </w:rPr>
        <w:t>ременного строительного городка</w:t>
      </w:r>
      <w:r w:rsidRPr="00D74287">
        <w:rPr>
          <w:sz w:val="22"/>
          <w:szCs w:val="22"/>
        </w:rPr>
        <w:t xml:space="preserve"> запрещено. </w:t>
      </w:r>
    </w:p>
    <w:p w:rsidR="001101FA" w:rsidRPr="00D74287" w:rsidRDefault="001101FA" w:rsidP="001101FA">
      <w:pPr>
        <w:tabs>
          <w:tab w:val="left" w:pos="142"/>
          <w:tab w:val="left" w:pos="1134"/>
          <w:tab w:val="left" w:pos="1560"/>
          <w:tab w:val="left" w:pos="1620"/>
          <w:tab w:val="left" w:pos="1843"/>
        </w:tabs>
        <w:spacing w:line="264" w:lineRule="auto"/>
        <w:ind w:firstLine="709"/>
        <w:jc w:val="both"/>
        <w:rPr>
          <w:sz w:val="22"/>
          <w:szCs w:val="22"/>
        </w:rPr>
      </w:pPr>
      <w:r w:rsidRPr="00D74287">
        <w:rPr>
          <w:sz w:val="22"/>
          <w:szCs w:val="22"/>
        </w:rPr>
        <w:tab/>
      </w:r>
      <w:r w:rsidRPr="00D74287">
        <w:rPr>
          <w:sz w:val="22"/>
          <w:szCs w:val="22"/>
        </w:rPr>
        <w:tab/>
        <w:t>Места, специально отведённые для курения, обозначаются знаками «Место для курения» согласно ГОСТ Р 12.4.026-2015 и оборудуются урнами для окурков, первичными средствами пожаротушения и ёмкостями с водой.</w:t>
      </w:r>
    </w:p>
    <w:p w:rsidR="001101FA" w:rsidRPr="00D74287" w:rsidRDefault="001101FA" w:rsidP="001101FA">
      <w:pPr>
        <w:pStyle w:val="af7"/>
        <w:tabs>
          <w:tab w:val="left" w:pos="142"/>
          <w:tab w:val="left" w:pos="1134"/>
        </w:tabs>
        <w:spacing w:line="264" w:lineRule="auto"/>
        <w:ind w:left="709"/>
        <w:rPr>
          <w:rStyle w:val="12"/>
          <w:rFonts w:ascii="Times New Roman" w:hAnsi="Times New Roman"/>
          <w:sz w:val="22"/>
          <w:szCs w:val="22"/>
        </w:rPr>
      </w:pPr>
    </w:p>
    <w:p w:rsidR="001101FA" w:rsidRPr="00D74287" w:rsidRDefault="001101FA" w:rsidP="00AB72C9">
      <w:pPr>
        <w:pStyle w:val="af7"/>
        <w:numPr>
          <w:ilvl w:val="0"/>
          <w:numId w:val="20"/>
        </w:numPr>
        <w:tabs>
          <w:tab w:val="left" w:pos="142"/>
          <w:tab w:val="left" w:pos="1134"/>
        </w:tabs>
        <w:spacing w:after="0" w:line="264" w:lineRule="auto"/>
        <w:ind w:left="0" w:firstLine="709"/>
        <w:jc w:val="both"/>
        <w:rPr>
          <w:b/>
          <w:sz w:val="22"/>
          <w:szCs w:val="22"/>
        </w:rPr>
      </w:pPr>
      <w:bookmarkStart w:id="24" w:name="_Toc138927761"/>
      <w:r w:rsidRPr="00D74287">
        <w:rPr>
          <w:rStyle w:val="12"/>
          <w:rFonts w:ascii="Times New Roman" w:hAnsi="Times New Roman"/>
          <w:sz w:val="22"/>
          <w:szCs w:val="22"/>
        </w:rPr>
        <w:t>Руководитель подрядной организации обязан</w:t>
      </w:r>
      <w:bookmarkEnd w:id="24"/>
      <w:r w:rsidRPr="00D74287">
        <w:rPr>
          <w:b/>
          <w:sz w:val="22"/>
          <w:szCs w:val="22"/>
        </w:rPr>
        <w:t>:</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 знать специфику пожарной опасности при возведении и эксплуатации временного строительного городка;</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w:t>
      </w:r>
      <w:r>
        <w:rPr>
          <w:sz w:val="22"/>
          <w:szCs w:val="22"/>
        </w:rPr>
        <w:t xml:space="preserve"> </w:t>
      </w:r>
      <w:r w:rsidRPr="00D74287">
        <w:rPr>
          <w:sz w:val="22"/>
          <w:szCs w:val="22"/>
        </w:rPr>
        <w:t>допускать подчинённых сотрудников к работе только после прохождения обучения мерам пожарной безопасности. Обучение лиц мерам пожарной безопасности осуществляется по программам противопожарного инструктажа или программам дополнительного профессионального образования. Порядок и сроки обучения лиц мерам пожарной безопасности определяются руководителем организации с учётом требований нормативных правовых актов Российской Федерации.</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Назначить приказом (распоряжением) с записью в должностных инструкциях ответственных лиц за:</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 xml:space="preserve">- обеспечение пожарной безопасности территорий, бытовых и складских помещений и оборудования; </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 учёт, обслуживание, ремонт, сохранность и готовность к действию первичных средств пожаротушения;</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 проведение обучения мерам пожарной безопасности по программам противопожарного инструктажа в части: первичного, повторного, внепланового и целевого инструктажей.</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 для зданий (сооружений) складского и производственного назначения иметь расч</w:t>
      </w:r>
      <w:r>
        <w:rPr>
          <w:sz w:val="22"/>
          <w:szCs w:val="22"/>
        </w:rPr>
        <w:t>ё</w:t>
      </w:r>
      <w:r w:rsidRPr="00D74287">
        <w:rPr>
          <w:sz w:val="22"/>
          <w:szCs w:val="22"/>
        </w:rPr>
        <w:t>т категорий по взрывопожарной и пожарной опасности и классов зон, с обозначением их категорий и классов зон на входных дверях помещений с наружной стороны;</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 обеспечивать соблюдение проектных решений в отношении пределов огнестойкости строительных конструкций и инженерного оборудования, осуществлять проверку состояния огнезащитного покрытия строительных конструкций и инженерного оборудования в соответствии с нормативными документами по пожарной безопасности, а также технической документацией изготовителя средства огнезащиты и (или) производителя огнезащитных работ.</w:t>
      </w:r>
    </w:p>
    <w:p w:rsidR="001101FA" w:rsidRPr="00D74287" w:rsidRDefault="001101FA" w:rsidP="001101FA">
      <w:pPr>
        <w:tabs>
          <w:tab w:val="left" w:pos="142"/>
          <w:tab w:val="left" w:pos="1134"/>
        </w:tabs>
        <w:spacing w:line="264" w:lineRule="auto"/>
        <w:ind w:firstLine="709"/>
        <w:jc w:val="both"/>
        <w:rPr>
          <w:b/>
          <w:sz w:val="22"/>
          <w:szCs w:val="22"/>
        </w:rPr>
      </w:pPr>
      <w:r w:rsidRPr="00D74287">
        <w:rPr>
          <w:b/>
          <w:sz w:val="22"/>
          <w:szCs w:val="22"/>
        </w:rPr>
        <w:t>Обеспечить:</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lastRenderedPageBreak/>
        <w:t>- разработку инструкций о мерах пожарной безопасности для объекта в целом, а также отдельных участков, зданий и сооружений;</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 ознакомление под роспись подчинённых сотрудников с инструкцией о мерах пожарной безопасности;</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 xml:space="preserve">- проведение периодических проверок, в </w:t>
      </w:r>
      <w:proofErr w:type="spellStart"/>
      <w:r w:rsidRPr="00D74287">
        <w:rPr>
          <w:sz w:val="22"/>
          <w:szCs w:val="22"/>
        </w:rPr>
        <w:t>т.ч</w:t>
      </w:r>
      <w:proofErr w:type="spellEnd"/>
      <w:r w:rsidRPr="00D74287">
        <w:rPr>
          <w:sz w:val="22"/>
          <w:szCs w:val="22"/>
        </w:rPr>
        <w:t>. с участием представителей АО «ПНТ», по контролю соблюдения правил противопожарного режима (установленных Постановлением Правительства РФ № 1479 от 16.09.2020</w:t>
      </w:r>
      <w:r>
        <w:rPr>
          <w:sz w:val="22"/>
          <w:szCs w:val="22"/>
        </w:rPr>
        <w:t xml:space="preserve"> </w:t>
      </w:r>
      <w:r w:rsidRPr="00D74287">
        <w:rPr>
          <w:sz w:val="22"/>
          <w:szCs w:val="22"/>
        </w:rPr>
        <w:t>г.), требований настоящего документа, инструкций о мерах пожарной безопасности, а также принятие мер по устранению обнаруженных недостатков;</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 объекты первичными средствами пожаротушения, в соответствии с Приложением № 1, № 2, № 6, № 7 - ППРФ № 1479 от 16.09.2020</w:t>
      </w:r>
      <w:r>
        <w:rPr>
          <w:sz w:val="22"/>
          <w:szCs w:val="22"/>
        </w:rPr>
        <w:t xml:space="preserve"> </w:t>
      </w:r>
      <w:r w:rsidRPr="00D74287">
        <w:rPr>
          <w:sz w:val="22"/>
          <w:szCs w:val="22"/>
        </w:rPr>
        <w:t>г., (с ведением учёта наличия, периодичности осмотра и т.д., в журнале эксплуатации систем противопожарной защиты) а также средствами противопожарной пропаганды (плакаты, стенды, макеты) и знаками пожарной безопасности;</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 в случае установления требований пожарной безопасности к строительным конструкциям по пределам огнестойкости, классу конструктивной пожарной опасности и заполнению проёмов в них, к отделке внешних поверхностей наружных стен и фасадных систем, применению облицовочных и декоративно-отделочных материалов для стен, потолков и покрытия полов путей эвакуации, помещений на объекте защиты должна храниться документация, подтверждающая пределы огнестойкости, класс пожарной опасности и показатели пожарной опасности применённых строительных конструкций, заполнений проё</w:t>
      </w:r>
      <w:r>
        <w:rPr>
          <w:sz w:val="22"/>
          <w:szCs w:val="22"/>
        </w:rPr>
        <w:t>мов в них, изделий и материалов;</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 своевременное выполнение противопожарных мероприятий, предписаний и указаний вышестоящих организаций, контролирующих и государственных надзорных органов;</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 поддержание в зданиях, помещениях, а также на территории временного строительного городка установленного противопожарного режима;</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 xml:space="preserve">- запрет оставления по окончании рабочего времени не обесточенными (не отключёнными от электрической сети) </w:t>
      </w:r>
      <w:proofErr w:type="spellStart"/>
      <w:r w:rsidRPr="00D74287">
        <w:rPr>
          <w:sz w:val="22"/>
          <w:szCs w:val="22"/>
        </w:rPr>
        <w:t>электропотребител</w:t>
      </w:r>
      <w:r>
        <w:rPr>
          <w:sz w:val="22"/>
          <w:szCs w:val="22"/>
        </w:rPr>
        <w:t>ей</w:t>
      </w:r>
      <w:proofErr w:type="spellEnd"/>
      <w:r w:rsidRPr="00D74287">
        <w:rPr>
          <w:sz w:val="22"/>
          <w:szCs w:val="22"/>
        </w:rPr>
        <w:t>, в том числе бытовы</w:t>
      </w:r>
      <w:r>
        <w:rPr>
          <w:sz w:val="22"/>
          <w:szCs w:val="22"/>
        </w:rPr>
        <w:t>х</w:t>
      </w:r>
      <w:r w:rsidRPr="00D74287">
        <w:rPr>
          <w:sz w:val="22"/>
          <w:szCs w:val="22"/>
        </w:rPr>
        <w:t xml:space="preserve"> электроприбор</w:t>
      </w:r>
      <w:r>
        <w:rPr>
          <w:sz w:val="22"/>
          <w:szCs w:val="22"/>
        </w:rPr>
        <w:t>ов</w:t>
      </w:r>
      <w:r w:rsidRPr="00D74287">
        <w:rPr>
          <w:sz w:val="22"/>
          <w:szCs w:val="22"/>
        </w:rPr>
        <w:t xml:space="preserve">, за исключением помещений, в которых находится дежурный персонал, </w:t>
      </w:r>
      <w:proofErr w:type="spellStart"/>
      <w:r w:rsidRPr="00D74287">
        <w:rPr>
          <w:sz w:val="22"/>
          <w:szCs w:val="22"/>
        </w:rPr>
        <w:t>электропотребител</w:t>
      </w:r>
      <w:r>
        <w:rPr>
          <w:sz w:val="22"/>
          <w:szCs w:val="22"/>
        </w:rPr>
        <w:t>ей</w:t>
      </w:r>
      <w:proofErr w:type="spellEnd"/>
      <w:r w:rsidRPr="00D74287">
        <w:rPr>
          <w:sz w:val="22"/>
          <w:szCs w:val="22"/>
        </w:rPr>
        <w:t xml:space="preserve"> дежурного освещения, систем противопожарной защиты, а также други</w:t>
      </w:r>
      <w:r>
        <w:rPr>
          <w:sz w:val="22"/>
          <w:szCs w:val="22"/>
        </w:rPr>
        <w:t>х</w:t>
      </w:r>
      <w:r w:rsidRPr="00D74287">
        <w:rPr>
          <w:sz w:val="22"/>
          <w:szCs w:val="22"/>
        </w:rPr>
        <w:t xml:space="preserve"> электроустанов</w:t>
      </w:r>
      <w:r>
        <w:rPr>
          <w:sz w:val="22"/>
          <w:szCs w:val="22"/>
        </w:rPr>
        <w:t>о</w:t>
      </w:r>
      <w:r w:rsidRPr="00D74287">
        <w:rPr>
          <w:sz w:val="22"/>
          <w:szCs w:val="22"/>
        </w:rPr>
        <w:t>к и электротехнически</w:t>
      </w:r>
      <w:r>
        <w:rPr>
          <w:sz w:val="22"/>
          <w:szCs w:val="22"/>
        </w:rPr>
        <w:t>х</w:t>
      </w:r>
      <w:r w:rsidRPr="00D74287">
        <w:rPr>
          <w:sz w:val="22"/>
          <w:szCs w:val="22"/>
        </w:rPr>
        <w:t xml:space="preserve"> прибор</w:t>
      </w:r>
      <w:r>
        <w:rPr>
          <w:sz w:val="22"/>
          <w:szCs w:val="22"/>
        </w:rPr>
        <w:t>ов</w:t>
      </w:r>
      <w:r w:rsidRPr="00D74287">
        <w:rPr>
          <w:sz w:val="22"/>
          <w:szCs w:val="22"/>
        </w:rPr>
        <w:t>, если это обусловлено их функциональным назначением и (или) предусмотрено требованиями инструкции по эксплуатации;</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 xml:space="preserve">- недопущение загромождения дорог, проездов, подъездов к бытовым и складским помещениям, к </w:t>
      </w:r>
      <w:proofErr w:type="spellStart"/>
      <w:r w:rsidRPr="00D74287">
        <w:rPr>
          <w:sz w:val="22"/>
          <w:szCs w:val="22"/>
        </w:rPr>
        <w:t>водоисточникам</w:t>
      </w:r>
      <w:proofErr w:type="spellEnd"/>
      <w:r w:rsidRPr="00D74287">
        <w:rPr>
          <w:sz w:val="22"/>
          <w:szCs w:val="22"/>
        </w:rPr>
        <w:t>, используемым для целей пожаротушения.</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Персонал Подрядчика обязан:</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 xml:space="preserve">- знать и выполнять установленные правила пожарной безопасности, не допускать действий, которые могут привести к пожару или загоранию; </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 пользоваться только исправным оборудованием, соблюдать инструкции по их эксплуатации и указания руководителей и лиц, ответственных за обеспечение пожарной безопасности;</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 уметь применять имеющиеся в</w:t>
      </w:r>
      <w:r>
        <w:rPr>
          <w:sz w:val="22"/>
          <w:szCs w:val="22"/>
        </w:rPr>
        <w:t>о</w:t>
      </w:r>
      <w:r w:rsidRPr="00D74287">
        <w:rPr>
          <w:sz w:val="22"/>
          <w:szCs w:val="22"/>
        </w:rPr>
        <w:t xml:space="preserve"> временном строительном городке средства пожаротушения; </w:t>
      </w:r>
    </w:p>
    <w:p w:rsidR="001101FA" w:rsidRPr="00D74287" w:rsidRDefault="001101FA" w:rsidP="001101FA">
      <w:pPr>
        <w:tabs>
          <w:tab w:val="left" w:pos="142"/>
          <w:tab w:val="left" w:pos="1134"/>
        </w:tabs>
        <w:spacing w:line="264" w:lineRule="auto"/>
        <w:ind w:firstLine="709"/>
        <w:jc w:val="both"/>
        <w:rPr>
          <w:sz w:val="22"/>
          <w:szCs w:val="22"/>
        </w:rPr>
      </w:pPr>
      <w:r w:rsidRPr="00D74287">
        <w:rPr>
          <w:sz w:val="22"/>
          <w:szCs w:val="22"/>
        </w:rPr>
        <w:t>- сообщать лицу, ответственному за обеспечение пожарной безопасности</w:t>
      </w:r>
      <w:r>
        <w:rPr>
          <w:sz w:val="22"/>
          <w:szCs w:val="22"/>
        </w:rPr>
        <w:t>,</w:t>
      </w:r>
      <w:r w:rsidRPr="00D74287">
        <w:rPr>
          <w:sz w:val="22"/>
          <w:szCs w:val="22"/>
        </w:rPr>
        <w:t xml:space="preserve"> обо всех нарушениях мер пожарной безопасности, а также о неисправности или об использовании не по назначению пожарного оборудования.</w:t>
      </w:r>
    </w:p>
    <w:p w:rsidR="001101FA" w:rsidRPr="00D74287" w:rsidRDefault="001101FA" w:rsidP="001101FA">
      <w:pPr>
        <w:pStyle w:val="af7"/>
        <w:tabs>
          <w:tab w:val="left" w:pos="142"/>
          <w:tab w:val="left" w:pos="1418"/>
        </w:tabs>
        <w:spacing w:line="264" w:lineRule="auto"/>
        <w:ind w:firstLine="709"/>
        <w:rPr>
          <w:sz w:val="22"/>
          <w:szCs w:val="22"/>
        </w:rPr>
      </w:pPr>
      <w:r w:rsidRPr="00D74287">
        <w:rPr>
          <w:sz w:val="22"/>
          <w:szCs w:val="22"/>
        </w:rPr>
        <w:t>Бытовые и складские помещения должны соответствовать требованиям технических регламентов и действующих строительных, пожарных, санитарно-эпидемиологических норм и правил, предъявляемым к бытовым, производственным, административным сооружениям и помещениям с учётом их характеристик (класса функциональной пожарной опасности, степени огнестойкости, этажности, площади).</w:t>
      </w:r>
    </w:p>
    <w:p w:rsidR="001101FA" w:rsidRPr="00D74287" w:rsidRDefault="001101FA" w:rsidP="001101FA">
      <w:pPr>
        <w:pStyle w:val="af7"/>
        <w:tabs>
          <w:tab w:val="left" w:pos="142"/>
          <w:tab w:val="left" w:pos="1418"/>
        </w:tabs>
        <w:spacing w:line="264" w:lineRule="auto"/>
        <w:ind w:firstLine="709"/>
        <w:rPr>
          <w:sz w:val="22"/>
          <w:szCs w:val="22"/>
        </w:rPr>
      </w:pPr>
      <w:r w:rsidRPr="00D74287">
        <w:rPr>
          <w:sz w:val="22"/>
          <w:szCs w:val="22"/>
        </w:rPr>
        <w:t>Во временном строительном городке должно предусматриваться выполнение следующих противопожарных мероприятий:</w:t>
      </w:r>
    </w:p>
    <w:p w:rsidR="001101FA" w:rsidRPr="00D74287" w:rsidRDefault="001101FA" w:rsidP="001101FA">
      <w:pPr>
        <w:pStyle w:val="BODYTEXTNORMAL"/>
        <w:tabs>
          <w:tab w:val="num" w:pos="-5700"/>
          <w:tab w:val="left" w:pos="142"/>
          <w:tab w:val="left" w:pos="1482"/>
        </w:tabs>
        <w:spacing w:before="0" w:line="264" w:lineRule="auto"/>
        <w:ind w:left="0" w:firstLine="709"/>
        <w:rPr>
          <w:rFonts w:ascii="Times New Roman" w:hAnsi="Times New Roman"/>
          <w:sz w:val="22"/>
          <w:szCs w:val="22"/>
        </w:rPr>
      </w:pPr>
      <w:r w:rsidRPr="00D74287">
        <w:rPr>
          <w:rFonts w:ascii="Times New Roman" w:hAnsi="Times New Roman"/>
          <w:sz w:val="22"/>
          <w:szCs w:val="22"/>
        </w:rPr>
        <w:t>- знаки, запрещающие курение и пользование открытым огн</w:t>
      </w:r>
      <w:r>
        <w:rPr>
          <w:rFonts w:ascii="Times New Roman" w:hAnsi="Times New Roman"/>
          <w:sz w:val="22"/>
          <w:szCs w:val="22"/>
        </w:rPr>
        <w:t>ё</w:t>
      </w:r>
      <w:r w:rsidRPr="00D74287">
        <w:rPr>
          <w:rFonts w:ascii="Times New Roman" w:hAnsi="Times New Roman"/>
          <w:sz w:val="22"/>
          <w:szCs w:val="22"/>
        </w:rPr>
        <w:t>м на территории временного строительного городка в неустановленных для этого местах, въезд на территорию объекта автотранспортной техники, не обеспеченной первичными средствами пожаротушения.</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 xml:space="preserve">- на территории объектов должны быть установлены знаки безопасности, информационные таблички с указанием местонахождения ближайшего телефона, источников наружного противопожарного </w:t>
      </w:r>
      <w:r w:rsidRPr="00D74287">
        <w:rPr>
          <w:sz w:val="22"/>
          <w:szCs w:val="22"/>
        </w:rPr>
        <w:lastRenderedPageBreak/>
        <w:t>водоснабжения, первичных средств пожаротушения, номеров телефонов вызова пожарной охраны, ФИО ответственных и пр.;</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 в каждом здании (сооружении) временного строительного городка должна быть разработана «Инструкция о мерах пожарной безопасности» в соответствии с Постановлением Правительства Российской Федерации № 1479 от 16.09.2020г., которая размещается в помещении на видном месте;</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 xml:space="preserve">При организации на объектах закрытых складских и производственных зданий необходимо руководствоваться требованиями Федеральных законов, сводов правил, постановлений правительства РФ – регламентирующих требования пожарной безопасности в РФ. </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Руководитель организации обеспечивает здания и сооружения, территорию временного строительного городка, первичными средствами пожаротушения по нормам, согласно Разделу № 9 и Приложений № 1, № 2, № 6, № 7 -</w:t>
      </w:r>
      <w:r>
        <w:rPr>
          <w:sz w:val="22"/>
          <w:szCs w:val="22"/>
        </w:rPr>
        <w:t xml:space="preserve"> ППРФ № 1479 от 16.09.2020г. Учё</w:t>
      </w:r>
      <w:r w:rsidRPr="00D74287">
        <w:rPr>
          <w:sz w:val="22"/>
          <w:szCs w:val="22"/>
        </w:rPr>
        <w:t>т наличия, периодичности ос</w:t>
      </w:r>
      <w:r>
        <w:rPr>
          <w:sz w:val="22"/>
          <w:szCs w:val="22"/>
        </w:rPr>
        <w:t>мотра и сроков перезарядки ведё</w:t>
      </w:r>
      <w:r w:rsidRPr="00D74287">
        <w:rPr>
          <w:sz w:val="22"/>
          <w:szCs w:val="22"/>
        </w:rPr>
        <w:t xml:space="preserve">тся в журнале эксплуатации систем противопожарной защиты. </w:t>
      </w:r>
    </w:p>
    <w:p w:rsidR="001101FA" w:rsidRPr="00D74287" w:rsidRDefault="001101FA" w:rsidP="001101FA">
      <w:pPr>
        <w:tabs>
          <w:tab w:val="num" w:pos="-5700"/>
          <w:tab w:val="left" w:pos="142"/>
          <w:tab w:val="left" w:pos="1418"/>
        </w:tabs>
        <w:spacing w:line="264" w:lineRule="auto"/>
        <w:ind w:firstLine="709"/>
        <w:jc w:val="both"/>
        <w:rPr>
          <w:sz w:val="22"/>
          <w:szCs w:val="22"/>
        </w:rPr>
      </w:pPr>
    </w:p>
    <w:p w:rsidR="001101FA" w:rsidRPr="00D74287" w:rsidRDefault="001101FA" w:rsidP="00AB72C9">
      <w:pPr>
        <w:pStyle w:val="ac"/>
        <w:numPr>
          <w:ilvl w:val="0"/>
          <w:numId w:val="16"/>
        </w:numPr>
        <w:tabs>
          <w:tab w:val="num" w:pos="-5700"/>
          <w:tab w:val="left" w:pos="142"/>
          <w:tab w:val="left" w:pos="1276"/>
        </w:tabs>
        <w:spacing w:line="264" w:lineRule="auto"/>
        <w:ind w:left="0" w:firstLine="709"/>
        <w:jc w:val="both"/>
        <w:rPr>
          <w:sz w:val="22"/>
          <w:szCs w:val="22"/>
        </w:rPr>
      </w:pPr>
      <w:bookmarkStart w:id="25" w:name="_Toc138927762"/>
      <w:r w:rsidRPr="00D74287">
        <w:rPr>
          <w:rStyle w:val="12"/>
          <w:rFonts w:ascii="Times New Roman" w:hAnsi="Times New Roman"/>
          <w:sz w:val="22"/>
          <w:szCs w:val="22"/>
        </w:rPr>
        <w:t>Требования к системам пожарной сигнализации</w:t>
      </w:r>
      <w:bookmarkEnd w:id="25"/>
      <w:r w:rsidRPr="00D74287">
        <w:rPr>
          <w:b/>
          <w:sz w:val="22"/>
          <w:szCs w:val="22"/>
        </w:rPr>
        <w:t>.</w:t>
      </w:r>
    </w:p>
    <w:p w:rsidR="001101FA" w:rsidRPr="00D74287" w:rsidRDefault="001101FA" w:rsidP="001101FA">
      <w:pPr>
        <w:pStyle w:val="af7"/>
        <w:tabs>
          <w:tab w:val="left" w:pos="142"/>
          <w:tab w:val="left" w:pos="1418"/>
        </w:tabs>
        <w:spacing w:line="264" w:lineRule="auto"/>
        <w:ind w:firstLine="709"/>
        <w:rPr>
          <w:sz w:val="22"/>
          <w:szCs w:val="22"/>
        </w:rPr>
      </w:pPr>
      <w:r w:rsidRPr="00D74287">
        <w:rPr>
          <w:sz w:val="22"/>
          <w:szCs w:val="22"/>
        </w:rPr>
        <w:t>На территории временного строительного городка в бытовых помещениях, производственных и складских зданиях следует предусматривать установку систем автоматической противопожарной защиты с обеспечением вывода,</w:t>
      </w:r>
      <w:r>
        <w:rPr>
          <w:sz w:val="22"/>
          <w:szCs w:val="22"/>
        </w:rPr>
        <w:t xml:space="preserve"> на время строительства, разделё</w:t>
      </w:r>
      <w:r w:rsidRPr="00D74287">
        <w:rPr>
          <w:sz w:val="22"/>
          <w:szCs w:val="22"/>
        </w:rPr>
        <w:t>нного сигнала в помещение с круглосуточным дежурством АО "ПНТ".</w:t>
      </w:r>
    </w:p>
    <w:p w:rsidR="001101FA" w:rsidRPr="00D74287" w:rsidRDefault="001101FA" w:rsidP="001101FA">
      <w:pPr>
        <w:pStyle w:val="af7"/>
        <w:tabs>
          <w:tab w:val="left" w:pos="142"/>
          <w:tab w:val="left" w:pos="1418"/>
        </w:tabs>
        <w:spacing w:line="264" w:lineRule="auto"/>
        <w:ind w:firstLine="709"/>
        <w:rPr>
          <w:sz w:val="22"/>
          <w:szCs w:val="22"/>
        </w:rPr>
      </w:pPr>
      <w:r w:rsidRPr="00D74287">
        <w:rPr>
          <w:sz w:val="22"/>
          <w:szCs w:val="22"/>
        </w:rPr>
        <w:t>Системы автоматической противопожарной защиты должны соответствовать требованиям</w:t>
      </w:r>
      <w:r>
        <w:rPr>
          <w:sz w:val="22"/>
          <w:szCs w:val="22"/>
        </w:rPr>
        <w:t>,</w:t>
      </w:r>
      <w:r w:rsidRPr="00D74287">
        <w:rPr>
          <w:sz w:val="22"/>
          <w:szCs w:val="22"/>
        </w:rPr>
        <w:t xml:space="preserve"> предъявляемым сводами правил: СП 484.1311500.2020 и СП 485.1311500.2020.</w:t>
      </w:r>
    </w:p>
    <w:p w:rsidR="001101FA" w:rsidRDefault="001101FA" w:rsidP="001101FA">
      <w:pPr>
        <w:pStyle w:val="af7"/>
        <w:tabs>
          <w:tab w:val="left" w:pos="142"/>
          <w:tab w:val="left" w:pos="1418"/>
        </w:tabs>
        <w:spacing w:line="264" w:lineRule="auto"/>
        <w:ind w:firstLine="709"/>
        <w:rPr>
          <w:sz w:val="22"/>
          <w:szCs w:val="22"/>
        </w:rPr>
      </w:pPr>
      <w:r w:rsidRPr="00D74287">
        <w:rPr>
          <w:sz w:val="22"/>
          <w:szCs w:val="22"/>
        </w:rPr>
        <w:t xml:space="preserve">В случае размещения бытовок вне территории временного строительного городка и отсутствия возможности вывода пожарной сигнализации в помещения с круглосуточным пребыванием дежурного персонала, бытовки оснастить только автономными пожарными </w:t>
      </w:r>
      <w:proofErr w:type="spellStart"/>
      <w:r w:rsidRPr="00D74287">
        <w:rPr>
          <w:sz w:val="22"/>
          <w:szCs w:val="22"/>
        </w:rPr>
        <w:t>извещателями</w:t>
      </w:r>
      <w:proofErr w:type="spellEnd"/>
      <w:r w:rsidRPr="00D74287">
        <w:rPr>
          <w:sz w:val="22"/>
          <w:szCs w:val="22"/>
        </w:rPr>
        <w:t xml:space="preserve"> со вст</w:t>
      </w:r>
      <w:r>
        <w:rPr>
          <w:sz w:val="22"/>
          <w:szCs w:val="22"/>
        </w:rPr>
        <w:t xml:space="preserve">роенным звуковым </w:t>
      </w:r>
      <w:proofErr w:type="spellStart"/>
      <w:r>
        <w:rPr>
          <w:sz w:val="22"/>
          <w:szCs w:val="22"/>
        </w:rPr>
        <w:t>оповещателем</w:t>
      </w:r>
      <w:proofErr w:type="spellEnd"/>
      <w:r>
        <w:rPr>
          <w:sz w:val="22"/>
          <w:szCs w:val="22"/>
        </w:rPr>
        <w:t xml:space="preserve">. </w:t>
      </w:r>
    </w:p>
    <w:p w:rsidR="001101FA" w:rsidRPr="00D74287" w:rsidRDefault="001101FA" w:rsidP="001101FA">
      <w:pPr>
        <w:pStyle w:val="af7"/>
        <w:tabs>
          <w:tab w:val="left" w:pos="142"/>
          <w:tab w:val="left" w:pos="1418"/>
        </w:tabs>
        <w:spacing w:line="264" w:lineRule="auto"/>
        <w:ind w:firstLine="709"/>
        <w:rPr>
          <w:sz w:val="22"/>
          <w:szCs w:val="22"/>
        </w:rPr>
      </w:pPr>
    </w:p>
    <w:p w:rsidR="001101FA" w:rsidRPr="00D74287" w:rsidRDefault="001101FA" w:rsidP="00AB72C9">
      <w:pPr>
        <w:pStyle w:val="ac"/>
        <w:numPr>
          <w:ilvl w:val="0"/>
          <w:numId w:val="16"/>
        </w:numPr>
        <w:tabs>
          <w:tab w:val="left" w:pos="142"/>
          <w:tab w:val="left" w:pos="1276"/>
        </w:tabs>
        <w:spacing w:line="264" w:lineRule="auto"/>
        <w:ind w:left="0" w:firstLine="709"/>
        <w:jc w:val="both"/>
        <w:rPr>
          <w:b/>
          <w:sz w:val="22"/>
          <w:szCs w:val="22"/>
        </w:rPr>
      </w:pPr>
      <w:bookmarkStart w:id="26" w:name="_Toc138927763"/>
      <w:r w:rsidRPr="00D74287">
        <w:rPr>
          <w:rStyle w:val="12"/>
          <w:rFonts w:ascii="Times New Roman" w:hAnsi="Times New Roman"/>
          <w:sz w:val="22"/>
          <w:szCs w:val="22"/>
        </w:rPr>
        <w:t>Требования</w:t>
      </w:r>
      <w:bookmarkEnd w:id="26"/>
      <w:r w:rsidRPr="00D74287">
        <w:rPr>
          <w:rStyle w:val="12"/>
          <w:rFonts w:ascii="Times New Roman" w:hAnsi="Times New Roman"/>
          <w:sz w:val="22"/>
          <w:szCs w:val="22"/>
        </w:rPr>
        <w:t xml:space="preserve"> </w:t>
      </w:r>
      <w:r w:rsidRPr="00D74287">
        <w:rPr>
          <w:b/>
          <w:sz w:val="22"/>
          <w:szCs w:val="22"/>
        </w:rPr>
        <w:t>в области охраны окружающей среды.</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Заказчик оставляет за собой право проводить независимые аудиты и контрольные проверки соблюдения требований охраны окружающей среды на Объекте. 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Подрядчик должен оказывать Заказчику всестороннее содействие в проведении таких проверок.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с последующим уведомлением Заказчика о проделанной работе. Соблюдение настоящих Требований в области охраны окружающей среды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выполнения работ</w:t>
      </w:r>
      <w:r>
        <w:rPr>
          <w:sz w:val="22"/>
          <w:szCs w:val="22"/>
        </w:rPr>
        <w:t>.</w:t>
      </w:r>
    </w:p>
    <w:p w:rsidR="001101FA" w:rsidRPr="00D74287" w:rsidRDefault="001101FA" w:rsidP="00AB72C9">
      <w:pPr>
        <w:pStyle w:val="ac"/>
        <w:numPr>
          <w:ilvl w:val="1"/>
          <w:numId w:val="16"/>
        </w:numPr>
        <w:tabs>
          <w:tab w:val="left" w:pos="142"/>
          <w:tab w:val="left" w:pos="1418"/>
        </w:tabs>
        <w:spacing w:line="264" w:lineRule="auto"/>
        <w:ind w:left="0" w:firstLine="709"/>
        <w:jc w:val="both"/>
        <w:rPr>
          <w:sz w:val="22"/>
          <w:szCs w:val="22"/>
        </w:rPr>
      </w:pPr>
      <w:r w:rsidRPr="00D74287">
        <w:rPr>
          <w:sz w:val="22"/>
          <w:szCs w:val="22"/>
        </w:rPr>
        <w:t xml:space="preserve">Подрядчик обязан для принадлежащих ему и (или) для переданных ему Заказчиком в аренду (субаренду, пользование) источников воздействий на окружающую среду получить все необходимые разрешения и заключения, получить лицензии на деятельность по обращению с отходами (либо заключить договоры с лицензированными организациями). </w:t>
      </w:r>
    </w:p>
    <w:p w:rsidR="001101FA" w:rsidRPr="00D74287" w:rsidRDefault="001101FA" w:rsidP="00AB72C9">
      <w:pPr>
        <w:pStyle w:val="ac"/>
        <w:numPr>
          <w:ilvl w:val="1"/>
          <w:numId w:val="16"/>
        </w:numPr>
        <w:tabs>
          <w:tab w:val="left" w:pos="142"/>
          <w:tab w:val="left" w:pos="1134"/>
        </w:tabs>
        <w:spacing w:line="264" w:lineRule="auto"/>
        <w:ind w:left="0" w:firstLine="709"/>
        <w:jc w:val="both"/>
        <w:rPr>
          <w:sz w:val="22"/>
          <w:szCs w:val="22"/>
        </w:rPr>
      </w:pPr>
      <w:r w:rsidRPr="00D74287">
        <w:rPr>
          <w:sz w:val="22"/>
          <w:szCs w:val="22"/>
        </w:rPr>
        <w:t>При проведении работ на объекте Заказчика Подрядчик обязан:</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14.2.1 Выполнять подрядные работы в соответствии с проектной документацией, представленной Заказчиком, имеющей положительное заключение государственной экспертизы;</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14.2.2 Выполнять на практике и соблюдать требования природоохранного законодательства Российской Федерации;</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14.2.3 Назначить ответственных лиц за соблюдение природоохранного законодательства по объекту и за организацию работ по обращению с отходами производства и потребления (копии приказов и свидетельств о прохождении соответствующих обучений предоставить в службу Заказчика);</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14.2.4 Получить все необходимые разрешения и заключения, получить лицензии на деятельность по обращению с отходами (либо заключить договоры с лицензированными организациями) для принадлежащих ему и (или) для переданных ему Заказчиком в аренду (субаренду, пользование) источников воздействий на окружающую среду;</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lastRenderedPageBreak/>
        <w:t>14.2.5 Обеспечить сбор, безопасное временное хранение (накопление), транспортирование и передачу для конечного обращения лицензированным организациям отходов, образованных в результате хозяйственной и производственной деятельностей на объекте</w:t>
      </w:r>
      <w:r>
        <w:rPr>
          <w:sz w:val="22"/>
          <w:szCs w:val="22"/>
        </w:rPr>
        <w:t>;</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14.2.6 Принимать все разумные меры к тому, чтобы обеспечить охрану растительного и животного мира в ходе выполнения работ, в том числе уменьшить объём деятельности по расчистке территории до абсолютно необходимого для выполнения порученных ему работ, включая обязательное выполнение рекультивации территорий, нарушенных в результате своей деятельности;</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14.2.7 На основании проектной документаци</w:t>
      </w:r>
      <w:r>
        <w:rPr>
          <w:sz w:val="22"/>
          <w:szCs w:val="22"/>
        </w:rPr>
        <w:t>и,</w:t>
      </w:r>
      <w:r w:rsidRPr="00D74287">
        <w:rPr>
          <w:sz w:val="22"/>
          <w:szCs w:val="22"/>
        </w:rPr>
        <w:t xml:space="preserve"> представленной Заказчиком, имеющей положительное заключение государственной экспертизы, самостоятельно разработать программу производственного экологического контроля и мониторинга на период производства работ;</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14.2.8 Привлекать аккредитованные лаборатории с целью выполнения мероприятий по производственному экологическому контролю и мониторингу на период производства работ;</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14.2.9 Вносить самостоятельно платежи за загрязнение окружающей среды;</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14.2.10 Самостоятельно формировать и напра</w:t>
      </w:r>
      <w:r>
        <w:rPr>
          <w:sz w:val="22"/>
          <w:szCs w:val="22"/>
        </w:rPr>
        <w:t>влять по подведомственности отчё</w:t>
      </w:r>
      <w:r w:rsidRPr="00D74287">
        <w:rPr>
          <w:sz w:val="22"/>
          <w:szCs w:val="22"/>
        </w:rPr>
        <w:t>тность по охране окружающей среды (ежеквартально не позднее 10</w:t>
      </w:r>
      <w:r>
        <w:rPr>
          <w:sz w:val="22"/>
          <w:szCs w:val="22"/>
        </w:rPr>
        <w:t>-</w:t>
      </w:r>
      <w:r w:rsidRPr="00D74287">
        <w:rPr>
          <w:sz w:val="22"/>
          <w:szCs w:val="22"/>
        </w:rPr>
        <w:t>го числа месяца, следующего за отч</w:t>
      </w:r>
      <w:r>
        <w:rPr>
          <w:sz w:val="22"/>
          <w:szCs w:val="22"/>
        </w:rPr>
        <w:t>ё</w:t>
      </w:r>
      <w:r w:rsidRPr="00D74287">
        <w:rPr>
          <w:sz w:val="22"/>
          <w:szCs w:val="22"/>
        </w:rPr>
        <w:t>тным кварталом, информировать Заказчика в произвольной письменной форме о результатах работы, с приложением копий документов, свид</w:t>
      </w:r>
      <w:r>
        <w:rPr>
          <w:sz w:val="22"/>
          <w:szCs w:val="22"/>
        </w:rPr>
        <w:t>етельствующих о направлении отчё</w:t>
      </w:r>
      <w:r w:rsidRPr="00D74287">
        <w:rPr>
          <w:sz w:val="22"/>
          <w:szCs w:val="22"/>
        </w:rPr>
        <w:t>тности по подведомственности);</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14.2.11 Незамедлительно в течение 1 часа с момента обнаружения сообщать по телефону (либо другим доступным способом), а затем в письменной форме в течение 1 календарного дня, Заказчик</w:t>
      </w:r>
      <w:r>
        <w:rPr>
          <w:sz w:val="22"/>
          <w:szCs w:val="22"/>
        </w:rPr>
        <w:t>у</w:t>
      </w:r>
      <w:r w:rsidRPr="00D74287">
        <w:rPr>
          <w:sz w:val="22"/>
          <w:szCs w:val="22"/>
        </w:rPr>
        <w:t xml:space="preserve"> обо всех происшествиях в области охраны окружающей среды в производственной среде Подрядчика на Объекте;</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14.2.12 Компенсировать вред о</w:t>
      </w:r>
      <w:r>
        <w:rPr>
          <w:sz w:val="22"/>
          <w:szCs w:val="22"/>
        </w:rPr>
        <w:t>кружающей среде, убытки, причинё</w:t>
      </w:r>
      <w:r w:rsidRPr="00D74287">
        <w:rPr>
          <w:sz w:val="22"/>
          <w:szCs w:val="22"/>
        </w:rPr>
        <w:t>нные Заказчику и (или) третьим лицам (затраты Подрядчика по выплатам соответствующих штрафов, претензий, исков, внесению платежей за загрязнение окружающей среды не подлежат возмещению Заказчиком, если иного не предусмотрено Договором);</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14.2.13 Производить полную ликвидацию всех экологических последствий аварий, произошедших по вине Подрядчика;</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 xml:space="preserve">14.2.14 По результатам выполненных работ Подрядчик </w:t>
      </w:r>
      <w:r>
        <w:rPr>
          <w:sz w:val="22"/>
          <w:szCs w:val="22"/>
        </w:rPr>
        <w:t xml:space="preserve">обязан </w:t>
      </w:r>
      <w:r w:rsidRPr="00D74287">
        <w:rPr>
          <w:sz w:val="22"/>
          <w:szCs w:val="22"/>
        </w:rPr>
        <w:t>очистить площадку от строительных отходов и передать е</w:t>
      </w:r>
      <w:r>
        <w:rPr>
          <w:sz w:val="22"/>
          <w:szCs w:val="22"/>
        </w:rPr>
        <w:t>ё Заказчику по акту приё</w:t>
      </w:r>
      <w:r w:rsidRPr="00D74287">
        <w:rPr>
          <w:sz w:val="22"/>
          <w:szCs w:val="22"/>
        </w:rPr>
        <w:t>ма-передачи.</w:t>
      </w:r>
    </w:p>
    <w:p w:rsidR="001101FA" w:rsidRPr="006F0B96" w:rsidRDefault="001101FA" w:rsidP="00AB72C9">
      <w:pPr>
        <w:pStyle w:val="ac"/>
        <w:numPr>
          <w:ilvl w:val="1"/>
          <w:numId w:val="16"/>
        </w:numPr>
        <w:tabs>
          <w:tab w:val="num" w:pos="-5700"/>
          <w:tab w:val="left" w:pos="142"/>
          <w:tab w:val="left" w:pos="1276"/>
        </w:tabs>
        <w:spacing w:line="264" w:lineRule="auto"/>
        <w:ind w:left="0" w:firstLine="709"/>
        <w:jc w:val="both"/>
        <w:rPr>
          <w:b/>
          <w:sz w:val="22"/>
          <w:szCs w:val="22"/>
        </w:rPr>
      </w:pPr>
      <w:r w:rsidRPr="006F0B96">
        <w:rPr>
          <w:b/>
          <w:sz w:val="22"/>
          <w:szCs w:val="22"/>
        </w:rPr>
        <w:t>Запрещается:</w:t>
      </w:r>
    </w:p>
    <w:p w:rsidR="001101FA" w:rsidRPr="00D74287" w:rsidRDefault="001101FA" w:rsidP="00AB72C9">
      <w:pPr>
        <w:pStyle w:val="ac"/>
        <w:numPr>
          <w:ilvl w:val="2"/>
          <w:numId w:val="16"/>
        </w:numPr>
        <w:tabs>
          <w:tab w:val="num" w:pos="-5700"/>
          <w:tab w:val="left" w:pos="142"/>
          <w:tab w:val="left" w:pos="1276"/>
        </w:tabs>
        <w:spacing w:line="264" w:lineRule="auto"/>
        <w:ind w:left="0" w:firstLine="709"/>
        <w:jc w:val="both"/>
        <w:rPr>
          <w:sz w:val="22"/>
          <w:szCs w:val="22"/>
        </w:rPr>
      </w:pPr>
      <w:r>
        <w:rPr>
          <w:sz w:val="22"/>
          <w:szCs w:val="22"/>
        </w:rPr>
        <w:t xml:space="preserve"> </w:t>
      </w:r>
      <w:r w:rsidRPr="00D74287">
        <w:rPr>
          <w:sz w:val="22"/>
          <w:szCs w:val="22"/>
        </w:rPr>
        <w:t>Сбрасывать вне отведенных мест, оговоренных в условиях Договора (либо отдельным соглашением, решением, актом) отходы производства и потребления, образованные в результате хозяйственной и производственной деятельностей;</w:t>
      </w:r>
    </w:p>
    <w:p w:rsidR="001101FA" w:rsidRPr="00D74287" w:rsidRDefault="001101FA" w:rsidP="00AB72C9">
      <w:pPr>
        <w:pStyle w:val="ac"/>
        <w:numPr>
          <w:ilvl w:val="2"/>
          <w:numId w:val="16"/>
        </w:numPr>
        <w:tabs>
          <w:tab w:val="num" w:pos="-5700"/>
          <w:tab w:val="left" w:pos="142"/>
          <w:tab w:val="left" w:pos="1276"/>
        </w:tabs>
        <w:spacing w:line="264" w:lineRule="auto"/>
        <w:ind w:left="0" w:firstLine="709"/>
        <w:jc w:val="both"/>
        <w:rPr>
          <w:sz w:val="22"/>
          <w:szCs w:val="22"/>
        </w:rPr>
      </w:pPr>
      <w:r>
        <w:rPr>
          <w:sz w:val="22"/>
          <w:szCs w:val="22"/>
        </w:rPr>
        <w:t xml:space="preserve"> </w:t>
      </w:r>
      <w:r w:rsidRPr="00D74287">
        <w:rPr>
          <w:sz w:val="22"/>
          <w:szCs w:val="22"/>
        </w:rPr>
        <w:t>Сжигать отходы производства и потребления, образованные в результате хозяйственной и производственной деятельностей;</w:t>
      </w:r>
    </w:p>
    <w:p w:rsidR="001101FA" w:rsidRPr="00D74287" w:rsidRDefault="001101FA" w:rsidP="00AB72C9">
      <w:pPr>
        <w:pStyle w:val="ac"/>
        <w:numPr>
          <w:ilvl w:val="2"/>
          <w:numId w:val="16"/>
        </w:numPr>
        <w:tabs>
          <w:tab w:val="num" w:pos="-5700"/>
          <w:tab w:val="left" w:pos="142"/>
          <w:tab w:val="left" w:pos="1276"/>
        </w:tabs>
        <w:spacing w:line="264" w:lineRule="auto"/>
        <w:ind w:left="0" w:firstLine="709"/>
        <w:jc w:val="both"/>
        <w:rPr>
          <w:sz w:val="22"/>
          <w:szCs w:val="22"/>
        </w:rPr>
      </w:pPr>
      <w:r>
        <w:rPr>
          <w:sz w:val="22"/>
          <w:szCs w:val="22"/>
        </w:rPr>
        <w:t xml:space="preserve"> </w:t>
      </w:r>
      <w:r w:rsidRPr="00D74287">
        <w:rPr>
          <w:sz w:val="22"/>
          <w:szCs w:val="22"/>
        </w:rPr>
        <w:t>Сбрасывать отходы производства и потребления в канализационную систему (если иного не предусмотрено Договором) на объек</w:t>
      </w:r>
      <w:r>
        <w:rPr>
          <w:sz w:val="22"/>
          <w:szCs w:val="22"/>
        </w:rPr>
        <w:t>те Заказчика и в водный объект -</w:t>
      </w:r>
      <w:r w:rsidRPr="00D74287">
        <w:rPr>
          <w:sz w:val="22"/>
          <w:szCs w:val="22"/>
        </w:rPr>
        <w:t xml:space="preserve"> акваторию Финского залива;</w:t>
      </w:r>
    </w:p>
    <w:p w:rsidR="001101FA" w:rsidRPr="00D74287" w:rsidRDefault="001101FA" w:rsidP="00AB72C9">
      <w:pPr>
        <w:pStyle w:val="ac"/>
        <w:numPr>
          <w:ilvl w:val="2"/>
          <w:numId w:val="16"/>
        </w:numPr>
        <w:tabs>
          <w:tab w:val="num" w:pos="-5700"/>
          <w:tab w:val="left" w:pos="142"/>
          <w:tab w:val="left" w:pos="1276"/>
        </w:tabs>
        <w:spacing w:line="264" w:lineRule="auto"/>
        <w:ind w:left="0" w:firstLine="709"/>
        <w:jc w:val="both"/>
        <w:rPr>
          <w:sz w:val="22"/>
          <w:szCs w:val="22"/>
        </w:rPr>
      </w:pPr>
      <w:r>
        <w:rPr>
          <w:sz w:val="22"/>
          <w:szCs w:val="22"/>
        </w:rPr>
        <w:t xml:space="preserve"> </w:t>
      </w:r>
      <w:r w:rsidRPr="00D74287">
        <w:rPr>
          <w:sz w:val="22"/>
          <w:szCs w:val="22"/>
        </w:rPr>
        <w:t>Производить движение и парковку строительной и другой техники не по существующим и проектируемым проездам (в отступление от утвержденной схемы движения транспортных средств на объекте);</w:t>
      </w:r>
    </w:p>
    <w:p w:rsidR="001101FA" w:rsidRPr="00D74287" w:rsidRDefault="001101FA" w:rsidP="00AB72C9">
      <w:pPr>
        <w:pStyle w:val="ac"/>
        <w:numPr>
          <w:ilvl w:val="2"/>
          <w:numId w:val="16"/>
        </w:numPr>
        <w:tabs>
          <w:tab w:val="num" w:pos="-5700"/>
          <w:tab w:val="left" w:pos="142"/>
          <w:tab w:val="left" w:pos="1276"/>
        </w:tabs>
        <w:spacing w:line="264" w:lineRule="auto"/>
        <w:ind w:left="0" w:firstLine="709"/>
        <w:jc w:val="both"/>
        <w:rPr>
          <w:sz w:val="22"/>
          <w:szCs w:val="22"/>
        </w:rPr>
      </w:pPr>
      <w:r>
        <w:rPr>
          <w:sz w:val="22"/>
          <w:szCs w:val="22"/>
        </w:rPr>
        <w:t xml:space="preserve"> </w:t>
      </w:r>
      <w:r w:rsidRPr="00D74287">
        <w:rPr>
          <w:sz w:val="22"/>
          <w:szCs w:val="22"/>
        </w:rPr>
        <w:t>Производить работы по сервисному обслуживанию и ремонту спецтехники на объекте Заказчика;</w:t>
      </w:r>
    </w:p>
    <w:p w:rsidR="001101FA" w:rsidRPr="00D74287" w:rsidRDefault="001101FA" w:rsidP="00AB72C9">
      <w:pPr>
        <w:pStyle w:val="ac"/>
        <w:numPr>
          <w:ilvl w:val="2"/>
          <w:numId w:val="16"/>
        </w:numPr>
        <w:tabs>
          <w:tab w:val="num" w:pos="-5700"/>
          <w:tab w:val="left" w:pos="142"/>
          <w:tab w:val="left" w:pos="1276"/>
        </w:tabs>
        <w:spacing w:line="264" w:lineRule="auto"/>
        <w:ind w:left="0" w:firstLine="709"/>
        <w:jc w:val="both"/>
        <w:rPr>
          <w:sz w:val="22"/>
          <w:szCs w:val="22"/>
        </w:rPr>
      </w:pPr>
      <w:r>
        <w:rPr>
          <w:sz w:val="22"/>
          <w:szCs w:val="22"/>
        </w:rPr>
        <w:t xml:space="preserve"> </w:t>
      </w:r>
      <w:r w:rsidRPr="00D74287">
        <w:rPr>
          <w:sz w:val="22"/>
          <w:szCs w:val="22"/>
        </w:rPr>
        <w:t>Производить заправку и мойку спе</w:t>
      </w:r>
      <w:r>
        <w:rPr>
          <w:sz w:val="22"/>
          <w:szCs w:val="22"/>
        </w:rPr>
        <w:t>цтехники и механизмов вне отведё</w:t>
      </w:r>
      <w:r w:rsidRPr="00D74287">
        <w:rPr>
          <w:sz w:val="22"/>
          <w:szCs w:val="22"/>
        </w:rPr>
        <w:t>нных мест, оговоренных в условиях договора (либо отдельным соглашением, решением, актом);</w:t>
      </w:r>
    </w:p>
    <w:p w:rsidR="001101FA" w:rsidRPr="00D74287" w:rsidRDefault="001101FA" w:rsidP="00AB72C9">
      <w:pPr>
        <w:pStyle w:val="ac"/>
        <w:numPr>
          <w:ilvl w:val="2"/>
          <w:numId w:val="16"/>
        </w:numPr>
        <w:tabs>
          <w:tab w:val="num" w:pos="-5700"/>
          <w:tab w:val="left" w:pos="142"/>
          <w:tab w:val="left" w:pos="1276"/>
        </w:tabs>
        <w:spacing w:line="264" w:lineRule="auto"/>
        <w:ind w:left="0" w:firstLine="709"/>
        <w:jc w:val="both"/>
        <w:rPr>
          <w:sz w:val="22"/>
          <w:szCs w:val="22"/>
        </w:rPr>
      </w:pPr>
      <w:r>
        <w:rPr>
          <w:sz w:val="22"/>
          <w:szCs w:val="22"/>
        </w:rPr>
        <w:t xml:space="preserve"> </w:t>
      </w:r>
      <w:r w:rsidRPr="00D74287">
        <w:rPr>
          <w:sz w:val="22"/>
          <w:szCs w:val="22"/>
        </w:rPr>
        <w:t>Охота и рыбная ловля.</w:t>
      </w:r>
    </w:p>
    <w:p w:rsidR="001101FA" w:rsidRPr="00D74287" w:rsidRDefault="001101FA" w:rsidP="00AB72C9">
      <w:pPr>
        <w:pStyle w:val="ac"/>
        <w:numPr>
          <w:ilvl w:val="1"/>
          <w:numId w:val="16"/>
        </w:numPr>
        <w:tabs>
          <w:tab w:val="left" w:pos="142"/>
          <w:tab w:val="left" w:pos="1276"/>
        </w:tabs>
        <w:spacing w:line="264" w:lineRule="auto"/>
        <w:ind w:left="0" w:firstLine="709"/>
        <w:jc w:val="both"/>
        <w:rPr>
          <w:sz w:val="22"/>
          <w:szCs w:val="22"/>
        </w:rPr>
      </w:pPr>
      <w:r w:rsidRPr="00D74287">
        <w:rPr>
          <w:sz w:val="22"/>
          <w:szCs w:val="22"/>
        </w:rPr>
        <w:t>Ответственность Подрядчика.</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Нарушение Подрядчиком (субподрядчиком) как государственных требований по охране окружающей среды, так и локальных документов Заказчика будет рассматриваться, как существенное нарушение или нев</w:t>
      </w:r>
      <w:r>
        <w:rPr>
          <w:sz w:val="22"/>
          <w:szCs w:val="22"/>
        </w:rPr>
        <w:t>ыполнение условий договора и даё</w:t>
      </w:r>
      <w:r w:rsidRPr="00D74287">
        <w:rPr>
          <w:sz w:val="22"/>
          <w:szCs w:val="22"/>
        </w:rPr>
        <w:t>т право Заказчику взыскать с Подрядчика штраф, определ</w:t>
      </w:r>
      <w:r>
        <w:rPr>
          <w:sz w:val="22"/>
          <w:szCs w:val="22"/>
        </w:rPr>
        <w:t>ё</w:t>
      </w:r>
      <w:r w:rsidRPr="00D74287">
        <w:rPr>
          <w:sz w:val="22"/>
          <w:szCs w:val="22"/>
        </w:rPr>
        <w:t>нны</w:t>
      </w:r>
      <w:r>
        <w:rPr>
          <w:sz w:val="22"/>
          <w:szCs w:val="22"/>
        </w:rPr>
        <w:t>й</w:t>
      </w:r>
      <w:r w:rsidRPr="00D74287">
        <w:rPr>
          <w:sz w:val="22"/>
          <w:szCs w:val="22"/>
        </w:rPr>
        <w:t xml:space="preserve"> условиями договора</w:t>
      </w:r>
      <w:r>
        <w:rPr>
          <w:sz w:val="22"/>
          <w:szCs w:val="22"/>
        </w:rPr>
        <w:t>.</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Факт нарушения охраны окружаю</w:t>
      </w:r>
      <w:r>
        <w:rPr>
          <w:sz w:val="22"/>
          <w:szCs w:val="22"/>
        </w:rPr>
        <w:t>щей среды должен быть подтверждё</w:t>
      </w:r>
      <w:r w:rsidRPr="00D74287">
        <w:rPr>
          <w:sz w:val="22"/>
          <w:szCs w:val="22"/>
        </w:rPr>
        <w:t>н одним из следующих документов:</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 двухсторонним актом, подписанным представител</w:t>
      </w:r>
      <w:r>
        <w:rPr>
          <w:sz w:val="22"/>
          <w:szCs w:val="22"/>
        </w:rPr>
        <w:t>я</w:t>
      </w:r>
      <w:r w:rsidRPr="00D74287">
        <w:rPr>
          <w:sz w:val="22"/>
          <w:szCs w:val="22"/>
        </w:rPr>
        <w:t>м</w:t>
      </w:r>
      <w:r>
        <w:rPr>
          <w:sz w:val="22"/>
          <w:szCs w:val="22"/>
        </w:rPr>
        <w:t>и</w:t>
      </w:r>
      <w:r w:rsidRPr="00D74287">
        <w:rPr>
          <w:sz w:val="22"/>
          <w:szCs w:val="22"/>
        </w:rPr>
        <w:t xml:space="preserve"> Заказчика и Подрядчика (в случае отказа Подрядчика от подписания акта, или неприбытия д</w:t>
      </w:r>
      <w:r>
        <w:rPr>
          <w:sz w:val="22"/>
          <w:szCs w:val="22"/>
        </w:rPr>
        <w:t>ля подписания акта в течение трё</w:t>
      </w:r>
      <w:r w:rsidRPr="00D74287">
        <w:rPr>
          <w:sz w:val="22"/>
          <w:szCs w:val="22"/>
        </w:rPr>
        <w:t xml:space="preserve">х рабочих дней с даты </w:t>
      </w:r>
      <w:r w:rsidRPr="00D74287">
        <w:rPr>
          <w:sz w:val="22"/>
          <w:szCs w:val="22"/>
        </w:rPr>
        <w:lastRenderedPageBreak/>
        <w:t xml:space="preserve">соответствующего уведомления Заказчика, Заказчик вправе составить акт в одностороннем порядке, что является достаточным основанием для применения к Подрядчику мер ответственности в соответствии с условиями Договора и настоящего Положения); </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 актом, подписанным представител</w:t>
      </w:r>
      <w:r>
        <w:rPr>
          <w:sz w:val="22"/>
          <w:szCs w:val="22"/>
        </w:rPr>
        <w:t>ями</w:t>
      </w:r>
      <w:r w:rsidRPr="00D74287">
        <w:rPr>
          <w:sz w:val="22"/>
          <w:szCs w:val="22"/>
        </w:rPr>
        <w:t xml:space="preserve"> организаци</w:t>
      </w:r>
      <w:r>
        <w:rPr>
          <w:sz w:val="22"/>
          <w:szCs w:val="22"/>
        </w:rPr>
        <w:t>й</w:t>
      </w:r>
      <w:r w:rsidRPr="00D74287">
        <w:rPr>
          <w:sz w:val="22"/>
          <w:szCs w:val="22"/>
        </w:rPr>
        <w:t xml:space="preserve"> Строительного контроля и Подрядчика; </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 соответствующим актом или предписанием контролирующих и надзорных органов.</w:t>
      </w:r>
    </w:p>
    <w:p w:rsidR="001101FA" w:rsidRPr="00D74287" w:rsidRDefault="001101FA" w:rsidP="001101FA">
      <w:pPr>
        <w:tabs>
          <w:tab w:val="num" w:pos="-5700"/>
          <w:tab w:val="left" w:pos="142"/>
          <w:tab w:val="left" w:pos="1418"/>
        </w:tabs>
        <w:spacing w:line="264" w:lineRule="auto"/>
        <w:ind w:firstLine="709"/>
        <w:jc w:val="both"/>
        <w:rPr>
          <w:sz w:val="22"/>
          <w:szCs w:val="22"/>
        </w:rPr>
      </w:pPr>
      <w:r w:rsidRPr="00D74287">
        <w:rPr>
          <w:sz w:val="22"/>
          <w:szCs w:val="22"/>
        </w:rPr>
        <w:t>Любой факт сокрытия происшествия Подрядчиком будет рассматриваться как существенное нарушение или невыполнение условий договора и может явиться основанием предъявления Заказчиком к Подрядчику мер ответственности.</w:t>
      </w:r>
    </w:p>
    <w:p w:rsidR="001101FA" w:rsidRPr="00D74287" w:rsidRDefault="001101FA" w:rsidP="00AB72C9">
      <w:pPr>
        <w:pStyle w:val="ac"/>
        <w:numPr>
          <w:ilvl w:val="1"/>
          <w:numId w:val="16"/>
        </w:numPr>
        <w:tabs>
          <w:tab w:val="left" w:pos="142"/>
          <w:tab w:val="left" w:pos="1134"/>
        </w:tabs>
        <w:spacing w:line="264" w:lineRule="auto"/>
        <w:ind w:left="0" w:firstLine="709"/>
        <w:jc w:val="both"/>
        <w:rPr>
          <w:sz w:val="22"/>
          <w:szCs w:val="22"/>
        </w:rPr>
      </w:pPr>
      <w:r w:rsidRPr="00D74287">
        <w:rPr>
          <w:sz w:val="22"/>
          <w:szCs w:val="22"/>
        </w:rPr>
        <w:t>Меры реагирования:</w:t>
      </w:r>
    </w:p>
    <w:p w:rsidR="001101FA" w:rsidRPr="00D74287" w:rsidRDefault="001101FA" w:rsidP="001101FA">
      <w:pPr>
        <w:pStyle w:val="af7"/>
        <w:tabs>
          <w:tab w:val="left" w:pos="142"/>
          <w:tab w:val="left" w:pos="1418"/>
          <w:tab w:val="left" w:pos="1701"/>
        </w:tabs>
        <w:spacing w:line="264" w:lineRule="auto"/>
        <w:ind w:firstLine="709"/>
        <w:rPr>
          <w:sz w:val="22"/>
          <w:szCs w:val="22"/>
        </w:rPr>
      </w:pPr>
      <w:r w:rsidRPr="00D74287">
        <w:rPr>
          <w:sz w:val="22"/>
          <w:szCs w:val="22"/>
        </w:rPr>
        <w:t xml:space="preserve">При обходе (проверке) объекта Заказчик вправе выявлять нарушения Подрядчиком требований охраны окружающей среды и принимать следующие меры реагирования: </w:t>
      </w:r>
    </w:p>
    <w:p w:rsidR="001101FA" w:rsidRPr="00D74287" w:rsidRDefault="001101FA" w:rsidP="001101FA">
      <w:pPr>
        <w:pStyle w:val="af7"/>
        <w:tabs>
          <w:tab w:val="left" w:pos="142"/>
          <w:tab w:val="left" w:pos="1418"/>
          <w:tab w:val="left" w:pos="1701"/>
        </w:tabs>
        <w:spacing w:line="264" w:lineRule="auto"/>
        <w:ind w:firstLine="709"/>
        <w:rPr>
          <w:sz w:val="22"/>
          <w:szCs w:val="22"/>
        </w:rPr>
      </w:pPr>
      <w:r w:rsidRPr="00D74287">
        <w:rPr>
          <w:sz w:val="22"/>
          <w:szCs w:val="22"/>
        </w:rPr>
        <w:t>- устное замечание и предупреждение Подрядчику;</w:t>
      </w:r>
    </w:p>
    <w:p w:rsidR="001101FA" w:rsidRPr="00D74287" w:rsidRDefault="001101FA" w:rsidP="001101FA">
      <w:pPr>
        <w:pStyle w:val="af7"/>
        <w:tabs>
          <w:tab w:val="left" w:pos="142"/>
          <w:tab w:val="left" w:pos="1418"/>
          <w:tab w:val="left" w:pos="1701"/>
        </w:tabs>
        <w:spacing w:line="264" w:lineRule="auto"/>
        <w:ind w:firstLine="709"/>
        <w:rPr>
          <w:sz w:val="22"/>
          <w:szCs w:val="22"/>
        </w:rPr>
      </w:pPr>
      <w:r w:rsidRPr="00D74287">
        <w:rPr>
          <w:sz w:val="22"/>
          <w:szCs w:val="22"/>
        </w:rPr>
        <w:t>- немедленн</w:t>
      </w:r>
      <w:r>
        <w:rPr>
          <w:sz w:val="22"/>
          <w:szCs w:val="22"/>
        </w:rPr>
        <w:t>ое</w:t>
      </w:r>
      <w:r w:rsidRPr="00D74287">
        <w:rPr>
          <w:sz w:val="22"/>
          <w:szCs w:val="22"/>
        </w:rPr>
        <w:t xml:space="preserve"> приостановление работы Подрядчика до устранения нарушения</w:t>
      </w:r>
      <w:r>
        <w:rPr>
          <w:sz w:val="22"/>
          <w:szCs w:val="22"/>
        </w:rPr>
        <w:t>,</w:t>
      </w:r>
      <w:r w:rsidRPr="00D74287">
        <w:rPr>
          <w:sz w:val="22"/>
          <w:szCs w:val="22"/>
        </w:rPr>
        <w:t xml:space="preserve"> либо завершения соответствующего разбирательства с Подрядчиком;</w:t>
      </w:r>
    </w:p>
    <w:p w:rsidR="001101FA" w:rsidRPr="00D74287" w:rsidRDefault="001101FA" w:rsidP="001101FA">
      <w:pPr>
        <w:pStyle w:val="af7"/>
        <w:tabs>
          <w:tab w:val="left" w:pos="142"/>
          <w:tab w:val="left" w:pos="1418"/>
          <w:tab w:val="left" w:pos="1701"/>
        </w:tabs>
        <w:spacing w:line="264" w:lineRule="auto"/>
        <w:ind w:firstLine="709"/>
        <w:rPr>
          <w:sz w:val="22"/>
          <w:szCs w:val="22"/>
        </w:rPr>
      </w:pPr>
      <w:r>
        <w:rPr>
          <w:sz w:val="22"/>
          <w:szCs w:val="22"/>
        </w:rPr>
        <w:t>- проведение расчё</w:t>
      </w:r>
      <w:r w:rsidRPr="00D74287">
        <w:rPr>
          <w:sz w:val="22"/>
          <w:szCs w:val="22"/>
        </w:rPr>
        <w:t>та и обоснование финансовых механизмов воздействия.</w:t>
      </w:r>
    </w:p>
    <w:p w:rsidR="001101FA" w:rsidRPr="00D74287" w:rsidRDefault="001101FA" w:rsidP="00AB72C9">
      <w:pPr>
        <w:pStyle w:val="ac"/>
        <w:numPr>
          <w:ilvl w:val="1"/>
          <w:numId w:val="16"/>
        </w:numPr>
        <w:tabs>
          <w:tab w:val="left" w:pos="142"/>
          <w:tab w:val="left" w:pos="1134"/>
        </w:tabs>
        <w:spacing w:line="264" w:lineRule="auto"/>
        <w:ind w:left="0" w:firstLine="709"/>
        <w:jc w:val="both"/>
        <w:rPr>
          <w:sz w:val="22"/>
          <w:szCs w:val="22"/>
        </w:rPr>
      </w:pPr>
      <w:r w:rsidRPr="00D74287">
        <w:rPr>
          <w:sz w:val="22"/>
          <w:szCs w:val="22"/>
        </w:rPr>
        <w:t>Штрафные санкции.</w:t>
      </w:r>
    </w:p>
    <w:p w:rsidR="001101FA" w:rsidRDefault="001101FA" w:rsidP="001101FA">
      <w:pPr>
        <w:pStyle w:val="ac"/>
        <w:tabs>
          <w:tab w:val="left" w:pos="142"/>
          <w:tab w:val="left" w:pos="1418"/>
        </w:tabs>
        <w:spacing w:line="264" w:lineRule="auto"/>
        <w:ind w:left="0" w:firstLine="709"/>
        <w:jc w:val="both"/>
        <w:rPr>
          <w:sz w:val="22"/>
          <w:szCs w:val="22"/>
        </w:rPr>
      </w:pPr>
      <w:r w:rsidRPr="00D74287">
        <w:rPr>
          <w:sz w:val="22"/>
          <w:szCs w:val="22"/>
        </w:rPr>
        <w:t>Нарушение Подрядчиком (Субподрядчиком) требований действующего законодательства Российской Федерации в области охраны окружающей среды, локальных нормативных документов Заказчика в области охраны окружающей среды, нарушения производственной и трудовой дисциплины рассматриваются, как существенные нарушения условий договора и влекут за собой наложение штрафных санкций на Подрядчика/Субподрядчика, а также являются основанием для расторжения договора в одностороннем порядке со стороны Заказчика.</w:t>
      </w:r>
    </w:p>
    <w:p w:rsidR="001101FA" w:rsidRPr="00751C0D" w:rsidRDefault="001101FA" w:rsidP="001101FA">
      <w:pPr>
        <w:pStyle w:val="ac"/>
        <w:tabs>
          <w:tab w:val="left" w:pos="142"/>
          <w:tab w:val="left" w:pos="1418"/>
        </w:tabs>
        <w:spacing w:line="264" w:lineRule="auto"/>
        <w:ind w:left="0" w:firstLine="709"/>
        <w:jc w:val="both"/>
        <w:rPr>
          <w:strike/>
          <w:sz w:val="22"/>
          <w:szCs w:val="22"/>
        </w:rPr>
      </w:pPr>
    </w:p>
    <w:p w:rsidR="001101FA" w:rsidRPr="00D74287" w:rsidRDefault="001101FA" w:rsidP="00AB72C9">
      <w:pPr>
        <w:pStyle w:val="ac"/>
        <w:numPr>
          <w:ilvl w:val="0"/>
          <w:numId w:val="16"/>
        </w:numPr>
        <w:tabs>
          <w:tab w:val="left" w:pos="142"/>
          <w:tab w:val="left" w:pos="993"/>
        </w:tabs>
        <w:spacing w:line="264" w:lineRule="auto"/>
        <w:ind w:left="0" w:firstLine="709"/>
        <w:jc w:val="both"/>
        <w:rPr>
          <w:b/>
          <w:sz w:val="22"/>
          <w:szCs w:val="22"/>
        </w:rPr>
      </w:pPr>
      <w:r>
        <w:rPr>
          <w:b/>
          <w:sz w:val="22"/>
          <w:szCs w:val="22"/>
        </w:rPr>
        <w:t xml:space="preserve"> </w:t>
      </w:r>
      <w:r w:rsidRPr="00D74287">
        <w:rPr>
          <w:b/>
          <w:sz w:val="22"/>
          <w:szCs w:val="22"/>
        </w:rPr>
        <w:t>Требования пожарной безопасности.</w:t>
      </w:r>
    </w:p>
    <w:p w:rsidR="001101FA" w:rsidRPr="00D74287" w:rsidRDefault="001101FA" w:rsidP="00AB72C9">
      <w:pPr>
        <w:pStyle w:val="ac"/>
        <w:numPr>
          <w:ilvl w:val="1"/>
          <w:numId w:val="16"/>
        </w:numPr>
        <w:tabs>
          <w:tab w:val="left" w:pos="142"/>
          <w:tab w:val="left" w:pos="1276"/>
          <w:tab w:val="left" w:pos="1418"/>
        </w:tabs>
        <w:spacing w:line="264" w:lineRule="auto"/>
        <w:ind w:left="0" w:firstLine="709"/>
        <w:jc w:val="both"/>
        <w:rPr>
          <w:sz w:val="22"/>
          <w:szCs w:val="22"/>
        </w:rPr>
      </w:pPr>
      <w:r w:rsidRPr="00D74287">
        <w:rPr>
          <w:sz w:val="22"/>
          <w:szCs w:val="22"/>
        </w:rPr>
        <w:t>При производстве работ строго соблюдать требования Постановления Правительства РФ от 16 сентября 2020 г. № 1479 «О утверждении правил противопожарного режима в РФ», СНиП 12-03-2001 ч.1 «Безопасность труда в строительстве. Общие требования», СНиП 12-04-2002 ч.2 «Безопасность труда в строительстве. Строительное производство».</w:t>
      </w:r>
    </w:p>
    <w:p w:rsidR="001101FA" w:rsidRPr="00D74287" w:rsidRDefault="001101FA" w:rsidP="00AB72C9">
      <w:pPr>
        <w:pStyle w:val="ac"/>
        <w:numPr>
          <w:ilvl w:val="1"/>
          <w:numId w:val="16"/>
        </w:numPr>
        <w:tabs>
          <w:tab w:val="left" w:pos="142"/>
          <w:tab w:val="left" w:pos="1134"/>
          <w:tab w:val="left" w:pos="1276"/>
          <w:tab w:val="left" w:pos="1418"/>
          <w:tab w:val="left" w:pos="1560"/>
          <w:tab w:val="left" w:pos="1620"/>
          <w:tab w:val="left" w:pos="1843"/>
        </w:tabs>
        <w:spacing w:line="264" w:lineRule="auto"/>
        <w:ind w:left="0" w:firstLine="709"/>
        <w:jc w:val="both"/>
        <w:rPr>
          <w:sz w:val="22"/>
          <w:szCs w:val="22"/>
        </w:rPr>
      </w:pPr>
      <w:r w:rsidRPr="00D74287">
        <w:rPr>
          <w:sz w:val="22"/>
          <w:szCs w:val="22"/>
        </w:rPr>
        <w:t>Лица допускаются к работе на объекте только после прохождения обучения мерам</w:t>
      </w:r>
    </w:p>
    <w:p w:rsidR="001101FA" w:rsidRPr="00D74287" w:rsidRDefault="001101FA" w:rsidP="001101FA">
      <w:pPr>
        <w:tabs>
          <w:tab w:val="left" w:pos="142"/>
          <w:tab w:val="left" w:pos="1134"/>
          <w:tab w:val="left" w:pos="1276"/>
          <w:tab w:val="left" w:pos="1560"/>
          <w:tab w:val="left" w:pos="1620"/>
          <w:tab w:val="left" w:pos="1843"/>
        </w:tabs>
        <w:spacing w:line="264" w:lineRule="auto"/>
        <w:ind w:firstLine="709"/>
        <w:jc w:val="both"/>
        <w:rPr>
          <w:sz w:val="22"/>
          <w:szCs w:val="22"/>
        </w:rPr>
      </w:pPr>
      <w:r w:rsidRPr="00D74287">
        <w:rPr>
          <w:sz w:val="22"/>
          <w:szCs w:val="22"/>
        </w:rPr>
        <w:t xml:space="preserve">пожарной безопасности. Обучение лиц мерам пожарной </w:t>
      </w:r>
      <w:r>
        <w:rPr>
          <w:sz w:val="22"/>
          <w:szCs w:val="22"/>
        </w:rPr>
        <w:t>безопасности осуществляется путё</w:t>
      </w:r>
      <w:r w:rsidRPr="00D74287">
        <w:rPr>
          <w:sz w:val="22"/>
          <w:szCs w:val="22"/>
        </w:rPr>
        <w:t>м проведения противопожарного инструктажа и прохождения пожарно-технического минимума.</w:t>
      </w:r>
    </w:p>
    <w:p w:rsidR="001101FA" w:rsidRPr="00D74287" w:rsidRDefault="001101FA" w:rsidP="001101FA">
      <w:pPr>
        <w:tabs>
          <w:tab w:val="left" w:pos="142"/>
          <w:tab w:val="left" w:pos="1134"/>
          <w:tab w:val="left" w:pos="1276"/>
          <w:tab w:val="left" w:pos="1560"/>
          <w:tab w:val="left" w:pos="1620"/>
          <w:tab w:val="left" w:pos="1843"/>
        </w:tabs>
        <w:spacing w:line="264" w:lineRule="auto"/>
        <w:ind w:firstLine="709"/>
        <w:jc w:val="both"/>
        <w:rPr>
          <w:sz w:val="22"/>
          <w:szCs w:val="22"/>
        </w:rPr>
      </w:pPr>
      <w:r w:rsidRPr="00D74287">
        <w:rPr>
          <w:sz w:val="22"/>
          <w:szCs w:val="22"/>
        </w:rPr>
        <w:t xml:space="preserve">Порядок и сроки проведения противопожарного инструктажа и прохождения пожарно-технического минимума определяются руководителем организации. </w:t>
      </w:r>
    </w:p>
    <w:p w:rsidR="001101FA" w:rsidRPr="00D74287" w:rsidRDefault="001101FA" w:rsidP="00AB72C9">
      <w:pPr>
        <w:pStyle w:val="ac"/>
        <w:numPr>
          <w:ilvl w:val="1"/>
          <w:numId w:val="16"/>
        </w:numPr>
        <w:tabs>
          <w:tab w:val="left" w:pos="142"/>
          <w:tab w:val="left" w:pos="1134"/>
          <w:tab w:val="left" w:pos="1276"/>
          <w:tab w:val="left" w:pos="1418"/>
          <w:tab w:val="left" w:pos="1560"/>
          <w:tab w:val="left" w:pos="1620"/>
          <w:tab w:val="left" w:pos="1843"/>
        </w:tabs>
        <w:spacing w:line="264" w:lineRule="auto"/>
        <w:ind w:left="0" w:firstLine="709"/>
        <w:jc w:val="both"/>
        <w:rPr>
          <w:sz w:val="22"/>
          <w:szCs w:val="22"/>
        </w:rPr>
      </w:pPr>
      <w:r w:rsidRPr="00D74287">
        <w:rPr>
          <w:sz w:val="22"/>
          <w:szCs w:val="22"/>
        </w:rPr>
        <w:t>Обучение мерам пожарной безопасности осуществляется в соответствии с нормативными документами по пожарной безопасности.</w:t>
      </w:r>
    </w:p>
    <w:p w:rsidR="001101FA" w:rsidRPr="00D74287" w:rsidRDefault="001101FA" w:rsidP="00AB72C9">
      <w:pPr>
        <w:pStyle w:val="ac"/>
        <w:numPr>
          <w:ilvl w:val="1"/>
          <w:numId w:val="16"/>
        </w:numPr>
        <w:tabs>
          <w:tab w:val="left" w:pos="142"/>
          <w:tab w:val="left" w:pos="1134"/>
          <w:tab w:val="left" w:pos="1276"/>
          <w:tab w:val="left" w:pos="1418"/>
          <w:tab w:val="left" w:pos="1560"/>
          <w:tab w:val="left" w:pos="1620"/>
          <w:tab w:val="left" w:pos="1843"/>
        </w:tabs>
        <w:spacing w:line="264" w:lineRule="auto"/>
        <w:ind w:left="0" w:firstLine="709"/>
        <w:jc w:val="both"/>
        <w:rPr>
          <w:sz w:val="22"/>
          <w:szCs w:val="22"/>
        </w:rPr>
      </w:pPr>
      <w:r w:rsidRPr="00D74287">
        <w:rPr>
          <w:sz w:val="22"/>
          <w:szCs w:val="22"/>
        </w:rPr>
        <w:t>Руководитель организации назначает лицо, ответственное за пожарную безопасность, которое обеспечивает соблюдение требований пожарной безопасности на объекте защиты</w:t>
      </w:r>
      <w:r>
        <w:rPr>
          <w:sz w:val="22"/>
          <w:szCs w:val="22"/>
        </w:rPr>
        <w:t>, в</w:t>
      </w:r>
      <w:r w:rsidRPr="00D74287">
        <w:rPr>
          <w:sz w:val="22"/>
          <w:szCs w:val="22"/>
        </w:rPr>
        <w:t xml:space="preserve"> складских, производственных, административных и общественных помещениях, местах открытого хранения веществ и материалов, а также размещения техноло</w:t>
      </w:r>
      <w:r>
        <w:rPr>
          <w:sz w:val="22"/>
          <w:szCs w:val="22"/>
        </w:rPr>
        <w:t>гических установок.</w:t>
      </w:r>
    </w:p>
    <w:p w:rsidR="001101FA" w:rsidRPr="00D74287" w:rsidRDefault="001101FA" w:rsidP="00AB72C9">
      <w:pPr>
        <w:pStyle w:val="ac"/>
        <w:numPr>
          <w:ilvl w:val="1"/>
          <w:numId w:val="16"/>
        </w:numPr>
        <w:tabs>
          <w:tab w:val="left" w:pos="142"/>
          <w:tab w:val="left" w:pos="1134"/>
          <w:tab w:val="left" w:pos="1276"/>
          <w:tab w:val="left" w:pos="1418"/>
          <w:tab w:val="left" w:pos="1560"/>
          <w:tab w:val="left" w:pos="1620"/>
          <w:tab w:val="left" w:pos="1843"/>
        </w:tabs>
        <w:spacing w:line="264" w:lineRule="auto"/>
        <w:ind w:left="0" w:firstLine="709"/>
        <w:jc w:val="both"/>
        <w:rPr>
          <w:sz w:val="22"/>
          <w:szCs w:val="22"/>
        </w:rPr>
      </w:pPr>
      <w:r w:rsidRPr="00D74287">
        <w:rPr>
          <w:sz w:val="22"/>
          <w:szCs w:val="22"/>
        </w:rPr>
        <w:t>Руководитель организации обеспечивает наличие табличек с номером телефона для вызова старшего начальника смены АО «ПНТ».</w:t>
      </w:r>
    </w:p>
    <w:p w:rsidR="001101FA" w:rsidRPr="00D74287" w:rsidRDefault="001101FA" w:rsidP="00AB72C9">
      <w:pPr>
        <w:pStyle w:val="ac"/>
        <w:numPr>
          <w:ilvl w:val="1"/>
          <w:numId w:val="16"/>
        </w:numPr>
        <w:tabs>
          <w:tab w:val="left" w:pos="142"/>
          <w:tab w:val="left" w:pos="1134"/>
          <w:tab w:val="left" w:pos="1276"/>
          <w:tab w:val="left" w:pos="1418"/>
          <w:tab w:val="left" w:pos="1560"/>
          <w:tab w:val="left" w:pos="1620"/>
          <w:tab w:val="left" w:pos="1843"/>
        </w:tabs>
        <w:spacing w:line="264" w:lineRule="auto"/>
        <w:ind w:left="0" w:firstLine="709"/>
        <w:jc w:val="both"/>
        <w:rPr>
          <w:sz w:val="22"/>
          <w:szCs w:val="22"/>
        </w:rPr>
      </w:pPr>
      <w:r w:rsidRPr="00D74287">
        <w:rPr>
          <w:sz w:val="22"/>
          <w:szCs w:val="22"/>
        </w:rPr>
        <w:t>Ответственность за пожарную безопасность, соблюдение противопожарного режима, действующих норм, своевременное выполнение противопожарных мероприятий, наличие и исправное содержание средств пожаротушения несут персональные лица, назначенные приказом, а на строительных участках – производители работ (прорабы), прошедшие соответствующее обучение, определяемые соответствующим распоряжением.</w:t>
      </w:r>
    </w:p>
    <w:p w:rsidR="001101FA" w:rsidRPr="00D74287" w:rsidRDefault="001101FA" w:rsidP="00AB72C9">
      <w:pPr>
        <w:pStyle w:val="ac"/>
        <w:numPr>
          <w:ilvl w:val="1"/>
          <w:numId w:val="16"/>
        </w:numPr>
        <w:tabs>
          <w:tab w:val="left" w:pos="142"/>
          <w:tab w:val="left" w:pos="1134"/>
          <w:tab w:val="left" w:pos="1276"/>
          <w:tab w:val="left" w:pos="1418"/>
          <w:tab w:val="left" w:pos="1560"/>
          <w:tab w:val="left" w:pos="1620"/>
          <w:tab w:val="left" w:pos="1843"/>
        </w:tabs>
        <w:spacing w:line="264" w:lineRule="auto"/>
        <w:ind w:left="0" w:firstLine="709"/>
        <w:jc w:val="both"/>
        <w:rPr>
          <w:sz w:val="22"/>
          <w:szCs w:val="22"/>
        </w:rPr>
      </w:pPr>
      <w:r w:rsidRPr="00D74287">
        <w:rPr>
          <w:sz w:val="22"/>
          <w:szCs w:val="22"/>
        </w:rPr>
        <w:t>До начала работ каждый работник на строительном объекте должен быть проинструктирован об общих мерах противопожарной безопасности, о личном соблюдении противопожарных требований, а также обучен пользованию простейшими средствами пожаротушения.</w:t>
      </w:r>
    </w:p>
    <w:p w:rsidR="001101FA" w:rsidRPr="00D74287" w:rsidRDefault="001101FA" w:rsidP="00AB72C9">
      <w:pPr>
        <w:pStyle w:val="ac"/>
        <w:numPr>
          <w:ilvl w:val="1"/>
          <w:numId w:val="16"/>
        </w:numPr>
        <w:tabs>
          <w:tab w:val="left" w:pos="142"/>
          <w:tab w:val="left" w:pos="1134"/>
          <w:tab w:val="left" w:pos="1276"/>
          <w:tab w:val="left" w:pos="1418"/>
          <w:tab w:val="left" w:pos="1560"/>
          <w:tab w:val="left" w:pos="1620"/>
          <w:tab w:val="left" w:pos="1843"/>
        </w:tabs>
        <w:spacing w:line="264" w:lineRule="auto"/>
        <w:ind w:left="0" w:firstLine="709"/>
        <w:jc w:val="both"/>
        <w:rPr>
          <w:sz w:val="22"/>
          <w:szCs w:val="22"/>
        </w:rPr>
      </w:pPr>
      <w:r w:rsidRPr="00D74287">
        <w:rPr>
          <w:sz w:val="22"/>
          <w:szCs w:val="22"/>
        </w:rPr>
        <w:t>Для предупреждения пожаров на территории строительной площадки в пожароопасных местах необходимо вывесить знаки безопасности, предупредительные надписи и плакаты о требованиях и мерах противопожарной безопасности.</w:t>
      </w:r>
    </w:p>
    <w:p w:rsidR="001101FA" w:rsidRPr="00D74287" w:rsidRDefault="001101FA" w:rsidP="00AB72C9">
      <w:pPr>
        <w:pStyle w:val="ac"/>
        <w:numPr>
          <w:ilvl w:val="1"/>
          <w:numId w:val="16"/>
        </w:numPr>
        <w:tabs>
          <w:tab w:val="left" w:pos="142"/>
          <w:tab w:val="left" w:pos="1134"/>
          <w:tab w:val="left" w:pos="1276"/>
          <w:tab w:val="left" w:pos="1418"/>
          <w:tab w:val="left" w:pos="1560"/>
          <w:tab w:val="left" w:pos="1620"/>
          <w:tab w:val="left" w:pos="1843"/>
        </w:tabs>
        <w:spacing w:line="264" w:lineRule="auto"/>
        <w:ind w:left="0" w:firstLine="709"/>
        <w:jc w:val="both"/>
        <w:rPr>
          <w:sz w:val="22"/>
          <w:szCs w:val="22"/>
        </w:rPr>
      </w:pPr>
      <w:r w:rsidRPr="00D74287">
        <w:rPr>
          <w:sz w:val="22"/>
          <w:szCs w:val="22"/>
        </w:rPr>
        <w:lastRenderedPageBreak/>
        <w:t xml:space="preserve">Загромождение подъездов, входов и выходов, а также подходов к средствам пожаротушения не допускается. </w:t>
      </w:r>
    </w:p>
    <w:p w:rsidR="001101FA" w:rsidRPr="00D74287" w:rsidRDefault="001101FA" w:rsidP="00AB72C9">
      <w:pPr>
        <w:pStyle w:val="ac"/>
        <w:numPr>
          <w:ilvl w:val="1"/>
          <w:numId w:val="16"/>
        </w:numPr>
        <w:tabs>
          <w:tab w:val="left" w:pos="142"/>
          <w:tab w:val="left" w:pos="1134"/>
          <w:tab w:val="left" w:pos="1276"/>
          <w:tab w:val="left" w:pos="1418"/>
          <w:tab w:val="left" w:pos="1560"/>
          <w:tab w:val="left" w:pos="1620"/>
          <w:tab w:val="left" w:pos="1843"/>
        </w:tabs>
        <w:spacing w:line="264" w:lineRule="auto"/>
        <w:ind w:left="0" w:firstLine="709"/>
        <w:jc w:val="both"/>
        <w:rPr>
          <w:sz w:val="22"/>
          <w:szCs w:val="22"/>
        </w:rPr>
      </w:pPr>
      <w:r w:rsidRPr="00D74287">
        <w:rPr>
          <w:sz w:val="22"/>
          <w:szCs w:val="22"/>
        </w:rPr>
        <w:t>В местах, содержащих горючие или воспламеняющиеся материалы, курение должно быть запреще</w:t>
      </w:r>
      <w:r>
        <w:rPr>
          <w:sz w:val="22"/>
          <w:szCs w:val="22"/>
        </w:rPr>
        <w:t>но, а пользоваться открытым огнё</w:t>
      </w:r>
      <w:r w:rsidRPr="00D74287">
        <w:rPr>
          <w:sz w:val="22"/>
          <w:szCs w:val="22"/>
        </w:rPr>
        <w:t>м допускается только в радиусе более 50 м.</w:t>
      </w:r>
    </w:p>
    <w:p w:rsidR="001101FA" w:rsidRPr="00D74287" w:rsidRDefault="001101FA" w:rsidP="00AB72C9">
      <w:pPr>
        <w:pStyle w:val="ac"/>
        <w:numPr>
          <w:ilvl w:val="1"/>
          <w:numId w:val="16"/>
        </w:numPr>
        <w:tabs>
          <w:tab w:val="left" w:pos="142"/>
          <w:tab w:val="left" w:pos="1134"/>
          <w:tab w:val="left" w:pos="1276"/>
          <w:tab w:val="left" w:pos="1418"/>
          <w:tab w:val="left" w:pos="1560"/>
          <w:tab w:val="left" w:pos="1620"/>
          <w:tab w:val="left" w:pos="1843"/>
        </w:tabs>
        <w:spacing w:line="264" w:lineRule="auto"/>
        <w:ind w:left="0" w:firstLine="709"/>
        <w:jc w:val="both"/>
        <w:rPr>
          <w:sz w:val="22"/>
          <w:szCs w:val="22"/>
        </w:rPr>
      </w:pPr>
      <w:r w:rsidRPr="00D74287">
        <w:rPr>
          <w:sz w:val="22"/>
          <w:szCs w:val="22"/>
        </w:rPr>
        <w:t>Накапливать на строительной площадке горючие вещества (промасленные тряпки, ветошь, опилки и т.д.) запрещается. Горюче-смазочные материалы хранить в закрытой таре. Порожнюю тару из-под бензина, дизельного топлива, керосина, раствори</w:t>
      </w:r>
      <w:r>
        <w:rPr>
          <w:sz w:val="22"/>
          <w:szCs w:val="22"/>
        </w:rPr>
        <w:t>теля хранить в специально отведё</w:t>
      </w:r>
      <w:r w:rsidRPr="00D74287">
        <w:rPr>
          <w:sz w:val="22"/>
          <w:szCs w:val="22"/>
        </w:rPr>
        <w:t xml:space="preserve">нном для этого месте. </w:t>
      </w:r>
    </w:p>
    <w:p w:rsidR="001101FA" w:rsidRPr="00D74287" w:rsidRDefault="001101FA" w:rsidP="00AB72C9">
      <w:pPr>
        <w:pStyle w:val="ac"/>
        <w:numPr>
          <w:ilvl w:val="1"/>
          <w:numId w:val="16"/>
        </w:numPr>
        <w:tabs>
          <w:tab w:val="left" w:pos="142"/>
          <w:tab w:val="left" w:pos="1134"/>
          <w:tab w:val="left" w:pos="1276"/>
          <w:tab w:val="left" w:pos="1418"/>
          <w:tab w:val="left" w:pos="1560"/>
          <w:tab w:val="left" w:pos="1620"/>
          <w:tab w:val="left" w:pos="1843"/>
        </w:tabs>
        <w:spacing w:line="264" w:lineRule="auto"/>
        <w:ind w:left="0" w:firstLine="709"/>
        <w:jc w:val="both"/>
        <w:rPr>
          <w:sz w:val="22"/>
          <w:szCs w:val="22"/>
        </w:rPr>
      </w:pPr>
      <w:r w:rsidRPr="00D74287">
        <w:rPr>
          <w:sz w:val="22"/>
          <w:szCs w:val="22"/>
        </w:rPr>
        <w:t>Каждый автомобиль должен быть обеспечен огнетушителем.</w:t>
      </w:r>
    </w:p>
    <w:p w:rsidR="001101FA" w:rsidRPr="00D74287" w:rsidRDefault="001101FA" w:rsidP="00AB72C9">
      <w:pPr>
        <w:pStyle w:val="ac"/>
        <w:numPr>
          <w:ilvl w:val="1"/>
          <w:numId w:val="16"/>
        </w:numPr>
        <w:tabs>
          <w:tab w:val="left" w:pos="142"/>
          <w:tab w:val="left" w:pos="1134"/>
          <w:tab w:val="left" w:pos="1276"/>
          <w:tab w:val="left" w:pos="1418"/>
          <w:tab w:val="left" w:pos="1560"/>
          <w:tab w:val="left" w:pos="1620"/>
          <w:tab w:val="left" w:pos="1843"/>
        </w:tabs>
        <w:spacing w:line="264" w:lineRule="auto"/>
        <w:ind w:left="0" w:firstLine="709"/>
        <w:jc w:val="both"/>
        <w:rPr>
          <w:sz w:val="22"/>
          <w:szCs w:val="22"/>
        </w:rPr>
      </w:pPr>
      <w:r w:rsidRPr="00D74287">
        <w:rPr>
          <w:sz w:val="22"/>
          <w:szCs w:val="22"/>
        </w:rPr>
        <w:t>Для выполнения пожарных мероприятий по эксплуатации машин и оборудования с электроприводом, электросетей ЗАПРЕЩАЕТСЯ:</w:t>
      </w:r>
    </w:p>
    <w:p w:rsidR="001101FA" w:rsidRPr="00D74287" w:rsidRDefault="001101FA" w:rsidP="001101FA">
      <w:pPr>
        <w:tabs>
          <w:tab w:val="left" w:pos="142"/>
          <w:tab w:val="left" w:pos="1134"/>
          <w:tab w:val="left" w:pos="1276"/>
          <w:tab w:val="left" w:pos="1560"/>
          <w:tab w:val="left" w:pos="1620"/>
          <w:tab w:val="left" w:pos="1843"/>
        </w:tabs>
        <w:spacing w:line="264" w:lineRule="auto"/>
        <w:ind w:firstLine="709"/>
        <w:jc w:val="both"/>
        <w:rPr>
          <w:sz w:val="22"/>
          <w:szCs w:val="22"/>
        </w:rPr>
      </w:pPr>
      <w:r w:rsidRPr="00D74287">
        <w:rPr>
          <w:sz w:val="22"/>
          <w:szCs w:val="22"/>
        </w:rPr>
        <w:t xml:space="preserve">- использовать электрические питающие резиновые кабели и шланговые провода </w:t>
      </w:r>
      <w:r>
        <w:rPr>
          <w:sz w:val="22"/>
          <w:szCs w:val="22"/>
        </w:rPr>
        <w:t>с повреждё</w:t>
      </w:r>
      <w:r w:rsidRPr="00D74287">
        <w:rPr>
          <w:sz w:val="22"/>
          <w:szCs w:val="22"/>
        </w:rPr>
        <w:t>нной</w:t>
      </w:r>
    </w:p>
    <w:p w:rsidR="001101FA" w:rsidRPr="00D74287" w:rsidRDefault="001101FA" w:rsidP="001101FA">
      <w:pPr>
        <w:tabs>
          <w:tab w:val="left" w:pos="142"/>
          <w:tab w:val="left" w:pos="1134"/>
          <w:tab w:val="left" w:pos="1276"/>
          <w:tab w:val="left" w:pos="1560"/>
          <w:tab w:val="left" w:pos="1620"/>
          <w:tab w:val="left" w:pos="1843"/>
        </w:tabs>
        <w:spacing w:line="264" w:lineRule="auto"/>
        <w:ind w:firstLine="709"/>
        <w:jc w:val="both"/>
        <w:rPr>
          <w:sz w:val="22"/>
          <w:szCs w:val="22"/>
        </w:rPr>
      </w:pPr>
      <w:r w:rsidRPr="00D74287">
        <w:rPr>
          <w:sz w:val="22"/>
          <w:szCs w:val="22"/>
        </w:rPr>
        <w:t>изоляцией, плохим контактом в местах соединения;</w:t>
      </w:r>
    </w:p>
    <w:p w:rsidR="001101FA" w:rsidRPr="00D74287" w:rsidRDefault="001101FA" w:rsidP="001101FA">
      <w:pPr>
        <w:tabs>
          <w:tab w:val="left" w:pos="142"/>
          <w:tab w:val="left" w:pos="1134"/>
          <w:tab w:val="left" w:pos="1276"/>
          <w:tab w:val="left" w:pos="1560"/>
          <w:tab w:val="left" w:pos="1620"/>
          <w:tab w:val="left" w:pos="1843"/>
        </w:tabs>
        <w:spacing w:line="264" w:lineRule="auto"/>
        <w:ind w:firstLine="709"/>
        <w:jc w:val="both"/>
        <w:rPr>
          <w:sz w:val="22"/>
          <w:szCs w:val="22"/>
        </w:rPr>
      </w:pPr>
      <w:r w:rsidRPr="00D74287">
        <w:rPr>
          <w:sz w:val="22"/>
          <w:szCs w:val="22"/>
        </w:rPr>
        <w:t>- допускать соприко</w:t>
      </w:r>
      <w:r>
        <w:rPr>
          <w:sz w:val="22"/>
          <w:szCs w:val="22"/>
        </w:rPr>
        <w:t>сновения электрических проводов</w:t>
      </w:r>
      <w:r w:rsidRPr="00D74287">
        <w:rPr>
          <w:sz w:val="22"/>
          <w:szCs w:val="22"/>
        </w:rPr>
        <w:t xml:space="preserve"> как между собой, так и с металлоконструкциями;</w:t>
      </w:r>
    </w:p>
    <w:p w:rsidR="001101FA" w:rsidRPr="00D74287" w:rsidRDefault="001101FA" w:rsidP="001101FA">
      <w:pPr>
        <w:tabs>
          <w:tab w:val="left" w:pos="142"/>
          <w:tab w:val="left" w:pos="1134"/>
          <w:tab w:val="left" w:pos="1276"/>
          <w:tab w:val="left" w:pos="1560"/>
          <w:tab w:val="left" w:pos="1620"/>
          <w:tab w:val="left" w:pos="1843"/>
        </w:tabs>
        <w:spacing w:line="264" w:lineRule="auto"/>
        <w:ind w:firstLine="709"/>
        <w:jc w:val="both"/>
        <w:rPr>
          <w:sz w:val="22"/>
          <w:szCs w:val="22"/>
        </w:rPr>
      </w:pPr>
      <w:r w:rsidRPr="00D74287">
        <w:rPr>
          <w:sz w:val="22"/>
          <w:szCs w:val="22"/>
        </w:rPr>
        <w:t>- применять некалиброванные плавкие вставки и различные предохранители кустарного изготовления (скрутки, жучки);</w:t>
      </w:r>
    </w:p>
    <w:p w:rsidR="001101FA" w:rsidRPr="00D74287" w:rsidRDefault="001101FA" w:rsidP="001101FA">
      <w:pPr>
        <w:tabs>
          <w:tab w:val="left" w:pos="142"/>
          <w:tab w:val="left" w:pos="1134"/>
          <w:tab w:val="left" w:pos="1276"/>
          <w:tab w:val="left" w:pos="1560"/>
          <w:tab w:val="left" w:pos="1620"/>
          <w:tab w:val="left" w:pos="1843"/>
        </w:tabs>
        <w:spacing w:line="264" w:lineRule="auto"/>
        <w:ind w:firstLine="709"/>
        <w:jc w:val="both"/>
        <w:rPr>
          <w:sz w:val="22"/>
          <w:szCs w:val="22"/>
        </w:rPr>
      </w:pPr>
      <w:r w:rsidRPr="00D74287">
        <w:rPr>
          <w:sz w:val="22"/>
          <w:szCs w:val="22"/>
        </w:rPr>
        <w:t>- оставлять без присмотра включенными в электросеть нагревательные приборы;</w:t>
      </w:r>
    </w:p>
    <w:p w:rsidR="001101FA" w:rsidRPr="00D74287" w:rsidRDefault="001101FA" w:rsidP="001101FA">
      <w:pPr>
        <w:tabs>
          <w:tab w:val="left" w:pos="142"/>
          <w:tab w:val="left" w:pos="1134"/>
          <w:tab w:val="left" w:pos="1276"/>
          <w:tab w:val="left" w:pos="1560"/>
          <w:tab w:val="left" w:pos="1620"/>
          <w:tab w:val="left" w:pos="1843"/>
        </w:tabs>
        <w:spacing w:line="264" w:lineRule="auto"/>
        <w:ind w:firstLine="709"/>
        <w:jc w:val="both"/>
        <w:rPr>
          <w:sz w:val="22"/>
          <w:szCs w:val="22"/>
        </w:rPr>
      </w:pPr>
      <w:r w:rsidRPr="00D74287">
        <w:rPr>
          <w:sz w:val="22"/>
          <w:szCs w:val="22"/>
        </w:rPr>
        <w:t>- применять для отопления и сушки самодельные электронагревательные приборы;</w:t>
      </w:r>
    </w:p>
    <w:p w:rsidR="001101FA" w:rsidRPr="00D74287" w:rsidRDefault="001101FA" w:rsidP="001101FA">
      <w:pPr>
        <w:tabs>
          <w:tab w:val="left" w:pos="142"/>
          <w:tab w:val="left" w:pos="1134"/>
          <w:tab w:val="left" w:pos="1276"/>
          <w:tab w:val="left" w:pos="1560"/>
          <w:tab w:val="left" w:pos="1620"/>
          <w:tab w:val="left" w:pos="1843"/>
        </w:tabs>
        <w:spacing w:line="264" w:lineRule="auto"/>
        <w:ind w:firstLine="709"/>
        <w:jc w:val="both"/>
        <w:rPr>
          <w:sz w:val="22"/>
          <w:szCs w:val="22"/>
        </w:rPr>
      </w:pPr>
      <w:r>
        <w:rPr>
          <w:sz w:val="22"/>
          <w:szCs w:val="22"/>
        </w:rPr>
        <w:t>- пользоваться повреждё</w:t>
      </w:r>
      <w:r w:rsidRPr="00D74287">
        <w:rPr>
          <w:sz w:val="22"/>
          <w:szCs w:val="22"/>
        </w:rPr>
        <w:t xml:space="preserve">нными розетками, рубильниками, другими </w:t>
      </w:r>
      <w:proofErr w:type="spellStart"/>
      <w:r w:rsidRPr="00D74287">
        <w:rPr>
          <w:sz w:val="22"/>
          <w:szCs w:val="22"/>
        </w:rPr>
        <w:t>электроустановочными</w:t>
      </w:r>
      <w:proofErr w:type="spellEnd"/>
      <w:r w:rsidRPr="00D74287">
        <w:rPr>
          <w:sz w:val="22"/>
          <w:szCs w:val="22"/>
        </w:rPr>
        <w:t xml:space="preserve"> изделиями;</w:t>
      </w:r>
    </w:p>
    <w:p w:rsidR="001101FA" w:rsidRPr="00D74287" w:rsidRDefault="001101FA" w:rsidP="001101FA">
      <w:pPr>
        <w:tabs>
          <w:tab w:val="left" w:pos="142"/>
          <w:tab w:val="left" w:pos="1134"/>
          <w:tab w:val="left" w:pos="1276"/>
          <w:tab w:val="left" w:pos="1560"/>
          <w:tab w:val="left" w:pos="1620"/>
          <w:tab w:val="left" w:pos="1843"/>
        </w:tabs>
        <w:spacing w:line="264" w:lineRule="auto"/>
        <w:ind w:firstLine="709"/>
        <w:jc w:val="both"/>
        <w:rPr>
          <w:sz w:val="22"/>
          <w:szCs w:val="22"/>
        </w:rPr>
      </w:pPr>
      <w:r>
        <w:rPr>
          <w:sz w:val="22"/>
          <w:szCs w:val="22"/>
        </w:rPr>
        <w:t>- обё</w:t>
      </w:r>
      <w:r w:rsidRPr="00D74287">
        <w:rPr>
          <w:sz w:val="22"/>
          <w:szCs w:val="22"/>
        </w:rPr>
        <w:t>ртывать электролампы и светильники бумагой, тканью и другими горючими материалами, а также эксплуатировать их со снят</w:t>
      </w:r>
      <w:r>
        <w:rPr>
          <w:sz w:val="22"/>
          <w:szCs w:val="22"/>
        </w:rPr>
        <w:t>ым</w:t>
      </w:r>
      <w:r w:rsidRPr="00D74287">
        <w:rPr>
          <w:sz w:val="22"/>
          <w:szCs w:val="22"/>
        </w:rPr>
        <w:t>и колпаками (</w:t>
      </w:r>
      <w:proofErr w:type="spellStart"/>
      <w:r w:rsidRPr="00D74287">
        <w:rPr>
          <w:sz w:val="22"/>
          <w:szCs w:val="22"/>
        </w:rPr>
        <w:t>рассеивателями</w:t>
      </w:r>
      <w:proofErr w:type="spellEnd"/>
      <w:r w:rsidRPr="00D74287">
        <w:rPr>
          <w:sz w:val="22"/>
          <w:szCs w:val="22"/>
        </w:rPr>
        <w:t>);</w:t>
      </w:r>
    </w:p>
    <w:p w:rsidR="001101FA" w:rsidRPr="00D74287" w:rsidRDefault="001101FA" w:rsidP="001101FA">
      <w:pPr>
        <w:tabs>
          <w:tab w:val="left" w:pos="142"/>
          <w:tab w:val="left" w:pos="1134"/>
          <w:tab w:val="left" w:pos="1276"/>
          <w:tab w:val="left" w:pos="1560"/>
          <w:tab w:val="left" w:pos="1620"/>
          <w:tab w:val="left" w:pos="1843"/>
        </w:tabs>
        <w:spacing w:line="264" w:lineRule="auto"/>
        <w:ind w:firstLine="709"/>
        <w:jc w:val="both"/>
        <w:rPr>
          <w:sz w:val="22"/>
          <w:szCs w:val="22"/>
        </w:rPr>
      </w:pPr>
      <w:r w:rsidRPr="00D74287">
        <w:rPr>
          <w:sz w:val="22"/>
          <w:szCs w:val="22"/>
        </w:rPr>
        <w:t>- пользоваться электрочайниками и другими электронагревательными приборами без подставок из негорючих материалов;</w:t>
      </w:r>
    </w:p>
    <w:p w:rsidR="001101FA" w:rsidRPr="00D74287" w:rsidRDefault="001101FA" w:rsidP="001101FA">
      <w:pPr>
        <w:tabs>
          <w:tab w:val="left" w:pos="142"/>
          <w:tab w:val="left" w:pos="1134"/>
          <w:tab w:val="left" w:pos="1276"/>
          <w:tab w:val="left" w:pos="1560"/>
          <w:tab w:val="left" w:pos="1620"/>
          <w:tab w:val="left" w:pos="1843"/>
        </w:tabs>
        <w:spacing w:line="264" w:lineRule="auto"/>
        <w:ind w:firstLine="709"/>
        <w:jc w:val="both"/>
        <w:rPr>
          <w:sz w:val="22"/>
          <w:szCs w:val="22"/>
        </w:rPr>
      </w:pPr>
      <w:r w:rsidRPr="00D74287">
        <w:rPr>
          <w:sz w:val="22"/>
          <w:szCs w:val="22"/>
        </w:rPr>
        <w:t>- прокладывать транзитные электропроводки и кабельные линии через складские помещения, а также через пожароопасные и взрывоопасные зоны;</w:t>
      </w:r>
    </w:p>
    <w:p w:rsidR="001101FA" w:rsidRPr="00D74287" w:rsidRDefault="001101FA" w:rsidP="001101FA">
      <w:pPr>
        <w:tabs>
          <w:tab w:val="left" w:pos="142"/>
          <w:tab w:val="left" w:pos="1134"/>
          <w:tab w:val="left" w:pos="1276"/>
          <w:tab w:val="left" w:pos="1560"/>
          <w:tab w:val="left" w:pos="1620"/>
          <w:tab w:val="left" w:pos="1843"/>
        </w:tabs>
        <w:spacing w:line="264" w:lineRule="auto"/>
        <w:ind w:firstLine="709"/>
        <w:jc w:val="both"/>
        <w:rPr>
          <w:sz w:val="22"/>
          <w:szCs w:val="22"/>
        </w:rPr>
      </w:pPr>
      <w:r>
        <w:rPr>
          <w:sz w:val="22"/>
          <w:szCs w:val="22"/>
        </w:rPr>
        <w:t xml:space="preserve">Необходимо </w:t>
      </w:r>
      <w:r w:rsidRPr="00D74287">
        <w:rPr>
          <w:sz w:val="22"/>
          <w:szCs w:val="22"/>
        </w:rPr>
        <w:t>принять меры против попа</w:t>
      </w:r>
      <w:r>
        <w:rPr>
          <w:sz w:val="22"/>
          <w:szCs w:val="22"/>
        </w:rPr>
        <w:t>дания искр на горючие материалы.</w:t>
      </w:r>
    </w:p>
    <w:p w:rsidR="001101FA" w:rsidRPr="00D74287" w:rsidRDefault="001101FA" w:rsidP="001101FA">
      <w:pPr>
        <w:tabs>
          <w:tab w:val="left" w:pos="142"/>
          <w:tab w:val="left" w:pos="1134"/>
          <w:tab w:val="left" w:pos="1276"/>
          <w:tab w:val="left" w:pos="1560"/>
          <w:tab w:val="left" w:pos="1620"/>
          <w:tab w:val="left" w:pos="1843"/>
        </w:tabs>
        <w:spacing w:line="264" w:lineRule="auto"/>
        <w:ind w:firstLine="709"/>
        <w:jc w:val="both"/>
        <w:rPr>
          <w:sz w:val="22"/>
          <w:szCs w:val="22"/>
        </w:rPr>
      </w:pPr>
      <w:r w:rsidRPr="00D74287">
        <w:rPr>
          <w:sz w:val="22"/>
          <w:szCs w:val="22"/>
        </w:rPr>
        <w:t>Первичные средства пожаротушения должны находиться в исправности и быть доступны к использованию.</w:t>
      </w:r>
    </w:p>
    <w:p w:rsidR="001101FA" w:rsidRPr="00D74287" w:rsidRDefault="001101FA" w:rsidP="00AB72C9">
      <w:pPr>
        <w:pStyle w:val="ac"/>
        <w:numPr>
          <w:ilvl w:val="1"/>
          <w:numId w:val="16"/>
        </w:numPr>
        <w:tabs>
          <w:tab w:val="left" w:pos="142"/>
          <w:tab w:val="left" w:pos="1134"/>
          <w:tab w:val="left" w:pos="1276"/>
          <w:tab w:val="left" w:pos="1418"/>
          <w:tab w:val="left" w:pos="1560"/>
          <w:tab w:val="left" w:pos="1620"/>
          <w:tab w:val="left" w:pos="1843"/>
        </w:tabs>
        <w:spacing w:line="264" w:lineRule="auto"/>
        <w:ind w:left="0" w:firstLine="709"/>
        <w:jc w:val="both"/>
        <w:rPr>
          <w:sz w:val="22"/>
          <w:szCs w:val="22"/>
        </w:rPr>
      </w:pPr>
      <w:r w:rsidRPr="00D74287">
        <w:rPr>
          <w:sz w:val="22"/>
          <w:szCs w:val="22"/>
        </w:rPr>
        <w:t xml:space="preserve"> Порядок действий при пожаре.</w:t>
      </w:r>
    </w:p>
    <w:p w:rsidR="001101FA" w:rsidRPr="00D74287" w:rsidRDefault="001101FA" w:rsidP="001101FA">
      <w:pPr>
        <w:tabs>
          <w:tab w:val="left" w:pos="142"/>
          <w:tab w:val="left" w:pos="1134"/>
          <w:tab w:val="left" w:pos="1276"/>
          <w:tab w:val="left" w:pos="1560"/>
          <w:tab w:val="left" w:pos="1620"/>
          <w:tab w:val="left" w:pos="1843"/>
        </w:tabs>
        <w:spacing w:line="264" w:lineRule="auto"/>
        <w:ind w:firstLine="709"/>
        <w:jc w:val="both"/>
        <w:rPr>
          <w:sz w:val="22"/>
          <w:szCs w:val="22"/>
        </w:rPr>
      </w:pPr>
      <w:r w:rsidRPr="00D74287">
        <w:rPr>
          <w:sz w:val="22"/>
          <w:szCs w:val="22"/>
        </w:rPr>
        <w:t>Каждый работник при обнаружении пожара или признаков горения (задымление, запах гари, повышение температуры и т.п.) обязан:</w:t>
      </w:r>
    </w:p>
    <w:p w:rsidR="001101FA" w:rsidRPr="00D74287" w:rsidRDefault="001101FA" w:rsidP="001101FA">
      <w:pPr>
        <w:tabs>
          <w:tab w:val="left" w:pos="142"/>
          <w:tab w:val="left" w:pos="1134"/>
          <w:tab w:val="left" w:pos="1276"/>
          <w:tab w:val="left" w:pos="1560"/>
          <w:tab w:val="left" w:pos="1620"/>
          <w:tab w:val="left" w:pos="1843"/>
        </w:tabs>
        <w:spacing w:line="264" w:lineRule="auto"/>
        <w:ind w:firstLine="709"/>
        <w:jc w:val="both"/>
        <w:rPr>
          <w:sz w:val="22"/>
          <w:szCs w:val="22"/>
        </w:rPr>
      </w:pPr>
      <w:r w:rsidRPr="00D74287">
        <w:rPr>
          <w:sz w:val="22"/>
          <w:szCs w:val="22"/>
        </w:rPr>
        <w:t>- немедленно сообщить об этом по телефону начальнику смены АО «ПНТ» 329-29-86 (мест. #711#782), назвать при этом место возникновения пожара, а также сообщить свою фамилию;</w:t>
      </w:r>
    </w:p>
    <w:p w:rsidR="001101FA" w:rsidRPr="00D74287" w:rsidRDefault="001101FA" w:rsidP="001101FA">
      <w:pPr>
        <w:tabs>
          <w:tab w:val="left" w:pos="142"/>
          <w:tab w:val="left" w:pos="1134"/>
          <w:tab w:val="left" w:pos="1276"/>
          <w:tab w:val="left" w:pos="1560"/>
          <w:tab w:val="left" w:pos="1620"/>
          <w:tab w:val="left" w:pos="1843"/>
        </w:tabs>
        <w:spacing w:line="264" w:lineRule="auto"/>
        <w:ind w:firstLine="709"/>
        <w:jc w:val="both"/>
        <w:rPr>
          <w:sz w:val="22"/>
          <w:szCs w:val="22"/>
        </w:rPr>
      </w:pPr>
      <w:r w:rsidRPr="00D74287">
        <w:rPr>
          <w:sz w:val="22"/>
          <w:szCs w:val="22"/>
        </w:rPr>
        <w:t>- принять по возможности меры по эвакуации людей, тушению пожара и сохранности материальных ценностей.</w:t>
      </w:r>
    </w:p>
    <w:p w:rsidR="001101FA" w:rsidRPr="00D74287" w:rsidRDefault="001101FA" w:rsidP="001101FA">
      <w:pPr>
        <w:tabs>
          <w:tab w:val="left" w:pos="142"/>
          <w:tab w:val="left" w:pos="1134"/>
          <w:tab w:val="left" w:pos="1276"/>
          <w:tab w:val="left" w:pos="1440"/>
        </w:tabs>
        <w:spacing w:line="264" w:lineRule="auto"/>
        <w:ind w:firstLine="709"/>
        <w:jc w:val="both"/>
        <w:rPr>
          <w:sz w:val="22"/>
          <w:szCs w:val="22"/>
        </w:rPr>
      </w:pPr>
    </w:p>
    <w:p w:rsidR="001101FA" w:rsidRPr="00D74287" w:rsidRDefault="001101FA" w:rsidP="00AB72C9">
      <w:pPr>
        <w:pStyle w:val="ac"/>
        <w:numPr>
          <w:ilvl w:val="0"/>
          <w:numId w:val="16"/>
        </w:numPr>
        <w:tabs>
          <w:tab w:val="left" w:pos="142"/>
          <w:tab w:val="left" w:pos="1134"/>
        </w:tabs>
        <w:spacing w:line="264" w:lineRule="auto"/>
        <w:ind w:left="0" w:firstLine="709"/>
        <w:jc w:val="both"/>
        <w:rPr>
          <w:b/>
          <w:sz w:val="22"/>
          <w:szCs w:val="22"/>
        </w:rPr>
      </w:pPr>
      <w:bookmarkStart w:id="27" w:name="_Toc138927764"/>
      <w:r w:rsidRPr="00D74287">
        <w:rPr>
          <w:rStyle w:val="12"/>
          <w:rFonts w:ascii="Times New Roman" w:hAnsi="Times New Roman"/>
          <w:sz w:val="22"/>
          <w:szCs w:val="22"/>
        </w:rPr>
        <w:t>Расследование несчастных случаев</w:t>
      </w:r>
      <w:r>
        <w:rPr>
          <w:rStyle w:val="12"/>
          <w:rFonts w:ascii="Times New Roman" w:hAnsi="Times New Roman"/>
          <w:sz w:val="22"/>
          <w:szCs w:val="22"/>
        </w:rPr>
        <w:t>,</w:t>
      </w:r>
      <w:r w:rsidRPr="00D74287">
        <w:rPr>
          <w:rStyle w:val="12"/>
          <w:rFonts w:ascii="Times New Roman" w:hAnsi="Times New Roman"/>
          <w:sz w:val="22"/>
          <w:szCs w:val="22"/>
        </w:rPr>
        <w:t xml:space="preserve"> прои</w:t>
      </w:r>
      <w:r>
        <w:rPr>
          <w:rStyle w:val="12"/>
          <w:rFonts w:ascii="Times New Roman" w:hAnsi="Times New Roman"/>
          <w:sz w:val="22"/>
          <w:szCs w:val="22"/>
        </w:rPr>
        <w:t>зо</w:t>
      </w:r>
      <w:r w:rsidRPr="00D74287">
        <w:rPr>
          <w:rStyle w:val="12"/>
          <w:rFonts w:ascii="Times New Roman" w:hAnsi="Times New Roman"/>
          <w:sz w:val="22"/>
          <w:szCs w:val="22"/>
        </w:rPr>
        <w:t>шедших с работниками подрядных (субподрядных) организаций на территории АО «ПНТ»</w:t>
      </w:r>
      <w:bookmarkEnd w:id="27"/>
      <w:r w:rsidRPr="00D74287">
        <w:rPr>
          <w:b/>
          <w:sz w:val="22"/>
          <w:szCs w:val="22"/>
        </w:rPr>
        <w:t>.</w:t>
      </w:r>
    </w:p>
    <w:p w:rsidR="001101FA" w:rsidRPr="00D74287" w:rsidRDefault="001101FA" w:rsidP="001101FA">
      <w:pPr>
        <w:tabs>
          <w:tab w:val="left" w:pos="142"/>
          <w:tab w:val="left" w:pos="1134"/>
          <w:tab w:val="left" w:pos="1560"/>
          <w:tab w:val="left" w:pos="1620"/>
          <w:tab w:val="left" w:pos="1843"/>
        </w:tabs>
        <w:spacing w:line="264" w:lineRule="auto"/>
        <w:ind w:firstLine="709"/>
        <w:jc w:val="both"/>
        <w:rPr>
          <w:sz w:val="22"/>
          <w:szCs w:val="22"/>
        </w:rPr>
      </w:pPr>
      <w:r w:rsidRPr="00291F73">
        <w:rPr>
          <w:iCs/>
          <w:spacing w:val="-2"/>
          <w:sz w:val="22"/>
          <w:szCs w:val="22"/>
          <w:u w:val="single"/>
        </w:rPr>
        <w:t>Несчастный случай</w:t>
      </w:r>
      <w:r w:rsidRPr="00D74287">
        <w:rPr>
          <w:sz w:val="22"/>
          <w:szCs w:val="22"/>
        </w:rPr>
        <w:t xml:space="preserve"> – случай на производстве, в результате которого были получены увечья или иные телесные повреждения (травмы) работником, повлёкшие за собой необходимость его перевода на другую работу, временную или стойкую утрату им трудоспособности либо его смерть.</w:t>
      </w:r>
    </w:p>
    <w:p w:rsidR="001101FA" w:rsidRPr="00D74287" w:rsidRDefault="001101FA" w:rsidP="001101FA">
      <w:pPr>
        <w:tabs>
          <w:tab w:val="left" w:pos="142"/>
          <w:tab w:val="left" w:pos="709"/>
          <w:tab w:val="left" w:pos="993"/>
          <w:tab w:val="left" w:pos="1134"/>
        </w:tabs>
        <w:spacing w:line="264" w:lineRule="auto"/>
        <w:ind w:firstLine="709"/>
        <w:jc w:val="both"/>
        <w:rPr>
          <w:iCs/>
          <w:spacing w:val="-2"/>
          <w:sz w:val="22"/>
          <w:szCs w:val="22"/>
        </w:rPr>
      </w:pPr>
      <w:r w:rsidRPr="00291F73">
        <w:rPr>
          <w:iCs/>
          <w:spacing w:val="-2"/>
          <w:sz w:val="22"/>
          <w:szCs w:val="22"/>
          <w:u w:val="single"/>
        </w:rPr>
        <w:t>Микротравма</w:t>
      </w:r>
      <w:r w:rsidRPr="00D74287">
        <w:rPr>
          <w:iCs/>
          <w:spacing w:val="-2"/>
          <w:sz w:val="22"/>
          <w:szCs w:val="22"/>
        </w:rPr>
        <w:t xml:space="preserve"> – травма на производстве, вызвавшая необходимость обращения работника к медицинскому персоналу, но не повлёкшая за собой необходимость его перевода на другую работу, временную или стойкую утрату трудоспособности.</w:t>
      </w:r>
    </w:p>
    <w:p w:rsidR="001101FA" w:rsidRPr="00D74287" w:rsidRDefault="001101FA" w:rsidP="001101FA">
      <w:pPr>
        <w:tabs>
          <w:tab w:val="left" w:pos="142"/>
          <w:tab w:val="left" w:pos="709"/>
          <w:tab w:val="left" w:pos="993"/>
          <w:tab w:val="left" w:pos="1134"/>
        </w:tabs>
        <w:spacing w:line="264" w:lineRule="auto"/>
        <w:ind w:firstLine="709"/>
        <w:jc w:val="both"/>
        <w:rPr>
          <w:iCs/>
          <w:spacing w:val="-2"/>
          <w:sz w:val="22"/>
          <w:szCs w:val="22"/>
        </w:rPr>
      </w:pPr>
      <w:r w:rsidRPr="00D74287">
        <w:rPr>
          <w:iCs/>
          <w:spacing w:val="-2"/>
          <w:sz w:val="22"/>
          <w:szCs w:val="22"/>
        </w:rPr>
        <w:t>Микротравмы разделяются на травмы, ограничившиеся обращением работника за медицинской помощью в здравпункт, и травмы, повлёкшие за собой необходимость оказания дополнительной медицинской помощи в медицинском учреждении (вне здравпункта).</w:t>
      </w:r>
    </w:p>
    <w:p w:rsidR="001101FA" w:rsidRPr="00D74287" w:rsidRDefault="001101FA" w:rsidP="001101FA">
      <w:pPr>
        <w:tabs>
          <w:tab w:val="left" w:pos="142"/>
          <w:tab w:val="left" w:pos="1134"/>
          <w:tab w:val="left" w:pos="1560"/>
          <w:tab w:val="left" w:pos="1620"/>
          <w:tab w:val="left" w:pos="1843"/>
        </w:tabs>
        <w:spacing w:line="264" w:lineRule="auto"/>
        <w:ind w:firstLine="709"/>
        <w:jc w:val="both"/>
        <w:rPr>
          <w:sz w:val="22"/>
          <w:szCs w:val="22"/>
        </w:rPr>
      </w:pPr>
      <w:r w:rsidRPr="00D74287">
        <w:rPr>
          <w:sz w:val="22"/>
          <w:szCs w:val="22"/>
        </w:rPr>
        <w:t>Порядок расследования и учёта несчастных случаев на производстве определён статьями 227 - 231 трудового кодекса Российской федерации (далее ТК РФ), Положением об особенностях расследования несчастных случаев на производстве в отдельных отраслях и организациях, утверждённым Постановлением Министерства труда и социального развития Российской Федерации от 24.10.2002 г. №</w:t>
      </w:r>
      <w:r>
        <w:rPr>
          <w:sz w:val="22"/>
          <w:szCs w:val="22"/>
        </w:rPr>
        <w:t xml:space="preserve"> </w:t>
      </w:r>
      <w:r w:rsidRPr="00D74287">
        <w:rPr>
          <w:sz w:val="22"/>
          <w:szCs w:val="22"/>
        </w:rPr>
        <w:t>73, Соглашением о порядке расследования несчастных случаев на производстве, прои</w:t>
      </w:r>
      <w:r>
        <w:rPr>
          <w:sz w:val="22"/>
          <w:szCs w:val="22"/>
        </w:rPr>
        <w:t>зо</w:t>
      </w:r>
      <w:r w:rsidRPr="00D74287">
        <w:rPr>
          <w:sz w:val="22"/>
          <w:szCs w:val="22"/>
        </w:rPr>
        <w:t xml:space="preserve">шедших с </w:t>
      </w:r>
      <w:r w:rsidRPr="00D74287">
        <w:rPr>
          <w:sz w:val="22"/>
          <w:szCs w:val="22"/>
        </w:rPr>
        <w:lastRenderedPageBreak/>
        <w:t>работниками при нахождении их вне государства проживания, утверждённым Постановлением правительства Российской Федерации «Об утверждении соглашений о сотрудничестве, подписанных правительствами государств-участников содружества независимых государств 09.09.1994 г. и 09.12.1994 г. в г. Москве» от 26.06.1995 г. №</w:t>
      </w:r>
      <w:r>
        <w:rPr>
          <w:sz w:val="22"/>
          <w:szCs w:val="22"/>
        </w:rPr>
        <w:t xml:space="preserve"> </w:t>
      </w:r>
      <w:r w:rsidRPr="00D74287">
        <w:rPr>
          <w:sz w:val="22"/>
          <w:szCs w:val="22"/>
        </w:rPr>
        <w:t>616.</w:t>
      </w:r>
    </w:p>
    <w:p w:rsidR="001101FA" w:rsidRPr="00D74287" w:rsidRDefault="001101FA" w:rsidP="001101FA">
      <w:pPr>
        <w:tabs>
          <w:tab w:val="left" w:pos="142"/>
          <w:tab w:val="left" w:pos="1134"/>
          <w:tab w:val="left" w:pos="1560"/>
          <w:tab w:val="left" w:pos="1620"/>
          <w:tab w:val="left" w:pos="1843"/>
        </w:tabs>
        <w:spacing w:line="264" w:lineRule="auto"/>
        <w:ind w:firstLine="709"/>
        <w:jc w:val="both"/>
        <w:rPr>
          <w:sz w:val="22"/>
          <w:szCs w:val="22"/>
        </w:rPr>
      </w:pPr>
      <w:r w:rsidRPr="00D74287">
        <w:rPr>
          <w:sz w:val="22"/>
          <w:szCs w:val="22"/>
        </w:rPr>
        <w:t>При несчастных случаях, прои</w:t>
      </w:r>
      <w:r>
        <w:rPr>
          <w:sz w:val="22"/>
          <w:szCs w:val="22"/>
        </w:rPr>
        <w:t>зо</w:t>
      </w:r>
      <w:r w:rsidRPr="00D74287">
        <w:rPr>
          <w:sz w:val="22"/>
          <w:szCs w:val="22"/>
        </w:rPr>
        <w:t>шедших с работниками подрядных (субподрядных) организаций на территории подразделений АО «ПНТ», кроме требований нормативных правовых актов должны выполняться следующие мероприятия:</w:t>
      </w:r>
    </w:p>
    <w:p w:rsidR="001101FA" w:rsidRPr="00D74287" w:rsidRDefault="001101FA" w:rsidP="001101FA">
      <w:pPr>
        <w:tabs>
          <w:tab w:val="left" w:pos="142"/>
          <w:tab w:val="left" w:pos="709"/>
          <w:tab w:val="left" w:pos="993"/>
          <w:tab w:val="left" w:pos="1134"/>
        </w:tabs>
        <w:spacing w:line="264" w:lineRule="auto"/>
        <w:ind w:firstLine="709"/>
        <w:jc w:val="both"/>
        <w:rPr>
          <w:iCs/>
          <w:spacing w:val="-2"/>
          <w:sz w:val="22"/>
          <w:szCs w:val="22"/>
        </w:rPr>
      </w:pPr>
      <w:r w:rsidRPr="00D74287">
        <w:rPr>
          <w:iCs/>
          <w:spacing w:val="-2"/>
          <w:sz w:val="22"/>
          <w:szCs w:val="22"/>
        </w:rPr>
        <w:t>- Сохранена до начала расследования несчастного случая/микротравмы обстановка, какой она была на момент происшествия (если это не угрожает жизни и здоровью других лиц и не ведёт к катастрофе, аварии или возникновению иных чрезвычайных обстоятельств);</w:t>
      </w:r>
    </w:p>
    <w:p w:rsidR="001101FA" w:rsidRPr="00D74287" w:rsidRDefault="001101FA" w:rsidP="001101FA">
      <w:pPr>
        <w:tabs>
          <w:tab w:val="left" w:pos="142"/>
          <w:tab w:val="left" w:pos="709"/>
          <w:tab w:val="left" w:pos="993"/>
          <w:tab w:val="left" w:pos="1134"/>
        </w:tabs>
        <w:spacing w:line="264" w:lineRule="auto"/>
        <w:ind w:firstLine="709"/>
        <w:jc w:val="both"/>
        <w:rPr>
          <w:iCs/>
          <w:spacing w:val="-2"/>
          <w:sz w:val="22"/>
          <w:szCs w:val="22"/>
        </w:rPr>
      </w:pPr>
      <w:r w:rsidRPr="00D74287">
        <w:rPr>
          <w:iCs/>
          <w:spacing w:val="-2"/>
          <w:sz w:val="22"/>
          <w:szCs w:val="22"/>
        </w:rPr>
        <w:t>- Проведено расследование несчастного случая с участием представителя АО «ПНТ» в качестве члена комиссии;</w:t>
      </w:r>
    </w:p>
    <w:p w:rsidR="001101FA" w:rsidRPr="00D74287" w:rsidRDefault="001101FA" w:rsidP="001101FA">
      <w:pPr>
        <w:tabs>
          <w:tab w:val="left" w:pos="142"/>
          <w:tab w:val="left" w:pos="709"/>
          <w:tab w:val="left" w:pos="993"/>
          <w:tab w:val="left" w:pos="1134"/>
        </w:tabs>
        <w:spacing w:line="264" w:lineRule="auto"/>
        <w:ind w:firstLine="709"/>
        <w:jc w:val="both"/>
        <w:rPr>
          <w:iCs/>
          <w:spacing w:val="-2"/>
          <w:sz w:val="22"/>
          <w:szCs w:val="22"/>
        </w:rPr>
      </w:pPr>
      <w:r w:rsidRPr="00D74287">
        <w:rPr>
          <w:iCs/>
          <w:spacing w:val="-2"/>
          <w:sz w:val="22"/>
          <w:szCs w:val="22"/>
        </w:rPr>
        <w:t>- Выполнены в установленные сроки организационно-технические мероприятия, касающиеся подрядной (субподрядной) организации, намеченные комиссией по результатам расследования несчастного случая;</w:t>
      </w:r>
    </w:p>
    <w:p w:rsidR="001101FA" w:rsidRPr="00D74287" w:rsidRDefault="001101FA" w:rsidP="001101FA">
      <w:pPr>
        <w:tabs>
          <w:tab w:val="left" w:pos="142"/>
          <w:tab w:val="left" w:pos="709"/>
          <w:tab w:val="left" w:pos="993"/>
          <w:tab w:val="left" w:pos="1134"/>
        </w:tabs>
        <w:spacing w:line="264" w:lineRule="auto"/>
        <w:ind w:firstLine="709"/>
        <w:jc w:val="both"/>
        <w:rPr>
          <w:iCs/>
          <w:spacing w:val="-2"/>
          <w:sz w:val="22"/>
          <w:szCs w:val="22"/>
        </w:rPr>
      </w:pPr>
      <w:r w:rsidRPr="00D74287">
        <w:rPr>
          <w:iCs/>
          <w:spacing w:val="-2"/>
          <w:sz w:val="22"/>
          <w:szCs w:val="22"/>
        </w:rPr>
        <w:t>- Рассмотрена ответственность работников, включённых в акт расследования несчастного случая в качестве лиц, допустивших нарушения требований охраны труда.</w:t>
      </w:r>
    </w:p>
    <w:p w:rsidR="001101FA" w:rsidRPr="00D74287" w:rsidRDefault="001101FA" w:rsidP="001101FA">
      <w:pPr>
        <w:tabs>
          <w:tab w:val="left" w:pos="142"/>
          <w:tab w:val="left" w:pos="1134"/>
          <w:tab w:val="left" w:pos="1560"/>
          <w:tab w:val="left" w:pos="1620"/>
          <w:tab w:val="left" w:pos="1843"/>
        </w:tabs>
        <w:spacing w:line="264" w:lineRule="auto"/>
        <w:ind w:firstLine="709"/>
        <w:jc w:val="both"/>
        <w:rPr>
          <w:sz w:val="22"/>
          <w:szCs w:val="22"/>
        </w:rPr>
      </w:pPr>
      <w:r w:rsidRPr="00D74287">
        <w:rPr>
          <w:sz w:val="22"/>
          <w:szCs w:val="22"/>
        </w:rPr>
        <w:t>Микротравмы, происшедшие с работниками подрядных (субподрядных) организаций на территории АО «ПНТ», расследуются в порядке, определённ</w:t>
      </w:r>
      <w:r>
        <w:rPr>
          <w:sz w:val="22"/>
          <w:szCs w:val="22"/>
        </w:rPr>
        <w:t>о</w:t>
      </w:r>
      <w:r w:rsidRPr="00D74287">
        <w:rPr>
          <w:sz w:val="22"/>
          <w:szCs w:val="22"/>
        </w:rPr>
        <w:t xml:space="preserve">м данным Положением. </w:t>
      </w:r>
    </w:p>
    <w:p w:rsidR="001101FA" w:rsidRPr="00D74287" w:rsidRDefault="001101FA" w:rsidP="001101FA">
      <w:pPr>
        <w:tabs>
          <w:tab w:val="left" w:pos="142"/>
          <w:tab w:val="left" w:pos="1134"/>
          <w:tab w:val="left" w:pos="1560"/>
          <w:tab w:val="left" w:pos="1620"/>
          <w:tab w:val="left" w:pos="1843"/>
        </w:tabs>
        <w:spacing w:line="264" w:lineRule="auto"/>
        <w:ind w:firstLine="709"/>
        <w:jc w:val="both"/>
        <w:rPr>
          <w:sz w:val="22"/>
          <w:szCs w:val="22"/>
        </w:rPr>
      </w:pPr>
      <w:r w:rsidRPr="00D74287">
        <w:rPr>
          <w:sz w:val="22"/>
          <w:szCs w:val="22"/>
        </w:rPr>
        <w:t>Расследование проводит руководитель подря</w:t>
      </w:r>
      <w:r>
        <w:rPr>
          <w:sz w:val="22"/>
          <w:szCs w:val="22"/>
        </w:rPr>
        <w:t>дной (субподрядной) организации</w:t>
      </w:r>
      <w:r w:rsidRPr="00D74287">
        <w:rPr>
          <w:sz w:val="22"/>
          <w:szCs w:val="22"/>
        </w:rPr>
        <w:t xml:space="preserve"> в течение 3-х рабочих дней с момента получения информации о микротравме. </w:t>
      </w:r>
    </w:p>
    <w:p w:rsidR="001101FA" w:rsidRPr="00D74287" w:rsidRDefault="001101FA" w:rsidP="001101FA">
      <w:pPr>
        <w:tabs>
          <w:tab w:val="left" w:pos="142"/>
          <w:tab w:val="left" w:pos="1134"/>
          <w:tab w:val="left" w:pos="1560"/>
          <w:tab w:val="left" w:pos="1620"/>
          <w:tab w:val="left" w:pos="1843"/>
        </w:tabs>
        <w:spacing w:line="264" w:lineRule="auto"/>
        <w:ind w:firstLine="709"/>
        <w:jc w:val="both"/>
        <w:rPr>
          <w:sz w:val="22"/>
          <w:szCs w:val="22"/>
        </w:rPr>
      </w:pPr>
      <w:r w:rsidRPr="00D74287">
        <w:rPr>
          <w:sz w:val="22"/>
          <w:szCs w:val="22"/>
        </w:rPr>
        <w:t>В ходе расследования, кроме непосредственных причин, должны быть рассмотрены 4 основных типа корневых причин, приводящих к микротравмам:</w:t>
      </w:r>
    </w:p>
    <w:p w:rsidR="001101FA" w:rsidRPr="00D74287" w:rsidRDefault="001101FA" w:rsidP="00AB72C9">
      <w:pPr>
        <w:pStyle w:val="ac"/>
        <w:numPr>
          <w:ilvl w:val="0"/>
          <w:numId w:val="9"/>
        </w:numPr>
        <w:tabs>
          <w:tab w:val="left" w:pos="142"/>
          <w:tab w:val="left" w:pos="709"/>
          <w:tab w:val="left" w:pos="993"/>
        </w:tabs>
        <w:spacing w:line="264" w:lineRule="auto"/>
        <w:ind w:left="0" w:firstLine="709"/>
        <w:contextualSpacing w:val="0"/>
        <w:jc w:val="both"/>
        <w:rPr>
          <w:bCs/>
          <w:sz w:val="22"/>
          <w:szCs w:val="22"/>
        </w:rPr>
      </w:pPr>
      <w:r w:rsidRPr="00D74287">
        <w:rPr>
          <w:rFonts w:eastAsia="Calibri"/>
          <w:b/>
          <w:i/>
          <w:sz w:val="22"/>
          <w:szCs w:val="22"/>
        </w:rPr>
        <w:t>Работник не знает, как работу выполнить безопасно;</w:t>
      </w:r>
    </w:p>
    <w:p w:rsidR="001101FA" w:rsidRPr="00D74287" w:rsidRDefault="001101FA" w:rsidP="00AB72C9">
      <w:pPr>
        <w:pStyle w:val="ac"/>
        <w:numPr>
          <w:ilvl w:val="0"/>
          <w:numId w:val="9"/>
        </w:numPr>
        <w:tabs>
          <w:tab w:val="left" w:pos="142"/>
          <w:tab w:val="left" w:pos="709"/>
          <w:tab w:val="left" w:pos="993"/>
        </w:tabs>
        <w:spacing w:line="264" w:lineRule="auto"/>
        <w:ind w:left="0" w:firstLine="709"/>
        <w:contextualSpacing w:val="0"/>
        <w:jc w:val="both"/>
        <w:rPr>
          <w:bCs/>
          <w:sz w:val="22"/>
          <w:szCs w:val="22"/>
        </w:rPr>
      </w:pPr>
      <w:r w:rsidRPr="00D74287">
        <w:rPr>
          <w:rFonts w:eastAsia="Calibri"/>
          <w:b/>
          <w:i/>
          <w:sz w:val="22"/>
          <w:szCs w:val="22"/>
        </w:rPr>
        <w:t>Работнику не созданы условия для безопасного выполнения работы;</w:t>
      </w:r>
    </w:p>
    <w:p w:rsidR="001101FA" w:rsidRPr="00D74287" w:rsidRDefault="001101FA" w:rsidP="00AB72C9">
      <w:pPr>
        <w:pStyle w:val="ac"/>
        <w:numPr>
          <w:ilvl w:val="0"/>
          <w:numId w:val="9"/>
        </w:numPr>
        <w:tabs>
          <w:tab w:val="left" w:pos="142"/>
          <w:tab w:val="left" w:pos="709"/>
          <w:tab w:val="left" w:pos="993"/>
        </w:tabs>
        <w:spacing w:line="264" w:lineRule="auto"/>
        <w:ind w:left="0" w:firstLine="709"/>
        <w:contextualSpacing w:val="0"/>
        <w:jc w:val="both"/>
        <w:rPr>
          <w:rFonts w:eastAsia="Calibri"/>
          <w:b/>
          <w:i/>
          <w:sz w:val="22"/>
          <w:szCs w:val="22"/>
        </w:rPr>
      </w:pPr>
      <w:r w:rsidRPr="00D74287">
        <w:rPr>
          <w:rFonts w:eastAsia="Calibri"/>
          <w:b/>
          <w:i/>
          <w:sz w:val="22"/>
          <w:szCs w:val="22"/>
        </w:rPr>
        <w:t>Неосторожность или состояние работника (болезнь, усталость, стресс);</w:t>
      </w:r>
    </w:p>
    <w:p w:rsidR="001101FA" w:rsidRPr="00D74287" w:rsidRDefault="001101FA" w:rsidP="00AB72C9">
      <w:pPr>
        <w:pStyle w:val="ac"/>
        <w:numPr>
          <w:ilvl w:val="0"/>
          <w:numId w:val="9"/>
        </w:numPr>
        <w:tabs>
          <w:tab w:val="left" w:pos="142"/>
          <w:tab w:val="left" w:pos="709"/>
          <w:tab w:val="left" w:pos="993"/>
        </w:tabs>
        <w:spacing w:line="264" w:lineRule="auto"/>
        <w:ind w:left="0" w:firstLine="709"/>
        <w:contextualSpacing w:val="0"/>
        <w:jc w:val="both"/>
        <w:rPr>
          <w:rFonts w:eastAsia="Calibri"/>
          <w:b/>
          <w:i/>
          <w:sz w:val="22"/>
          <w:szCs w:val="22"/>
        </w:rPr>
      </w:pPr>
      <w:r w:rsidRPr="00D74287">
        <w:rPr>
          <w:rFonts w:eastAsia="Calibri"/>
          <w:b/>
          <w:i/>
          <w:sz w:val="22"/>
          <w:szCs w:val="22"/>
        </w:rPr>
        <w:t>Недооценка работником существующей опасности.</w:t>
      </w:r>
    </w:p>
    <w:p w:rsidR="001101FA" w:rsidRPr="00D74287" w:rsidRDefault="001101FA" w:rsidP="001101FA">
      <w:pPr>
        <w:tabs>
          <w:tab w:val="left" w:pos="142"/>
          <w:tab w:val="left" w:pos="709"/>
          <w:tab w:val="left" w:pos="993"/>
          <w:tab w:val="left" w:pos="1134"/>
        </w:tabs>
        <w:spacing w:line="264" w:lineRule="auto"/>
        <w:ind w:firstLine="709"/>
        <w:jc w:val="both"/>
        <w:rPr>
          <w:sz w:val="22"/>
          <w:szCs w:val="22"/>
        </w:rPr>
      </w:pPr>
      <w:r w:rsidRPr="00D74287">
        <w:rPr>
          <w:sz w:val="22"/>
          <w:szCs w:val="22"/>
        </w:rPr>
        <w:tab/>
        <w:t>Руководитель подрядной (субподрядной) организации обязан обеспечи</w:t>
      </w:r>
      <w:r>
        <w:rPr>
          <w:sz w:val="22"/>
          <w:szCs w:val="22"/>
        </w:rPr>
        <w:t>ть доведение до сведения подчинё</w:t>
      </w:r>
      <w:r w:rsidRPr="00D74287">
        <w:rPr>
          <w:sz w:val="22"/>
          <w:szCs w:val="22"/>
        </w:rPr>
        <w:t>нного персонала указанного порядка расследования и принимать участие в расследовании.</w:t>
      </w:r>
    </w:p>
    <w:p w:rsidR="001101FA" w:rsidRPr="00D74287" w:rsidRDefault="001101FA" w:rsidP="001101FA">
      <w:pPr>
        <w:pStyle w:val="af7"/>
        <w:tabs>
          <w:tab w:val="left" w:pos="142"/>
          <w:tab w:val="left" w:pos="1701"/>
        </w:tabs>
        <w:spacing w:line="264" w:lineRule="auto"/>
        <w:ind w:firstLine="709"/>
        <w:rPr>
          <w:sz w:val="22"/>
          <w:szCs w:val="22"/>
        </w:rPr>
      </w:pPr>
    </w:p>
    <w:p w:rsidR="001101FA" w:rsidRPr="00D74287" w:rsidRDefault="001101FA" w:rsidP="001101FA">
      <w:pPr>
        <w:pStyle w:val="1Tahoma10"/>
        <w:spacing w:line="264" w:lineRule="auto"/>
        <w:ind w:left="0" w:firstLine="709"/>
        <w:rPr>
          <w:sz w:val="22"/>
          <w:szCs w:val="22"/>
        </w:rPr>
      </w:pPr>
      <w:bookmarkStart w:id="28" w:name="_Toc138927765"/>
      <w:r>
        <w:rPr>
          <w:rStyle w:val="12"/>
          <w:rFonts w:ascii="Times New Roman" w:hAnsi="Times New Roman"/>
          <w:sz w:val="22"/>
          <w:szCs w:val="22"/>
        </w:rPr>
        <w:t xml:space="preserve"> </w:t>
      </w:r>
      <w:r w:rsidRPr="00D74287">
        <w:rPr>
          <w:rStyle w:val="12"/>
          <w:rFonts w:ascii="Times New Roman" w:hAnsi="Times New Roman"/>
          <w:sz w:val="22"/>
          <w:szCs w:val="22"/>
        </w:rPr>
        <w:t>Требования электробезопасности</w:t>
      </w:r>
      <w:bookmarkEnd w:id="28"/>
      <w:r w:rsidRPr="00D74287">
        <w:rPr>
          <w:sz w:val="22"/>
          <w:szCs w:val="22"/>
        </w:rPr>
        <w:t>.</w:t>
      </w:r>
    </w:p>
    <w:p w:rsidR="001101FA" w:rsidRPr="00D74287" w:rsidRDefault="001101FA" w:rsidP="001101FA">
      <w:pPr>
        <w:pStyle w:val="a"/>
        <w:numPr>
          <w:ilvl w:val="0"/>
          <w:numId w:val="0"/>
        </w:numPr>
        <w:overflowPunct w:val="0"/>
        <w:autoSpaceDE w:val="0"/>
        <w:autoSpaceDN w:val="0"/>
        <w:adjustRightInd w:val="0"/>
        <w:spacing w:line="264" w:lineRule="auto"/>
        <w:ind w:firstLine="709"/>
        <w:contextualSpacing w:val="0"/>
        <w:textAlignment w:val="baseline"/>
        <w:rPr>
          <w:bCs/>
          <w:sz w:val="22"/>
          <w:szCs w:val="22"/>
        </w:rPr>
      </w:pPr>
      <w:r w:rsidRPr="00D74287">
        <w:rPr>
          <w:sz w:val="22"/>
          <w:szCs w:val="22"/>
        </w:rPr>
        <w:t>Запрещается привлекать к проведению работ (в том числе привлеч</w:t>
      </w:r>
      <w:r>
        <w:rPr>
          <w:sz w:val="22"/>
          <w:szCs w:val="22"/>
        </w:rPr>
        <w:t>ённых субподрядных организаций)</w:t>
      </w:r>
      <w:r w:rsidRPr="00D74287">
        <w:rPr>
          <w:sz w:val="22"/>
          <w:szCs w:val="22"/>
        </w:rPr>
        <w:t xml:space="preserve"> необученный персонал, без соответствующей группы по электробезопасности, в соответствии с Приказом Минтруда России от 15.12.2020 № «Об утверждении Правил по охране труда при эксплуатации электроустановок № 903н». </w:t>
      </w:r>
    </w:p>
    <w:p w:rsidR="001101FA" w:rsidRPr="00D74287" w:rsidRDefault="001101FA" w:rsidP="00AB72C9">
      <w:pPr>
        <w:pStyle w:val="a"/>
        <w:numPr>
          <w:ilvl w:val="1"/>
          <w:numId w:val="10"/>
        </w:numPr>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t xml:space="preserve">Запрещается загромождать посторонними предметами, материалами, деталями, готовой продукцией подходы к электрооборудованию, шкафам и пультам управления. </w:t>
      </w:r>
    </w:p>
    <w:p w:rsidR="001101FA" w:rsidRPr="00D74287" w:rsidRDefault="001101FA" w:rsidP="00AB72C9">
      <w:pPr>
        <w:pStyle w:val="a"/>
        <w:numPr>
          <w:ilvl w:val="1"/>
          <w:numId w:val="17"/>
        </w:numPr>
        <w:tabs>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t xml:space="preserve">Запрещается открывать двери </w:t>
      </w:r>
      <w:proofErr w:type="spellStart"/>
      <w:r w:rsidRPr="00D74287">
        <w:rPr>
          <w:bCs/>
          <w:sz w:val="22"/>
          <w:szCs w:val="22"/>
        </w:rPr>
        <w:t>электрошкафов</w:t>
      </w:r>
      <w:proofErr w:type="spellEnd"/>
      <w:r w:rsidRPr="00D74287">
        <w:rPr>
          <w:bCs/>
          <w:sz w:val="22"/>
          <w:szCs w:val="22"/>
        </w:rPr>
        <w:t>, пультов управления и других электрических а</w:t>
      </w:r>
      <w:r>
        <w:rPr>
          <w:bCs/>
          <w:sz w:val="22"/>
          <w:szCs w:val="22"/>
        </w:rPr>
        <w:t>ппаратов, если это не входит в В</w:t>
      </w:r>
      <w:r w:rsidRPr="00D74287">
        <w:rPr>
          <w:bCs/>
          <w:sz w:val="22"/>
          <w:szCs w:val="22"/>
        </w:rPr>
        <w:t>аши обязанности.</w:t>
      </w:r>
    </w:p>
    <w:p w:rsidR="001101FA" w:rsidRPr="00D74287" w:rsidRDefault="001101FA" w:rsidP="00AB72C9">
      <w:pPr>
        <w:pStyle w:val="a"/>
        <w:numPr>
          <w:ilvl w:val="1"/>
          <w:numId w:val="17"/>
        </w:numPr>
        <w:tabs>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sz w:val="22"/>
          <w:szCs w:val="22"/>
        </w:rPr>
        <w:t xml:space="preserve">Запрещается входить в </w:t>
      </w:r>
      <w:proofErr w:type="spellStart"/>
      <w:r w:rsidRPr="00D74287">
        <w:rPr>
          <w:sz w:val="22"/>
          <w:szCs w:val="22"/>
        </w:rPr>
        <w:t>электропомещения</w:t>
      </w:r>
      <w:proofErr w:type="spellEnd"/>
      <w:r w:rsidRPr="00D74287">
        <w:rPr>
          <w:sz w:val="22"/>
          <w:szCs w:val="22"/>
        </w:rPr>
        <w:t xml:space="preserve"> и другие электротехнические устройства и</w:t>
      </w:r>
      <w:r w:rsidRPr="00D74287">
        <w:rPr>
          <w:bCs/>
          <w:sz w:val="22"/>
          <w:szCs w:val="22"/>
        </w:rPr>
        <w:t xml:space="preserve"> сооруж</w:t>
      </w:r>
      <w:r>
        <w:rPr>
          <w:bCs/>
          <w:sz w:val="22"/>
          <w:szCs w:val="22"/>
        </w:rPr>
        <w:t>ения, если это не входит в В</w:t>
      </w:r>
      <w:r w:rsidRPr="00D74287">
        <w:rPr>
          <w:bCs/>
          <w:sz w:val="22"/>
          <w:szCs w:val="22"/>
        </w:rPr>
        <w:t xml:space="preserve">аши обязанности. </w:t>
      </w:r>
    </w:p>
    <w:p w:rsidR="001101FA" w:rsidRPr="00D74287" w:rsidRDefault="001101FA" w:rsidP="00AB72C9">
      <w:pPr>
        <w:pStyle w:val="a"/>
        <w:numPr>
          <w:ilvl w:val="1"/>
          <w:numId w:val="17"/>
        </w:numPr>
        <w:tabs>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sz w:val="22"/>
          <w:szCs w:val="22"/>
        </w:rPr>
        <w:t>Запрещается</w:t>
      </w:r>
      <w:r w:rsidRPr="00D74287">
        <w:rPr>
          <w:bCs/>
          <w:sz w:val="22"/>
          <w:szCs w:val="22"/>
        </w:rPr>
        <w:t xml:space="preserve"> класть инструмент, приспособления и другие посторонние предметы на электротехническое оборудование агрегатов и электроустановок, на пульты и шкафы управления, а также внутрь их. </w:t>
      </w:r>
    </w:p>
    <w:p w:rsidR="001101FA" w:rsidRPr="00D74287" w:rsidRDefault="001101FA" w:rsidP="00AB72C9">
      <w:pPr>
        <w:pStyle w:val="a"/>
        <w:numPr>
          <w:ilvl w:val="1"/>
          <w:numId w:val="17"/>
        </w:numPr>
        <w:tabs>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t xml:space="preserve">Запрещается прикасаться к токоведущим проводам, троллеям и другим частям электротехнических устройств, в том числе и в тех случаях, когда сигнальные устройства показывают отсутствие электрического напряжения. </w:t>
      </w:r>
    </w:p>
    <w:p w:rsidR="001101FA" w:rsidRPr="00D74287" w:rsidRDefault="001101FA" w:rsidP="00AB72C9">
      <w:pPr>
        <w:pStyle w:val="a"/>
        <w:numPr>
          <w:ilvl w:val="1"/>
          <w:numId w:val="17"/>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t>Необходимо следить за исправным состоянием заземляющего устройства и не допускать его повреждения.</w:t>
      </w:r>
    </w:p>
    <w:p w:rsidR="001101FA" w:rsidRPr="00D74287" w:rsidRDefault="001101FA" w:rsidP="00AB72C9">
      <w:pPr>
        <w:pStyle w:val="a"/>
        <w:numPr>
          <w:ilvl w:val="1"/>
          <w:numId w:val="17"/>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t xml:space="preserve">Запрещается самостоятельно производить какие-либо работы на электрооборудовании или в электроустановках (замена электроламп, регулирование электроаппаратуры, подключение и отключение проводов и др.). Эти работы должен выполнять квалифицированный электротехнический персонал, обслуживающий эти электроустановки. </w:t>
      </w:r>
    </w:p>
    <w:p w:rsidR="001101FA" w:rsidRPr="00D74287" w:rsidRDefault="001101FA" w:rsidP="00AB72C9">
      <w:pPr>
        <w:pStyle w:val="a"/>
        <w:numPr>
          <w:ilvl w:val="1"/>
          <w:numId w:val="17"/>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lastRenderedPageBreak/>
        <w:t xml:space="preserve">Запрещается включать в работу оборудование, на электроаппаратах которого сняты ограждения, защитные кожухи, щитки с неисправными блокировками или имеются незащищённые токоведущие части. Необходимо помнить, что во время работы можно случайно коснуться этих аппаратов и получить </w:t>
      </w:r>
      <w:proofErr w:type="spellStart"/>
      <w:r w:rsidRPr="00D74287">
        <w:rPr>
          <w:bCs/>
          <w:sz w:val="22"/>
          <w:szCs w:val="22"/>
        </w:rPr>
        <w:t>электротравму</w:t>
      </w:r>
      <w:proofErr w:type="spellEnd"/>
      <w:r w:rsidRPr="00D74287">
        <w:rPr>
          <w:bCs/>
          <w:sz w:val="22"/>
          <w:szCs w:val="22"/>
        </w:rPr>
        <w:t>.</w:t>
      </w:r>
    </w:p>
    <w:p w:rsidR="001101FA" w:rsidRPr="00D74287" w:rsidRDefault="001101FA" w:rsidP="00AB72C9">
      <w:pPr>
        <w:pStyle w:val="a"/>
        <w:numPr>
          <w:ilvl w:val="1"/>
          <w:numId w:val="17"/>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t xml:space="preserve">Запрещается заходить за ограждения и влезать на конструкции, на которых вывешены плакаты, предупреждающие о наличии напряжения. </w:t>
      </w:r>
    </w:p>
    <w:p w:rsidR="001101FA" w:rsidRPr="00D74287" w:rsidRDefault="001101FA" w:rsidP="00AB72C9">
      <w:pPr>
        <w:pStyle w:val="a"/>
        <w:numPr>
          <w:ilvl w:val="1"/>
          <w:numId w:val="17"/>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t xml:space="preserve">При обнаружении оборванного электрического провода или кабеля запрещается подходить к нему ближе </w:t>
      </w:r>
      <w:smartTag w:uri="urn:schemas-microsoft-com:office:smarttags" w:element="metricconverter">
        <w:smartTagPr>
          <w:attr w:name="ProductID" w:val="8 метров"/>
        </w:smartTagPr>
        <w:r w:rsidRPr="00D74287">
          <w:rPr>
            <w:bCs/>
            <w:sz w:val="22"/>
            <w:szCs w:val="22"/>
          </w:rPr>
          <w:t>8 метров</w:t>
        </w:r>
      </w:smartTag>
      <w:r>
        <w:rPr>
          <w:bCs/>
          <w:sz w:val="22"/>
          <w:szCs w:val="22"/>
        </w:rPr>
        <w:t xml:space="preserve"> -</w:t>
      </w:r>
      <w:r w:rsidRPr="00D74287">
        <w:rPr>
          <w:bCs/>
          <w:sz w:val="22"/>
          <w:szCs w:val="22"/>
        </w:rPr>
        <w:t xml:space="preserve"> это опасная зона. Необходимо принять меры, чтобы никто другой не попал в опасную зону, и сообщить об этом непосредственному руководителю.</w:t>
      </w:r>
    </w:p>
    <w:p w:rsidR="001101FA" w:rsidRPr="00D74287" w:rsidRDefault="001101FA" w:rsidP="00AB72C9">
      <w:pPr>
        <w:pStyle w:val="a"/>
        <w:numPr>
          <w:ilvl w:val="1"/>
          <w:numId w:val="17"/>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t xml:space="preserve">При появлении ощущения воздействия электрического тока на организм при прикосновении к металлическим частям оборудования или каким-либо металлоконструкциям необходимо отключить оборудование от электропитания, доложить непосредственному руководителю и вызвать дежурного электромонтёра, предварительно приняв меры по недопущению попадания людей в опасную зону. </w:t>
      </w:r>
    </w:p>
    <w:p w:rsidR="001101FA" w:rsidRPr="00D74287" w:rsidRDefault="001101FA" w:rsidP="00AB72C9">
      <w:pPr>
        <w:pStyle w:val="a"/>
        <w:numPr>
          <w:ilvl w:val="1"/>
          <w:numId w:val="17"/>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t>При появлении искрения, дыма, огня на частях электрооборудования остановите его и сообщите об этом своему непосредственному руководителю. Продолжать работу на данном оборудовании можно только после устранения неисправностей.</w:t>
      </w:r>
    </w:p>
    <w:p w:rsidR="001101FA" w:rsidRPr="00D74287" w:rsidRDefault="001101FA" w:rsidP="00AB72C9">
      <w:pPr>
        <w:pStyle w:val="a"/>
        <w:numPr>
          <w:ilvl w:val="1"/>
          <w:numId w:val="17"/>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t xml:space="preserve">Запрещается работать на оборудовании с отключёнными приборами безопасности. </w:t>
      </w:r>
    </w:p>
    <w:p w:rsidR="001101FA" w:rsidRPr="00D74287" w:rsidRDefault="001101FA" w:rsidP="00AB72C9">
      <w:pPr>
        <w:pStyle w:val="a"/>
        <w:numPr>
          <w:ilvl w:val="1"/>
          <w:numId w:val="17"/>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t>При любых обнаруженных или замеченных неисправностях в электрооборудовании, электроинструмента, электрическо</w:t>
      </w:r>
      <w:r>
        <w:rPr>
          <w:bCs/>
          <w:sz w:val="22"/>
          <w:szCs w:val="22"/>
        </w:rPr>
        <w:t>го</w:t>
      </w:r>
      <w:r w:rsidRPr="00D74287">
        <w:rPr>
          <w:bCs/>
          <w:sz w:val="22"/>
          <w:szCs w:val="22"/>
        </w:rPr>
        <w:t xml:space="preserve"> освещени</w:t>
      </w:r>
      <w:r>
        <w:rPr>
          <w:bCs/>
          <w:sz w:val="22"/>
          <w:szCs w:val="22"/>
        </w:rPr>
        <w:t>я</w:t>
      </w:r>
      <w:r w:rsidRPr="00D74287">
        <w:rPr>
          <w:bCs/>
          <w:sz w:val="22"/>
          <w:szCs w:val="22"/>
        </w:rPr>
        <w:t xml:space="preserve"> сообщите своему непосредственному руководителю.</w:t>
      </w:r>
    </w:p>
    <w:p w:rsidR="001101FA" w:rsidRPr="00D74287" w:rsidRDefault="001101FA" w:rsidP="00AB72C9">
      <w:pPr>
        <w:pStyle w:val="a"/>
        <w:numPr>
          <w:ilvl w:val="1"/>
          <w:numId w:val="17"/>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t xml:space="preserve">Запрещается допускать повреждения изоляции электропроводов и электроаппаратов. Помните, что при повреждении изоляции металлические части оборудования оказываются под напряжением электрического тока. </w:t>
      </w:r>
    </w:p>
    <w:p w:rsidR="001101FA" w:rsidRPr="00D74287" w:rsidRDefault="001101FA" w:rsidP="00AB72C9">
      <w:pPr>
        <w:pStyle w:val="a"/>
        <w:numPr>
          <w:ilvl w:val="1"/>
          <w:numId w:val="17"/>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t>Запрещается передвигать, переносить электрические аппараты, трансформаторы, электрические нагревательные устройства, электросварочные аппараты, подключённые к электросети. Перестановку этих аппаратов допускается производить только при отключении их от электросети.</w:t>
      </w:r>
    </w:p>
    <w:p w:rsidR="001101FA" w:rsidRPr="00D74287" w:rsidRDefault="001101FA" w:rsidP="00AB72C9">
      <w:pPr>
        <w:pStyle w:val="a"/>
        <w:numPr>
          <w:ilvl w:val="1"/>
          <w:numId w:val="17"/>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t>При проведении работ в помещениях с повышенной опасностью и особо опасных необходимо пользоваться исправными</w:t>
      </w:r>
      <w:r w:rsidRPr="00D74287">
        <w:rPr>
          <w:sz w:val="22"/>
          <w:szCs w:val="22"/>
        </w:rPr>
        <w:t xml:space="preserve"> переносными электрическими светильниками</w:t>
      </w:r>
      <w:r w:rsidRPr="00D74287">
        <w:rPr>
          <w:bCs/>
          <w:sz w:val="22"/>
          <w:szCs w:val="22"/>
        </w:rPr>
        <w:t xml:space="preserve">, напряжением не выше 50 В, оборудованными отражателем и защитной сеткой или колпаком. При работах в особо неблагоприятных условиях (колодцы, металлические резервуары и др.) необходимо использовать ручные </w:t>
      </w:r>
      <w:r w:rsidRPr="00D74287">
        <w:rPr>
          <w:sz w:val="22"/>
          <w:szCs w:val="22"/>
        </w:rPr>
        <w:t>переносные</w:t>
      </w:r>
      <w:r w:rsidRPr="00D74287">
        <w:rPr>
          <w:bCs/>
          <w:sz w:val="22"/>
          <w:szCs w:val="22"/>
        </w:rPr>
        <w:t xml:space="preserve"> светильники напряжением не выше 12 В.</w:t>
      </w:r>
    </w:p>
    <w:p w:rsidR="001101FA" w:rsidRPr="00D74287" w:rsidRDefault="001101FA" w:rsidP="00AB72C9">
      <w:pPr>
        <w:pStyle w:val="a"/>
        <w:numPr>
          <w:ilvl w:val="1"/>
          <w:numId w:val="17"/>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t>Запрещается допускать попадания (проливания) жидкости на электрооборудование. Помните, что во влажной окружающей среде значительно увеличивается опасность поражения электрическим током.</w:t>
      </w:r>
    </w:p>
    <w:p w:rsidR="001101FA" w:rsidRPr="00D74287" w:rsidRDefault="001101FA" w:rsidP="00AB72C9">
      <w:pPr>
        <w:pStyle w:val="a"/>
        <w:numPr>
          <w:ilvl w:val="1"/>
          <w:numId w:val="17"/>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t>Запрещается вешать сумки, одежду, приспособления, какие-либо вещи, предметы на электрооборудование.</w:t>
      </w:r>
    </w:p>
    <w:p w:rsidR="001101FA" w:rsidRPr="00D74287" w:rsidRDefault="001101FA" w:rsidP="001101FA">
      <w:pPr>
        <w:tabs>
          <w:tab w:val="left" w:pos="142"/>
          <w:tab w:val="left" w:pos="1134"/>
        </w:tabs>
        <w:spacing w:line="264" w:lineRule="auto"/>
        <w:ind w:firstLine="709"/>
        <w:jc w:val="both"/>
        <w:rPr>
          <w:bCs/>
          <w:sz w:val="22"/>
          <w:szCs w:val="22"/>
        </w:rPr>
      </w:pPr>
    </w:p>
    <w:p w:rsidR="001101FA" w:rsidRPr="00D74287" w:rsidRDefault="001101FA" w:rsidP="001101FA">
      <w:pPr>
        <w:pStyle w:val="1Tahoma10"/>
        <w:spacing w:line="264" w:lineRule="auto"/>
        <w:ind w:left="0" w:firstLine="709"/>
        <w:rPr>
          <w:rStyle w:val="12"/>
          <w:rFonts w:ascii="Times New Roman" w:hAnsi="Times New Roman"/>
          <w:b w:val="0"/>
          <w:sz w:val="22"/>
          <w:szCs w:val="22"/>
        </w:rPr>
      </w:pPr>
      <w:bookmarkStart w:id="29" w:name="_Toc138927766"/>
      <w:r>
        <w:rPr>
          <w:rStyle w:val="12"/>
          <w:rFonts w:ascii="Times New Roman" w:hAnsi="Times New Roman"/>
          <w:sz w:val="22"/>
          <w:szCs w:val="22"/>
        </w:rPr>
        <w:t xml:space="preserve"> </w:t>
      </w:r>
      <w:r w:rsidRPr="00D74287">
        <w:rPr>
          <w:rStyle w:val="12"/>
          <w:rFonts w:ascii="Times New Roman" w:hAnsi="Times New Roman"/>
          <w:sz w:val="22"/>
          <w:szCs w:val="22"/>
        </w:rPr>
        <w:t xml:space="preserve">Требования по подключению </w:t>
      </w:r>
      <w:r>
        <w:rPr>
          <w:rStyle w:val="12"/>
          <w:rFonts w:ascii="Times New Roman" w:hAnsi="Times New Roman"/>
          <w:sz w:val="22"/>
          <w:szCs w:val="22"/>
        </w:rPr>
        <w:t>электрооборудования (</w:t>
      </w:r>
      <w:proofErr w:type="spellStart"/>
      <w:r>
        <w:rPr>
          <w:rStyle w:val="12"/>
          <w:rFonts w:ascii="Times New Roman" w:hAnsi="Times New Roman"/>
          <w:sz w:val="22"/>
          <w:szCs w:val="22"/>
        </w:rPr>
        <w:t>электроприё</w:t>
      </w:r>
      <w:r w:rsidRPr="00D74287">
        <w:rPr>
          <w:rStyle w:val="12"/>
          <w:rFonts w:ascii="Times New Roman" w:hAnsi="Times New Roman"/>
          <w:sz w:val="22"/>
          <w:szCs w:val="22"/>
        </w:rPr>
        <w:t>мников</w:t>
      </w:r>
      <w:proofErr w:type="spellEnd"/>
      <w:r w:rsidRPr="00D74287">
        <w:rPr>
          <w:rStyle w:val="12"/>
          <w:rFonts w:ascii="Times New Roman" w:hAnsi="Times New Roman"/>
          <w:sz w:val="22"/>
          <w:szCs w:val="22"/>
        </w:rPr>
        <w:t>) подрядных организаций к электрическим сетям АО «ПНТ</w:t>
      </w:r>
      <w:r w:rsidRPr="00D74287">
        <w:rPr>
          <w:rStyle w:val="12"/>
          <w:rFonts w:ascii="Times New Roman" w:hAnsi="Times New Roman"/>
          <w:b w:val="0"/>
          <w:sz w:val="22"/>
          <w:szCs w:val="22"/>
        </w:rPr>
        <w:t>».</w:t>
      </w:r>
      <w:bookmarkEnd w:id="29"/>
    </w:p>
    <w:p w:rsidR="001101FA" w:rsidRPr="00D74287" w:rsidRDefault="001101FA" w:rsidP="00AB72C9">
      <w:pPr>
        <w:pStyle w:val="a"/>
        <w:numPr>
          <w:ilvl w:val="1"/>
          <w:numId w:val="29"/>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Pr>
          <w:bCs/>
          <w:sz w:val="22"/>
          <w:szCs w:val="22"/>
        </w:rPr>
        <w:t xml:space="preserve">Подключение </w:t>
      </w:r>
      <w:proofErr w:type="spellStart"/>
      <w:r>
        <w:rPr>
          <w:bCs/>
          <w:sz w:val="22"/>
          <w:szCs w:val="22"/>
        </w:rPr>
        <w:t>электроприё</w:t>
      </w:r>
      <w:r w:rsidRPr="00D74287">
        <w:rPr>
          <w:bCs/>
          <w:sz w:val="22"/>
          <w:szCs w:val="22"/>
        </w:rPr>
        <w:t>мников</w:t>
      </w:r>
      <w:proofErr w:type="spellEnd"/>
      <w:r w:rsidRPr="00D74287">
        <w:rPr>
          <w:bCs/>
          <w:sz w:val="22"/>
          <w:szCs w:val="22"/>
        </w:rPr>
        <w:t xml:space="preserve"> подрядных организаций к существующим электрическим сетям производится по письменной заявке на имя главного энергетика </w:t>
      </w:r>
      <w:r>
        <w:rPr>
          <w:bCs/>
          <w:sz w:val="22"/>
          <w:szCs w:val="22"/>
        </w:rPr>
        <w:t>(</w:t>
      </w:r>
      <w:r w:rsidRPr="00D74287">
        <w:rPr>
          <w:bCs/>
          <w:sz w:val="22"/>
          <w:szCs w:val="22"/>
        </w:rPr>
        <w:t>ответственного за электрохозяйство</w:t>
      </w:r>
      <w:r>
        <w:rPr>
          <w:bCs/>
          <w:sz w:val="22"/>
          <w:szCs w:val="22"/>
        </w:rPr>
        <w:t>) АО «ПНТ»</w:t>
      </w:r>
      <w:r w:rsidRPr="00D74287">
        <w:rPr>
          <w:bCs/>
          <w:sz w:val="22"/>
          <w:szCs w:val="22"/>
        </w:rPr>
        <w:t>. В ней должно быть указано:</w:t>
      </w:r>
    </w:p>
    <w:p w:rsidR="001101FA" w:rsidRPr="00D74287" w:rsidRDefault="001101FA" w:rsidP="00AB72C9">
      <w:pPr>
        <w:pStyle w:val="a"/>
        <w:numPr>
          <w:ilvl w:val="0"/>
          <w:numId w:val="30"/>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Pr>
          <w:sz w:val="22"/>
          <w:szCs w:val="22"/>
        </w:rPr>
        <w:t xml:space="preserve">наименование </w:t>
      </w:r>
      <w:proofErr w:type="spellStart"/>
      <w:r>
        <w:rPr>
          <w:sz w:val="22"/>
          <w:szCs w:val="22"/>
        </w:rPr>
        <w:t>электроприё</w:t>
      </w:r>
      <w:r w:rsidRPr="00D74287">
        <w:rPr>
          <w:sz w:val="22"/>
          <w:szCs w:val="22"/>
        </w:rPr>
        <w:t>мников</w:t>
      </w:r>
      <w:proofErr w:type="spellEnd"/>
      <w:r w:rsidRPr="00D74287">
        <w:rPr>
          <w:sz w:val="22"/>
          <w:szCs w:val="22"/>
        </w:rPr>
        <w:t xml:space="preserve"> (подключаемый пункт, компрессор, насос, сварочная установка, электроинструмент и т.п.);</w:t>
      </w:r>
    </w:p>
    <w:p w:rsidR="001101FA" w:rsidRPr="00D74287" w:rsidRDefault="001101FA" w:rsidP="00AB72C9">
      <w:pPr>
        <w:pStyle w:val="a"/>
        <w:numPr>
          <w:ilvl w:val="0"/>
          <w:numId w:val="30"/>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Pr>
          <w:sz w:val="22"/>
          <w:szCs w:val="22"/>
        </w:rPr>
        <w:t xml:space="preserve">класс </w:t>
      </w:r>
      <w:proofErr w:type="spellStart"/>
      <w:r>
        <w:rPr>
          <w:sz w:val="22"/>
          <w:szCs w:val="22"/>
        </w:rPr>
        <w:t>электроприё</w:t>
      </w:r>
      <w:r w:rsidRPr="00D74287">
        <w:rPr>
          <w:sz w:val="22"/>
          <w:szCs w:val="22"/>
        </w:rPr>
        <w:t>мников</w:t>
      </w:r>
      <w:proofErr w:type="spellEnd"/>
      <w:r w:rsidRPr="00D74287">
        <w:rPr>
          <w:sz w:val="22"/>
          <w:szCs w:val="22"/>
        </w:rPr>
        <w:t xml:space="preserve"> по типу защиты от поражения электрическим током;</w:t>
      </w:r>
    </w:p>
    <w:p w:rsidR="001101FA" w:rsidRPr="00D74287" w:rsidRDefault="001101FA" w:rsidP="00AB72C9">
      <w:pPr>
        <w:pStyle w:val="a"/>
        <w:numPr>
          <w:ilvl w:val="0"/>
          <w:numId w:val="30"/>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sz w:val="22"/>
          <w:szCs w:val="22"/>
        </w:rPr>
        <w:t>мощность, величина напряжения;</w:t>
      </w:r>
    </w:p>
    <w:p w:rsidR="001101FA" w:rsidRPr="00D74287" w:rsidRDefault="001101FA" w:rsidP="00AB72C9">
      <w:pPr>
        <w:pStyle w:val="a"/>
        <w:numPr>
          <w:ilvl w:val="0"/>
          <w:numId w:val="30"/>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sz w:val="22"/>
          <w:szCs w:val="22"/>
        </w:rPr>
        <w:t>для сварочных установок</w:t>
      </w:r>
      <w:r>
        <w:rPr>
          <w:sz w:val="22"/>
          <w:szCs w:val="22"/>
        </w:rPr>
        <w:t xml:space="preserve"> -</w:t>
      </w:r>
      <w:r w:rsidRPr="00D74287">
        <w:rPr>
          <w:sz w:val="22"/>
          <w:szCs w:val="22"/>
        </w:rPr>
        <w:t xml:space="preserve"> наличие функции VRD или отдельного устройства (блока снижения напряжения холостого хода);</w:t>
      </w:r>
    </w:p>
    <w:p w:rsidR="001101FA" w:rsidRPr="00D74287" w:rsidRDefault="001101FA" w:rsidP="00AB72C9">
      <w:pPr>
        <w:pStyle w:val="a"/>
        <w:numPr>
          <w:ilvl w:val="0"/>
          <w:numId w:val="30"/>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sz w:val="22"/>
          <w:szCs w:val="22"/>
        </w:rPr>
        <w:t>работники, ответственные за без</w:t>
      </w:r>
      <w:r>
        <w:rPr>
          <w:sz w:val="22"/>
          <w:szCs w:val="22"/>
        </w:rPr>
        <w:t xml:space="preserve">опасную эксплуатацию </w:t>
      </w:r>
      <w:proofErr w:type="spellStart"/>
      <w:r>
        <w:rPr>
          <w:sz w:val="22"/>
          <w:szCs w:val="22"/>
        </w:rPr>
        <w:t>электроприё</w:t>
      </w:r>
      <w:r w:rsidRPr="00D74287">
        <w:rPr>
          <w:sz w:val="22"/>
          <w:szCs w:val="22"/>
        </w:rPr>
        <w:t>мников</w:t>
      </w:r>
      <w:proofErr w:type="spellEnd"/>
      <w:r w:rsidRPr="00D74287">
        <w:rPr>
          <w:sz w:val="22"/>
          <w:szCs w:val="22"/>
        </w:rPr>
        <w:t xml:space="preserve"> и за его исправное техническое состояние.</w:t>
      </w:r>
    </w:p>
    <w:p w:rsidR="001101FA" w:rsidRPr="00D74287" w:rsidRDefault="001101FA" w:rsidP="001101FA">
      <w:pPr>
        <w:pStyle w:val="a"/>
        <w:numPr>
          <w:ilvl w:val="0"/>
          <w:numId w:val="0"/>
        </w:numPr>
        <w:tabs>
          <w:tab w:val="left" w:pos="142"/>
          <w:tab w:val="left" w:pos="1134"/>
        </w:tabs>
        <w:overflowPunct w:val="0"/>
        <w:autoSpaceDE w:val="0"/>
        <w:autoSpaceDN w:val="0"/>
        <w:adjustRightInd w:val="0"/>
        <w:spacing w:line="264" w:lineRule="auto"/>
        <w:ind w:firstLine="709"/>
        <w:contextualSpacing w:val="0"/>
        <w:textAlignment w:val="baseline"/>
        <w:rPr>
          <w:bCs/>
          <w:sz w:val="22"/>
          <w:szCs w:val="22"/>
        </w:rPr>
      </w:pPr>
      <w:r w:rsidRPr="00D74287">
        <w:rPr>
          <w:bCs/>
          <w:sz w:val="22"/>
          <w:szCs w:val="22"/>
        </w:rPr>
        <w:tab/>
        <w:t>Заявка подписывается руководителем работ подрядной организации. Ответственный за электрохозяйство владельца электроустановки, к которой производится подключение, ставит на заявке резолюцию, раз</w:t>
      </w:r>
      <w:r>
        <w:rPr>
          <w:bCs/>
          <w:sz w:val="22"/>
          <w:szCs w:val="22"/>
        </w:rPr>
        <w:t xml:space="preserve">решающую подключение </w:t>
      </w:r>
      <w:proofErr w:type="spellStart"/>
      <w:r>
        <w:rPr>
          <w:bCs/>
          <w:sz w:val="22"/>
          <w:szCs w:val="22"/>
        </w:rPr>
        <w:t>электроприё</w:t>
      </w:r>
      <w:r w:rsidRPr="00D74287">
        <w:rPr>
          <w:bCs/>
          <w:sz w:val="22"/>
          <w:szCs w:val="22"/>
        </w:rPr>
        <w:t>мника</w:t>
      </w:r>
      <w:proofErr w:type="spellEnd"/>
      <w:r w:rsidRPr="00D74287">
        <w:rPr>
          <w:bCs/>
          <w:sz w:val="22"/>
          <w:szCs w:val="22"/>
        </w:rPr>
        <w:t xml:space="preserve">, с указанием границы ответственности по электропитанию (рубильник, автоматический выключатель и др. с указанием диспетчерского наименования). </w:t>
      </w:r>
    </w:p>
    <w:p w:rsidR="001101FA" w:rsidRPr="00D74287" w:rsidRDefault="001101FA" w:rsidP="00AB72C9">
      <w:pPr>
        <w:pStyle w:val="a"/>
        <w:numPr>
          <w:ilvl w:val="1"/>
          <w:numId w:val="29"/>
        </w:numPr>
        <w:tabs>
          <w:tab w:val="left" w:pos="142"/>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lastRenderedPageBreak/>
        <w:t>В случаях, когда к электрическим сетям АО «ПНТ» подключается стационарное электрооборудование (трансформатор</w:t>
      </w:r>
      <w:r>
        <w:rPr>
          <w:bCs/>
          <w:sz w:val="22"/>
          <w:szCs w:val="22"/>
        </w:rPr>
        <w:t xml:space="preserve">ные подстанции, </w:t>
      </w:r>
      <w:r w:rsidRPr="00D74287">
        <w:rPr>
          <w:bCs/>
          <w:sz w:val="22"/>
          <w:szCs w:val="22"/>
        </w:rPr>
        <w:t>пункты</w:t>
      </w:r>
      <w:r>
        <w:rPr>
          <w:bCs/>
          <w:sz w:val="22"/>
          <w:szCs w:val="22"/>
        </w:rPr>
        <w:t xml:space="preserve"> подключения</w:t>
      </w:r>
      <w:r w:rsidRPr="00D74287">
        <w:rPr>
          <w:bCs/>
          <w:sz w:val="22"/>
          <w:szCs w:val="22"/>
        </w:rPr>
        <w:t>, строительные вагончики и т.д.), должен</w:t>
      </w:r>
      <w:r>
        <w:rPr>
          <w:bCs/>
          <w:sz w:val="22"/>
          <w:szCs w:val="22"/>
        </w:rPr>
        <w:t xml:space="preserve"> быть оформлен А</w:t>
      </w:r>
      <w:r w:rsidRPr="00D74287">
        <w:rPr>
          <w:bCs/>
          <w:sz w:val="22"/>
          <w:szCs w:val="22"/>
        </w:rPr>
        <w:t>кт разграничения балансовой принадлежности и эксплуатационной ответственности сторон по электрическим сетям. Ответственность за организацию оформления данного Акта возлагается на ответственного за электрохозяйство структурного подразделения АО «ПНТ».</w:t>
      </w:r>
    </w:p>
    <w:p w:rsidR="001101FA" w:rsidRPr="00D74287" w:rsidRDefault="001101FA" w:rsidP="001101FA">
      <w:pPr>
        <w:pStyle w:val="a"/>
        <w:numPr>
          <w:ilvl w:val="0"/>
          <w:numId w:val="0"/>
        </w:numPr>
        <w:tabs>
          <w:tab w:val="left" w:pos="142"/>
        </w:tabs>
        <w:overflowPunct w:val="0"/>
        <w:autoSpaceDE w:val="0"/>
        <w:autoSpaceDN w:val="0"/>
        <w:adjustRightInd w:val="0"/>
        <w:spacing w:line="264" w:lineRule="auto"/>
        <w:ind w:firstLine="709"/>
        <w:contextualSpacing w:val="0"/>
        <w:textAlignment w:val="baseline"/>
        <w:rPr>
          <w:bCs/>
          <w:sz w:val="22"/>
          <w:szCs w:val="22"/>
        </w:rPr>
      </w:pPr>
      <w:r w:rsidRPr="00D74287">
        <w:rPr>
          <w:bCs/>
          <w:sz w:val="22"/>
          <w:szCs w:val="22"/>
        </w:rPr>
        <w:tab/>
        <w:t xml:space="preserve">При размещении такого электрооборудования на территории </w:t>
      </w:r>
      <w:proofErr w:type="spellStart"/>
      <w:r w:rsidRPr="00D74287">
        <w:rPr>
          <w:bCs/>
          <w:sz w:val="22"/>
          <w:szCs w:val="22"/>
        </w:rPr>
        <w:t>промплощадки</w:t>
      </w:r>
      <w:proofErr w:type="spellEnd"/>
      <w:r w:rsidRPr="00D74287">
        <w:rPr>
          <w:bCs/>
          <w:sz w:val="22"/>
          <w:szCs w:val="22"/>
        </w:rPr>
        <w:t xml:space="preserve"> (в </w:t>
      </w:r>
      <w:proofErr w:type="spellStart"/>
      <w:r w:rsidRPr="00D74287">
        <w:rPr>
          <w:bCs/>
          <w:sz w:val="22"/>
          <w:szCs w:val="22"/>
        </w:rPr>
        <w:t>т.ч</w:t>
      </w:r>
      <w:proofErr w:type="spellEnd"/>
      <w:r w:rsidRPr="00D74287">
        <w:rPr>
          <w:bCs/>
          <w:sz w:val="22"/>
          <w:szCs w:val="22"/>
        </w:rPr>
        <w:t>. переданной по акту-допуску), ответственный за электрохозяйство структурного подразделения владельца территории обязан до подключения организовать проверку соблюдения требований электробезопасности при эксплуатации электрооборудования персоналом подрядной организации.</w:t>
      </w:r>
    </w:p>
    <w:p w:rsidR="001101FA" w:rsidRPr="00D74287" w:rsidRDefault="001101FA" w:rsidP="00AB72C9">
      <w:pPr>
        <w:pStyle w:val="a"/>
        <w:numPr>
          <w:ilvl w:val="1"/>
          <w:numId w:val="29"/>
        </w:numPr>
        <w:tabs>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t>Подк</w:t>
      </w:r>
      <w:r>
        <w:rPr>
          <w:bCs/>
          <w:sz w:val="22"/>
          <w:szCs w:val="22"/>
        </w:rPr>
        <w:t xml:space="preserve">лючение (отключение) </w:t>
      </w:r>
      <w:proofErr w:type="spellStart"/>
      <w:r>
        <w:rPr>
          <w:bCs/>
          <w:sz w:val="22"/>
          <w:szCs w:val="22"/>
        </w:rPr>
        <w:t>электроприё</w:t>
      </w:r>
      <w:r w:rsidRPr="00D74287">
        <w:rPr>
          <w:bCs/>
          <w:sz w:val="22"/>
          <w:szCs w:val="22"/>
        </w:rPr>
        <w:t>мников</w:t>
      </w:r>
      <w:proofErr w:type="spellEnd"/>
      <w:r w:rsidRPr="00D74287">
        <w:rPr>
          <w:bCs/>
          <w:sz w:val="22"/>
          <w:szCs w:val="22"/>
        </w:rPr>
        <w:t xml:space="preserve"> к электрической сети, кроме штепсельных соединений, производится электротехническим персоналом подразделения АО «ПНТ», эксплуатирующим данную сеть.</w:t>
      </w:r>
    </w:p>
    <w:p w:rsidR="001101FA" w:rsidRPr="00D74287" w:rsidRDefault="001101FA" w:rsidP="001101FA">
      <w:pPr>
        <w:tabs>
          <w:tab w:val="left" w:pos="1134"/>
          <w:tab w:val="left" w:pos="1560"/>
          <w:tab w:val="left" w:pos="1620"/>
          <w:tab w:val="left" w:pos="1843"/>
        </w:tabs>
        <w:spacing w:line="264" w:lineRule="auto"/>
        <w:ind w:firstLine="709"/>
        <w:jc w:val="both"/>
        <w:rPr>
          <w:b/>
          <w:bCs/>
          <w:sz w:val="22"/>
          <w:szCs w:val="22"/>
        </w:rPr>
      </w:pPr>
      <w:r w:rsidRPr="00D74287">
        <w:rPr>
          <w:b/>
          <w:bCs/>
          <w:sz w:val="22"/>
          <w:szCs w:val="22"/>
        </w:rPr>
        <w:t xml:space="preserve"> Требования к пере</w:t>
      </w:r>
      <w:r>
        <w:rPr>
          <w:b/>
          <w:bCs/>
          <w:sz w:val="22"/>
          <w:szCs w:val="22"/>
        </w:rPr>
        <w:t xml:space="preserve">носным и передвижным </w:t>
      </w:r>
      <w:proofErr w:type="spellStart"/>
      <w:r>
        <w:rPr>
          <w:b/>
          <w:bCs/>
          <w:sz w:val="22"/>
          <w:szCs w:val="22"/>
        </w:rPr>
        <w:t>электроприё</w:t>
      </w:r>
      <w:r w:rsidRPr="00D74287">
        <w:rPr>
          <w:b/>
          <w:bCs/>
          <w:sz w:val="22"/>
          <w:szCs w:val="22"/>
        </w:rPr>
        <w:t>мникам</w:t>
      </w:r>
      <w:proofErr w:type="spellEnd"/>
      <w:r w:rsidRPr="00D74287">
        <w:rPr>
          <w:b/>
          <w:bCs/>
          <w:sz w:val="22"/>
          <w:szCs w:val="22"/>
        </w:rPr>
        <w:t>:</w:t>
      </w:r>
    </w:p>
    <w:p w:rsidR="001101FA" w:rsidRPr="00D74287" w:rsidRDefault="001101FA" w:rsidP="00AB72C9">
      <w:pPr>
        <w:pStyle w:val="ac"/>
        <w:numPr>
          <w:ilvl w:val="0"/>
          <w:numId w:val="31"/>
        </w:numPr>
        <w:tabs>
          <w:tab w:val="left" w:pos="851"/>
        </w:tabs>
        <w:spacing w:line="264" w:lineRule="auto"/>
        <w:ind w:left="0" w:firstLine="709"/>
        <w:jc w:val="both"/>
        <w:rPr>
          <w:iCs/>
          <w:spacing w:val="-2"/>
          <w:sz w:val="22"/>
          <w:szCs w:val="22"/>
        </w:rPr>
      </w:pPr>
      <w:r w:rsidRPr="00D74287">
        <w:rPr>
          <w:iCs/>
          <w:spacing w:val="-2"/>
          <w:sz w:val="22"/>
          <w:szCs w:val="22"/>
        </w:rPr>
        <w:t>Пере</w:t>
      </w:r>
      <w:r>
        <w:rPr>
          <w:iCs/>
          <w:spacing w:val="-2"/>
          <w:sz w:val="22"/>
          <w:szCs w:val="22"/>
        </w:rPr>
        <w:t xml:space="preserve">носные и передвижные </w:t>
      </w:r>
      <w:proofErr w:type="spellStart"/>
      <w:r>
        <w:rPr>
          <w:iCs/>
          <w:spacing w:val="-2"/>
          <w:sz w:val="22"/>
          <w:szCs w:val="22"/>
        </w:rPr>
        <w:t>электроприё</w:t>
      </w:r>
      <w:r w:rsidRPr="00D74287">
        <w:rPr>
          <w:iCs/>
          <w:spacing w:val="-2"/>
          <w:sz w:val="22"/>
          <w:szCs w:val="22"/>
        </w:rPr>
        <w:t>мники</w:t>
      </w:r>
      <w:proofErr w:type="spellEnd"/>
      <w:r w:rsidRPr="00D74287">
        <w:rPr>
          <w:iCs/>
          <w:spacing w:val="-2"/>
          <w:sz w:val="22"/>
          <w:szCs w:val="22"/>
        </w:rPr>
        <w:t>, вспомогательное оборудование к ним должны соответствовать требованиям государственных стандартов или технических условий. Применять пере</w:t>
      </w:r>
      <w:r>
        <w:rPr>
          <w:iCs/>
          <w:spacing w:val="-2"/>
          <w:sz w:val="22"/>
          <w:szCs w:val="22"/>
        </w:rPr>
        <w:t xml:space="preserve">носные и передвижные </w:t>
      </w:r>
      <w:proofErr w:type="spellStart"/>
      <w:r>
        <w:rPr>
          <w:iCs/>
          <w:spacing w:val="-2"/>
          <w:sz w:val="22"/>
          <w:szCs w:val="22"/>
        </w:rPr>
        <w:t>электроприё</w:t>
      </w:r>
      <w:r w:rsidRPr="00D74287">
        <w:rPr>
          <w:iCs/>
          <w:spacing w:val="-2"/>
          <w:sz w:val="22"/>
          <w:szCs w:val="22"/>
        </w:rPr>
        <w:t>мники</w:t>
      </w:r>
      <w:proofErr w:type="spellEnd"/>
      <w:r w:rsidRPr="00D74287">
        <w:rPr>
          <w:iCs/>
          <w:spacing w:val="-2"/>
          <w:sz w:val="22"/>
          <w:szCs w:val="22"/>
        </w:rPr>
        <w:t xml:space="preserve"> допускается только в соответствии с их назначением, указанным в паспорте.</w:t>
      </w:r>
    </w:p>
    <w:p w:rsidR="001101FA" w:rsidRPr="00D74287" w:rsidRDefault="001101FA" w:rsidP="00AB72C9">
      <w:pPr>
        <w:pStyle w:val="ac"/>
        <w:numPr>
          <w:ilvl w:val="0"/>
          <w:numId w:val="31"/>
        </w:numPr>
        <w:tabs>
          <w:tab w:val="left" w:pos="851"/>
        </w:tabs>
        <w:spacing w:line="264" w:lineRule="auto"/>
        <w:ind w:left="0" w:firstLine="709"/>
        <w:jc w:val="both"/>
        <w:rPr>
          <w:iCs/>
          <w:spacing w:val="-2"/>
          <w:sz w:val="22"/>
          <w:szCs w:val="22"/>
        </w:rPr>
      </w:pPr>
      <w:r w:rsidRPr="00D74287">
        <w:rPr>
          <w:iCs/>
          <w:spacing w:val="-2"/>
          <w:sz w:val="22"/>
          <w:szCs w:val="22"/>
        </w:rPr>
        <w:t>Все пере</w:t>
      </w:r>
      <w:r>
        <w:rPr>
          <w:iCs/>
          <w:spacing w:val="-2"/>
          <w:sz w:val="22"/>
          <w:szCs w:val="22"/>
        </w:rPr>
        <w:t xml:space="preserve">носные и передвижные </w:t>
      </w:r>
      <w:proofErr w:type="spellStart"/>
      <w:r>
        <w:rPr>
          <w:iCs/>
          <w:spacing w:val="-2"/>
          <w:sz w:val="22"/>
          <w:szCs w:val="22"/>
        </w:rPr>
        <w:t>электроприё</w:t>
      </w:r>
      <w:r w:rsidRPr="00D74287">
        <w:rPr>
          <w:iCs/>
          <w:spacing w:val="-2"/>
          <w:sz w:val="22"/>
          <w:szCs w:val="22"/>
        </w:rPr>
        <w:t>мники</w:t>
      </w:r>
      <w:proofErr w:type="spellEnd"/>
      <w:r w:rsidRPr="00D74287">
        <w:rPr>
          <w:iCs/>
          <w:spacing w:val="-2"/>
          <w:sz w:val="22"/>
          <w:szCs w:val="22"/>
        </w:rPr>
        <w:t xml:space="preserve"> (электроинструмент, светильники, электрические машины, насосы, компрессора, электросварочные установки и др.) и вспомогательное оборудование к ним (кабели-удлинители, понижающие и разделительные трансформаторы, устройства защитного отключения и др.), используемые в производственной деятельности (далее</w:t>
      </w:r>
      <w:r>
        <w:rPr>
          <w:iCs/>
          <w:spacing w:val="-2"/>
          <w:sz w:val="22"/>
          <w:szCs w:val="22"/>
        </w:rPr>
        <w:t xml:space="preserve"> - </w:t>
      </w:r>
      <w:proofErr w:type="spellStart"/>
      <w:r>
        <w:rPr>
          <w:iCs/>
          <w:spacing w:val="-2"/>
          <w:sz w:val="22"/>
          <w:szCs w:val="22"/>
        </w:rPr>
        <w:t>электроприё</w:t>
      </w:r>
      <w:r w:rsidRPr="00D74287">
        <w:rPr>
          <w:iCs/>
          <w:spacing w:val="-2"/>
          <w:sz w:val="22"/>
          <w:szCs w:val="22"/>
        </w:rPr>
        <w:t>мники</w:t>
      </w:r>
      <w:proofErr w:type="spellEnd"/>
      <w:r w:rsidRPr="00D74287">
        <w:rPr>
          <w:iCs/>
          <w:spacing w:val="-2"/>
          <w:sz w:val="22"/>
          <w:szCs w:val="22"/>
        </w:rPr>
        <w:t>) должны быть зарегистрированы в Журнале регистрации инвентарного учета, периодической проверки и ремонта пере</w:t>
      </w:r>
      <w:r>
        <w:rPr>
          <w:iCs/>
          <w:spacing w:val="-2"/>
          <w:sz w:val="22"/>
          <w:szCs w:val="22"/>
        </w:rPr>
        <w:t xml:space="preserve">носных и передвижных </w:t>
      </w:r>
      <w:proofErr w:type="spellStart"/>
      <w:r>
        <w:rPr>
          <w:iCs/>
          <w:spacing w:val="-2"/>
          <w:sz w:val="22"/>
          <w:szCs w:val="22"/>
        </w:rPr>
        <w:t>электроприё</w:t>
      </w:r>
      <w:r w:rsidRPr="00D74287">
        <w:rPr>
          <w:iCs/>
          <w:spacing w:val="-2"/>
          <w:sz w:val="22"/>
          <w:szCs w:val="22"/>
        </w:rPr>
        <w:t>мников</w:t>
      </w:r>
      <w:proofErr w:type="spellEnd"/>
      <w:r w:rsidRPr="00D74287">
        <w:rPr>
          <w:iCs/>
          <w:spacing w:val="-2"/>
          <w:sz w:val="22"/>
          <w:szCs w:val="22"/>
        </w:rPr>
        <w:t>, вспомогательного оборудования к ним.</w:t>
      </w:r>
    </w:p>
    <w:p w:rsidR="001101FA" w:rsidRPr="00D74287" w:rsidRDefault="001101FA" w:rsidP="001101FA">
      <w:pPr>
        <w:tabs>
          <w:tab w:val="left" w:pos="1134"/>
        </w:tabs>
        <w:spacing w:line="264" w:lineRule="auto"/>
        <w:ind w:firstLine="709"/>
        <w:jc w:val="both"/>
        <w:rPr>
          <w:iCs/>
          <w:spacing w:val="-2"/>
          <w:sz w:val="22"/>
          <w:szCs w:val="22"/>
        </w:rPr>
      </w:pPr>
      <w:r>
        <w:rPr>
          <w:iCs/>
          <w:spacing w:val="-2"/>
          <w:sz w:val="22"/>
          <w:szCs w:val="22"/>
        </w:rPr>
        <w:t xml:space="preserve">Каждый </w:t>
      </w:r>
      <w:proofErr w:type="spellStart"/>
      <w:r>
        <w:rPr>
          <w:iCs/>
          <w:spacing w:val="-2"/>
          <w:sz w:val="22"/>
          <w:szCs w:val="22"/>
        </w:rPr>
        <w:t>электроприё</w:t>
      </w:r>
      <w:r w:rsidRPr="00D74287">
        <w:rPr>
          <w:iCs/>
          <w:spacing w:val="-2"/>
          <w:sz w:val="22"/>
          <w:szCs w:val="22"/>
        </w:rPr>
        <w:t>мник</w:t>
      </w:r>
      <w:proofErr w:type="spellEnd"/>
      <w:r w:rsidRPr="00D74287">
        <w:rPr>
          <w:iCs/>
          <w:spacing w:val="-2"/>
          <w:sz w:val="22"/>
          <w:szCs w:val="22"/>
        </w:rPr>
        <w:t xml:space="preserve"> и вспомогательное оборудование к нему должны иметь инвентарные номера (наносятся на корпус).</w:t>
      </w:r>
    </w:p>
    <w:p w:rsidR="001101FA" w:rsidRPr="00D74287" w:rsidRDefault="001101FA" w:rsidP="001101FA">
      <w:pPr>
        <w:tabs>
          <w:tab w:val="left" w:pos="1134"/>
        </w:tabs>
        <w:spacing w:line="264" w:lineRule="auto"/>
        <w:ind w:firstLine="709"/>
        <w:jc w:val="both"/>
        <w:rPr>
          <w:iCs/>
          <w:spacing w:val="-2"/>
          <w:sz w:val="22"/>
          <w:szCs w:val="22"/>
        </w:rPr>
      </w:pPr>
      <w:r w:rsidRPr="00D74287">
        <w:rPr>
          <w:iCs/>
          <w:spacing w:val="-2"/>
          <w:sz w:val="22"/>
          <w:szCs w:val="22"/>
        </w:rPr>
        <w:t>Руководителем рабо</w:t>
      </w:r>
      <w:r>
        <w:rPr>
          <w:iCs/>
          <w:spacing w:val="-2"/>
          <w:sz w:val="22"/>
          <w:szCs w:val="22"/>
        </w:rPr>
        <w:t>т должен быть назначен работник</w:t>
      </w:r>
      <w:r w:rsidRPr="00D74287">
        <w:rPr>
          <w:iCs/>
          <w:spacing w:val="-2"/>
          <w:sz w:val="22"/>
          <w:szCs w:val="22"/>
        </w:rPr>
        <w:t xml:space="preserve"> из числа электротехнического персонала</w:t>
      </w:r>
      <w:r>
        <w:rPr>
          <w:iCs/>
          <w:spacing w:val="-2"/>
          <w:sz w:val="22"/>
          <w:szCs w:val="22"/>
        </w:rPr>
        <w:t>,</w:t>
      </w:r>
      <w:r w:rsidRPr="00D74287">
        <w:rPr>
          <w:iCs/>
          <w:spacing w:val="-2"/>
          <w:sz w:val="22"/>
          <w:szCs w:val="22"/>
        </w:rPr>
        <w:t xml:space="preserve"> с группой по электробезопасности не ниже 3, ответственный за</w:t>
      </w:r>
      <w:r>
        <w:rPr>
          <w:iCs/>
          <w:spacing w:val="-2"/>
          <w:sz w:val="22"/>
          <w:szCs w:val="22"/>
        </w:rPr>
        <w:t xml:space="preserve"> исправное состояние </w:t>
      </w:r>
      <w:proofErr w:type="spellStart"/>
      <w:r>
        <w:rPr>
          <w:iCs/>
          <w:spacing w:val="-2"/>
          <w:sz w:val="22"/>
          <w:szCs w:val="22"/>
        </w:rPr>
        <w:t>электроприё</w:t>
      </w:r>
      <w:r w:rsidRPr="00D74287">
        <w:rPr>
          <w:iCs/>
          <w:spacing w:val="-2"/>
          <w:sz w:val="22"/>
          <w:szCs w:val="22"/>
        </w:rPr>
        <w:t>мников</w:t>
      </w:r>
      <w:proofErr w:type="spellEnd"/>
      <w:r w:rsidRPr="00D74287">
        <w:rPr>
          <w:iCs/>
          <w:spacing w:val="-2"/>
          <w:sz w:val="22"/>
          <w:szCs w:val="22"/>
        </w:rPr>
        <w:t>.</w:t>
      </w:r>
    </w:p>
    <w:p w:rsidR="001101FA" w:rsidRPr="00D74287" w:rsidRDefault="001101FA" w:rsidP="001101FA">
      <w:pPr>
        <w:tabs>
          <w:tab w:val="left" w:pos="1134"/>
        </w:tabs>
        <w:spacing w:line="264" w:lineRule="auto"/>
        <w:ind w:firstLine="709"/>
        <w:jc w:val="both"/>
        <w:rPr>
          <w:iCs/>
          <w:spacing w:val="-2"/>
          <w:sz w:val="22"/>
          <w:szCs w:val="22"/>
        </w:rPr>
      </w:pPr>
      <w:r w:rsidRPr="00D74287">
        <w:rPr>
          <w:iCs/>
          <w:spacing w:val="-2"/>
          <w:sz w:val="22"/>
          <w:szCs w:val="22"/>
        </w:rPr>
        <w:t>Работники, ответственные за исправное</w:t>
      </w:r>
      <w:r>
        <w:rPr>
          <w:iCs/>
          <w:spacing w:val="-2"/>
          <w:sz w:val="22"/>
          <w:szCs w:val="22"/>
        </w:rPr>
        <w:t xml:space="preserve"> состояние </w:t>
      </w:r>
      <w:proofErr w:type="spellStart"/>
      <w:r>
        <w:rPr>
          <w:iCs/>
          <w:spacing w:val="-2"/>
          <w:sz w:val="22"/>
          <w:szCs w:val="22"/>
        </w:rPr>
        <w:t>электроприё</w:t>
      </w:r>
      <w:r w:rsidRPr="00D74287">
        <w:rPr>
          <w:iCs/>
          <w:spacing w:val="-2"/>
          <w:sz w:val="22"/>
          <w:szCs w:val="22"/>
        </w:rPr>
        <w:t>мников</w:t>
      </w:r>
      <w:proofErr w:type="spellEnd"/>
      <w:r w:rsidRPr="00D74287">
        <w:rPr>
          <w:iCs/>
          <w:spacing w:val="-2"/>
          <w:sz w:val="22"/>
          <w:szCs w:val="22"/>
        </w:rPr>
        <w:t>, обязаны:</w:t>
      </w:r>
    </w:p>
    <w:p w:rsidR="001101FA" w:rsidRPr="00D74287" w:rsidRDefault="001101FA" w:rsidP="00AB72C9">
      <w:pPr>
        <w:pStyle w:val="aa"/>
        <w:numPr>
          <w:ilvl w:val="0"/>
          <w:numId w:val="32"/>
        </w:numPr>
        <w:tabs>
          <w:tab w:val="left" w:pos="851"/>
          <w:tab w:val="left" w:pos="1134"/>
        </w:tabs>
        <w:spacing w:line="264" w:lineRule="auto"/>
        <w:ind w:left="0" w:firstLine="709"/>
        <w:jc w:val="both"/>
        <w:rPr>
          <w:rFonts w:ascii="Times New Roman" w:hAnsi="Times New Roman"/>
          <w:spacing w:val="4"/>
          <w:sz w:val="22"/>
          <w:szCs w:val="22"/>
        </w:rPr>
      </w:pPr>
      <w:r w:rsidRPr="00D74287">
        <w:rPr>
          <w:rFonts w:ascii="Times New Roman" w:hAnsi="Times New Roman"/>
          <w:spacing w:val="4"/>
          <w:sz w:val="22"/>
          <w:szCs w:val="22"/>
        </w:rPr>
        <w:t>не реже 1 раза в 6 месяцев производить проверку технического состояния с записью результатов в Журнале;</w:t>
      </w:r>
    </w:p>
    <w:p w:rsidR="001101FA" w:rsidRPr="00D74287" w:rsidRDefault="001101FA" w:rsidP="00AB72C9">
      <w:pPr>
        <w:pStyle w:val="aa"/>
        <w:numPr>
          <w:ilvl w:val="0"/>
          <w:numId w:val="32"/>
        </w:numPr>
        <w:tabs>
          <w:tab w:val="left" w:pos="851"/>
          <w:tab w:val="left" w:pos="1134"/>
        </w:tabs>
        <w:spacing w:line="264" w:lineRule="auto"/>
        <w:ind w:left="0" w:firstLine="709"/>
        <w:jc w:val="both"/>
        <w:rPr>
          <w:rFonts w:ascii="Times New Roman" w:hAnsi="Times New Roman"/>
          <w:spacing w:val="4"/>
          <w:sz w:val="22"/>
          <w:szCs w:val="22"/>
        </w:rPr>
      </w:pPr>
      <w:r w:rsidRPr="00D74287">
        <w:rPr>
          <w:rFonts w:ascii="Times New Roman" w:hAnsi="Times New Roman"/>
          <w:spacing w:val="4"/>
          <w:sz w:val="22"/>
          <w:szCs w:val="22"/>
        </w:rPr>
        <w:t xml:space="preserve">оформлять за своей подписью в Журнале результаты ремонта и определять возможность дальнейшей эксплуатации </w:t>
      </w:r>
      <w:proofErr w:type="spellStart"/>
      <w:r w:rsidRPr="00D74287">
        <w:rPr>
          <w:rFonts w:ascii="Times New Roman" w:hAnsi="Times New Roman"/>
          <w:spacing w:val="4"/>
          <w:sz w:val="22"/>
          <w:szCs w:val="22"/>
        </w:rPr>
        <w:t>электро</w:t>
      </w:r>
      <w:r>
        <w:rPr>
          <w:rFonts w:ascii="Times New Roman" w:hAnsi="Times New Roman"/>
          <w:spacing w:val="4"/>
          <w:sz w:val="22"/>
          <w:szCs w:val="22"/>
        </w:rPr>
        <w:t>приё</w:t>
      </w:r>
      <w:r w:rsidRPr="00D74287">
        <w:rPr>
          <w:rFonts w:ascii="Times New Roman" w:hAnsi="Times New Roman"/>
          <w:spacing w:val="4"/>
          <w:sz w:val="22"/>
          <w:szCs w:val="22"/>
        </w:rPr>
        <w:t>мника</w:t>
      </w:r>
      <w:proofErr w:type="spellEnd"/>
      <w:r w:rsidRPr="00D74287">
        <w:rPr>
          <w:rFonts w:ascii="Times New Roman" w:hAnsi="Times New Roman"/>
          <w:spacing w:val="4"/>
          <w:sz w:val="22"/>
          <w:szCs w:val="22"/>
        </w:rPr>
        <w:t>.</w:t>
      </w:r>
    </w:p>
    <w:p w:rsidR="001101FA" w:rsidRPr="00D74287" w:rsidRDefault="001101FA" w:rsidP="001101FA">
      <w:pPr>
        <w:pStyle w:val="aa"/>
        <w:tabs>
          <w:tab w:val="left" w:pos="1134"/>
          <w:tab w:val="left" w:pos="1276"/>
        </w:tabs>
        <w:spacing w:line="264" w:lineRule="auto"/>
        <w:ind w:firstLine="709"/>
        <w:jc w:val="both"/>
        <w:rPr>
          <w:rFonts w:ascii="Times New Roman" w:hAnsi="Times New Roman"/>
          <w:spacing w:val="4"/>
          <w:sz w:val="22"/>
          <w:szCs w:val="22"/>
        </w:rPr>
      </w:pPr>
    </w:p>
    <w:p w:rsidR="001101FA" w:rsidRPr="00D74287" w:rsidRDefault="001101FA" w:rsidP="001101FA">
      <w:pPr>
        <w:pStyle w:val="1Tahoma10"/>
        <w:tabs>
          <w:tab w:val="left" w:pos="1134"/>
        </w:tabs>
        <w:spacing w:line="264" w:lineRule="auto"/>
        <w:ind w:left="0" w:firstLine="709"/>
        <w:rPr>
          <w:spacing w:val="4"/>
          <w:sz w:val="22"/>
          <w:szCs w:val="22"/>
        </w:rPr>
      </w:pPr>
      <w:bookmarkStart w:id="30" w:name="_Toc138927767"/>
      <w:r w:rsidRPr="00D74287">
        <w:rPr>
          <w:rStyle w:val="12"/>
          <w:rFonts w:ascii="Times New Roman" w:hAnsi="Times New Roman"/>
          <w:sz w:val="22"/>
          <w:szCs w:val="22"/>
        </w:rPr>
        <w:t>Требования безопасности при эксплуатации электросварочного оборудования и проведении сварочных работ</w:t>
      </w:r>
      <w:bookmarkEnd w:id="30"/>
      <w:r w:rsidRPr="00D74287">
        <w:rPr>
          <w:sz w:val="22"/>
          <w:szCs w:val="22"/>
        </w:rPr>
        <w:t xml:space="preserve">. </w:t>
      </w:r>
    </w:p>
    <w:p w:rsidR="001101FA" w:rsidRPr="00D74287" w:rsidRDefault="001101FA" w:rsidP="00AB72C9">
      <w:pPr>
        <w:pStyle w:val="a"/>
        <w:numPr>
          <w:ilvl w:val="1"/>
          <w:numId w:val="33"/>
        </w:numPr>
        <w:tabs>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t xml:space="preserve"> Руководитель подрядной организации обязан:</w:t>
      </w:r>
    </w:p>
    <w:p w:rsidR="001101FA" w:rsidRPr="00D74287" w:rsidRDefault="001101FA" w:rsidP="00AB72C9">
      <w:pPr>
        <w:pStyle w:val="a"/>
        <w:numPr>
          <w:ilvl w:val="0"/>
          <w:numId w:val="34"/>
        </w:numPr>
        <w:tabs>
          <w:tab w:val="left" w:pos="993"/>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bCs/>
          <w:sz w:val="22"/>
          <w:szCs w:val="22"/>
        </w:rPr>
        <w:t xml:space="preserve">Обеспечить соблюдение требований и допуск персонала в соответствии с приказом от 11 декабря 2020 г. N 884н «Об утверждении правил по охране труда при выполнении электросварочных и газосварочных работ». </w:t>
      </w:r>
    </w:p>
    <w:p w:rsidR="001101FA" w:rsidRPr="00D74287" w:rsidRDefault="001101FA" w:rsidP="00AB72C9">
      <w:pPr>
        <w:pStyle w:val="a"/>
        <w:numPr>
          <w:ilvl w:val="0"/>
          <w:numId w:val="34"/>
        </w:numPr>
        <w:tabs>
          <w:tab w:val="left" w:pos="993"/>
          <w:tab w:val="left" w:pos="1134"/>
        </w:tabs>
        <w:overflowPunct w:val="0"/>
        <w:autoSpaceDE w:val="0"/>
        <w:autoSpaceDN w:val="0"/>
        <w:adjustRightInd w:val="0"/>
        <w:spacing w:line="264" w:lineRule="auto"/>
        <w:ind w:left="0" w:firstLine="709"/>
        <w:contextualSpacing w:val="0"/>
        <w:jc w:val="both"/>
        <w:textAlignment w:val="baseline"/>
        <w:rPr>
          <w:bCs/>
          <w:sz w:val="22"/>
          <w:szCs w:val="22"/>
        </w:rPr>
      </w:pPr>
      <w:r w:rsidRPr="00D74287">
        <w:rPr>
          <w:iCs/>
          <w:spacing w:val="-2"/>
          <w:sz w:val="22"/>
          <w:szCs w:val="22"/>
        </w:rPr>
        <w:t>Соблюсти выполнение отдельных требовани</w:t>
      </w:r>
      <w:r>
        <w:rPr>
          <w:iCs/>
          <w:spacing w:val="-2"/>
          <w:sz w:val="22"/>
          <w:szCs w:val="22"/>
        </w:rPr>
        <w:t>й</w:t>
      </w:r>
      <w:r w:rsidRPr="00D74287">
        <w:rPr>
          <w:iCs/>
          <w:spacing w:val="-2"/>
          <w:sz w:val="22"/>
          <w:szCs w:val="22"/>
        </w:rPr>
        <w:t xml:space="preserve"> по аттестации к ответственным за сварочное производство работ на объекте строительства:</w:t>
      </w:r>
    </w:p>
    <w:p w:rsidR="001101FA" w:rsidRPr="00D74287" w:rsidRDefault="001101FA" w:rsidP="001101FA">
      <w:pPr>
        <w:tabs>
          <w:tab w:val="left" w:pos="1134"/>
        </w:tabs>
        <w:spacing w:line="264" w:lineRule="auto"/>
        <w:ind w:firstLine="709"/>
        <w:jc w:val="both"/>
        <w:rPr>
          <w:iCs/>
          <w:spacing w:val="-2"/>
          <w:sz w:val="22"/>
          <w:szCs w:val="22"/>
        </w:rPr>
      </w:pPr>
      <w:r w:rsidRPr="00D74287">
        <w:rPr>
          <w:b/>
          <w:iCs/>
          <w:spacing w:val="-2"/>
          <w:sz w:val="22"/>
          <w:szCs w:val="22"/>
        </w:rPr>
        <w:t>Инженер по сварке</w:t>
      </w:r>
      <w:r w:rsidRPr="00D74287">
        <w:rPr>
          <w:iCs/>
          <w:spacing w:val="-2"/>
          <w:sz w:val="22"/>
          <w:szCs w:val="22"/>
        </w:rPr>
        <w:t xml:space="preserve"> (инженер-технолог сварочного производства) – действующая аттестация НАКС специалиста второго уровня и выше, группа технических устройств: ОХНВП п. 1,3,4, 15,16; СК п.1, 2, 3, 4</w:t>
      </w:r>
    </w:p>
    <w:p w:rsidR="001101FA" w:rsidRPr="00D74287" w:rsidRDefault="001101FA" w:rsidP="001101FA">
      <w:pPr>
        <w:tabs>
          <w:tab w:val="left" w:pos="1134"/>
        </w:tabs>
        <w:spacing w:line="264" w:lineRule="auto"/>
        <w:ind w:firstLine="709"/>
        <w:jc w:val="both"/>
        <w:rPr>
          <w:iCs/>
          <w:spacing w:val="-2"/>
          <w:sz w:val="22"/>
          <w:szCs w:val="22"/>
        </w:rPr>
      </w:pPr>
      <w:r w:rsidRPr="00D74287">
        <w:rPr>
          <w:b/>
          <w:iCs/>
          <w:spacing w:val="-2"/>
          <w:sz w:val="22"/>
          <w:szCs w:val="22"/>
        </w:rPr>
        <w:t>Главный сварщик предприятия</w:t>
      </w:r>
      <w:r w:rsidRPr="00D74287">
        <w:rPr>
          <w:iCs/>
          <w:spacing w:val="-2"/>
          <w:sz w:val="22"/>
          <w:szCs w:val="22"/>
        </w:rPr>
        <w:t xml:space="preserve"> – действующая аттестация НАКС специалиста третьего уровня и выше, группа технических устройств: ОХНВП п. 1,3,4, 15,16; СК п.1, 2, 3, 4</w:t>
      </w:r>
    </w:p>
    <w:p w:rsidR="001101FA" w:rsidRPr="00D74287" w:rsidRDefault="001101FA" w:rsidP="00AB72C9">
      <w:pPr>
        <w:pStyle w:val="ac"/>
        <w:numPr>
          <w:ilvl w:val="0"/>
          <w:numId w:val="35"/>
        </w:numPr>
        <w:tabs>
          <w:tab w:val="left" w:pos="851"/>
          <w:tab w:val="left" w:pos="1134"/>
        </w:tabs>
        <w:spacing w:line="264" w:lineRule="auto"/>
        <w:ind w:left="0" w:firstLine="709"/>
        <w:jc w:val="both"/>
        <w:rPr>
          <w:iCs/>
          <w:spacing w:val="-2"/>
          <w:sz w:val="22"/>
          <w:szCs w:val="22"/>
        </w:rPr>
      </w:pPr>
      <w:r w:rsidRPr="00D74287">
        <w:rPr>
          <w:iCs/>
          <w:spacing w:val="-2"/>
          <w:sz w:val="22"/>
          <w:szCs w:val="22"/>
        </w:rPr>
        <w:t xml:space="preserve">Сварочное оборудование должно иметь действующую аттестацию НАКС; </w:t>
      </w:r>
    </w:p>
    <w:p w:rsidR="001101FA" w:rsidRPr="00D74287" w:rsidRDefault="001101FA" w:rsidP="00AB72C9">
      <w:pPr>
        <w:pStyle w:val="ac"/>
        <w:numPr>
          <w:ilvl w:val="0"/>
          <w:numId w:val="35"/>
        </w:numPr>
        <w:tabs>
          <w:tab w:val="left" w:pos="851"/>
          <w:tab w:val="left" w:pos="1134"/>
        </w:tabs>
        <w:spacing w:line="264" w:lineRule="auto"/>
        <w:ind w:left="0" w:firstLine="709"/>
        <w:jc w:val="both"/>
        <w:rPr>
          <w:iCs/>
          <w:spacing w:val="-2"/>
          <w:sz w:val="22"/>
          <w:szCs w:val="22"/>
        </w:rPr>
      </w:pPr>
      <w:r w:rsidRPr="00D74287">
        <w:rPr>
          <w:iCs/>
          <w:spacing w:val="-2"/>
          <w:sz w:val="22"/>
          <w:szCs w:val="22"/>
        </w:rPr>
        <w:t>Допускается только оборудование в исправном состоянии, марок производителя: ESAB, Швеция; FRONIUS, Австрия; KEMPPI, Финляндия; LINCOLN ELECTRIC, США.</w:t>
      </w:r>
    </w:p>
    <w:p w:rsidR="001101FA" w:rsidRPr="00D74287" w:rsidRDefault="001101FA" w:rsidP="00AB72C9">
      <w:pPr>
        <w:pStyle w:val="ac"/>
        <w:numPr>
          <w:ilvl w:val="0"/>
          <w:numId w:val="35"/>
        </w:numPr>
        <w:tabs>
          <w:tab w:val="left" w:pos="851"/>
          <w:tab w:val="left" w:pos="1134"/>
        </w:tabs>
        <w:spacing w:line="264" w:lineRule="auto"/>
        <w:ind w:left="0" w:firstLine="709"/>
        <w:jc w:val="both"/>
        <w:rPr>
          <w:iCs/>
          <w:spacing w:val="-2"/>
          <w:sz w:val="22"/>
          <w:szCs w:val="22"/>
        </w:rPr>
      </w:pPr>
      <w:r w:rsidRPr="00D74287">
        <w:rPr>
          <w:iCs/>
          <w:spacing w:val="-2"/>
          <w:sz w:val="22"/>
          <w:szCs w:val="22"/>
        </w:rPr>
        <w:t xml:space="preserve">Допускается применение только импортных материалов с действующей аттестацией НАКС. </w:t>
      </w:r>
      <w:r>
        <w:rPr>
          <w:iCs/>
          <w:spacing w:val="-2"/>
          <w:sz w:val="22"/>
          <w:szCs w:val="22"/>
        </w:rPr>
        <w:t>М</w:t>
      </w:r>
      <w:r w:rsidRPr="00D74287">
        <w:rPr>
          <w:iCs/>
          <w:spacing w:val="-2"/>
          <w:sz w:val="22"/>
          <w:szCs w:val="22"/>
        </w:rPr>
        <w:t>атериал</w:t>
      </w:r>
      <w:r>
        <w:rPr>
          <w:iCs/>
          <w:spacing w:val="-2"/>
          <w:sz w:val="22"/>
          <w:szCs w:val="22"/>
        </w:rPr>
        <w:t>ы</w:t>
      </w:r>
      <w:r w:rsidRPr="00D74287">
        <w:rPr>
          <w:iCs/>
          <w:spacing w:val="-2"/>
          <w:sz w:val="22"/>
          <w:szCs w:val="22"/>
        </w:rPr>
        <w:t xml:space="preserve"> импортного изготовления подбираются и согласовываются с Застройщиком согласно НТД СТП 26.260.486-2005. Преимущества имеют следующие производители: ESAB-Швеция; KOBE-Япония; LINCOLN-США.</w:t>
      </w:r>
    </w:p>
    <w:p w:rsidR="001101FA" w:rsidRPr="00D74287" w:rsidRDefault="001101FA" w:rsidP="00AB72C9">
      <w:pPr>
        <w:pStyle w:val="ac"/>
        <w:numPr>
          <w:ilvl w:val="0"/>
          <w:numId w:val="35"/>
        </w:numPr>
        <w:tabs>
          <w:tab w:val="left" w:pos="851"/>
          <w:tab w:val="left" w:pos="1134"/>
        </w:tabs>
        <w:spacing w:line="264" w:lineRule="auto"/>
        <w:ind w:left="0" w:firstLine="709"/>
        <w:jc w:val="both"/>
        <w:rPr>
          <w:iCs/>
          <w:spacing w:val="-2"/>
          <w:sz w:val="22"/>
          <w:szCs w:val="22"/>
        </w:rPr>
      </w:pPr>
      <w:r w:rsidRPr="00D74287">
        <w:rPr>
          <w:iCs/>
          <w:spacing w:val="-2"/>
          <w:sz w:val="22"/>
          <w:szCs w:val="22"/>
        </w:rPr>
        <w:lastRenderedPageBreak/>
        <w:t>Порядок применения электрозащитных средств при эксплуатации электросварочного оборудования (для дуговой сварки):</w:t>
      </w:r>
    </w:p>
    <w:p w:rsidR="001101FA" w:rsidRPr="00D74287" w:rsidRDefault="001101FA" w:rsidP="00AB72C9">
      <w:pPr>
        <w:pStyle w:val="ac"/>
        <w:numPr>
          <w:ilvl w:val="0"/>
          <w:numId w:val="35"/>
        </w:numPr>
        <w:tabs>
          <w:tab w:val="left" w:pos="851"/>
          <w:tab w:val="left" w:pos="1134"/>
        </w:tabs>
        <w:spacing w:line="264" w:lineRule="auto"/>
        <w:ind w:left="0" w:firstLine="709"/>
        <w:jc w:val="both"/>
        <w:rPr>
          <w:iCs/>
          <w:spacing w:val="-2"/>
          <w:sz w:val="22"/>
          <w:szCs w:val="22"/>
        </w:rPr>
      </w:pPr>
      <w:r w:rsidRPr="00D74287">
        <w:rPr>
          <w:spacing w:val="4"/>
          <w:sz w:val="22"/>
          <w:szCs w:val="22"/>
        </w:rPr>
        <w:t>применение электрозащитных средств сварщиком требуется только непосредственно в процессе выполнения сварки (включая смену электродов при ручной дуговой сварке);</w:t>
      </w:r>
    </w:p>
    <w:p w:rsidR="001101FA" w:rsidRPr="00D74287" w:rsidRDefault="001101FA" w:rsidP="00AB72C9">
      <w:pPr>
        <w:pStyle w:val="ac"/>
        <w:numPr>
          <w:ilvl w:val="0"/>
          <w:numId w:val="35"/>
        </w:numPr>
        <w:tabs>
          <w:tab w:val="left" w:pos="851"/>
          <w:tab w:val="left" w:pos="1134"/>
        </w:tabs>
        <w:spacing w:line="264" w:lineRule="auto"/>
        <w:ind w:left="0" w:firstLine="709"/>
        <w:jc w:val="both"/>
        <w:rPr>
          <w:iCs/>
          <w:spacing w:val="-2"/>
          <w:sz w:val="22"/>
          <w:szCs w:val="22"/>
        </w:rPr>
      </w:pPr>
      <w:r w:rsidRPr="00D74287">
        <w:rPr>
          <w:spacing w:val="4"/>
          <w:sz w:val="22"/>
          <w:szCs w:val="22"/>
        </w:rPr>
        <w:t>при выполнении сварочных работ в особо опасных (неблагоприятных) условиях (внутри металлических ёмкостей, колодцах, туннелях, в котлах и т.д.) сварщик обязан пользоваться диэлектрическими перчатками и ковром (или галошами);</w:t>
      </w:r>
    </w:p>
    <w:p w:rsidR="001101FA" w:rsidRPr="00D74287" w:rsidRDefault="001101FA" w:rsidP="00AB72C9">
      <w:pPr>
        <w:pStyle w:val="ac"/>
        <w:numPr>
          <w:ilvl w:val="0"/>
          <w:numId w:val="35"/>
        </w:numPr>
        <w:tabs>
          <w:tab w:val="left" w:pos="851"/>
          <w:tab w:val="left" w:pos="1134"/>
        </w:tabs>
        <w:spacing w:line="264" w:lineRule="auto"/>
        <w:ind w:left="0" w:firstLine="709"/>
        <w:jc w:val="both"/>
        <w:rPr>
          <w:iCs/>
          <w:spacing w:val="-2"/>
          <w:sz w:val="22"/>
          <w:szCs w:val="22"/>
        </w:rPr>
      </w:pPr>
      <w:r w:rsidRPr="00D74287">
        <w:rPr>
          <w:spacing w:val="4"/>
          <w:sz w:val="22"/>
          <w:szCs w:val="22"/>
        </w:rPr>
        <w:t xml:space="preserve">при выполнении сварочных работ в помещениях повышенной опасности и особо опасных помещениях (в </w:t>
      </w:r>
      <w:proofErr w:type="spellStart"/>
      <w:r w:rsidRPr="00D74287">
        <w:rPr>
          <w:spacing w:val="4"/>
          <w:sz w:val="22"/>
          <w:szCs w:val="22"/>
        </w:rPr>
        <w:t>т.ч</w:t>
      </w:r>
      <w:proofErr w:type="spellEnd"/>
      <w:r w:rsidRPr="00D74287">
        <w:rPr>
          <w:spacing w:val="4"/>
          <w:sz w:val="22"/>
          <w:szCs w:val="22"/>
        </w:rPr>
        <w:t>. при работах на улице) сварщик обязан пользоваться диэлектрическим ковром (или галошами) или диэлектрическими перчатками.</w:t>
      </w:r>
    </w:p>
    <w:p w:rsidR="001101FA" w:rsidRPr="00D74287" w:rsidRDefault="001101FA" w:rsidP="001101FA">
      <w:pPr>
        <w:pStyle w:val="aa"/>
        <w:tabs>
          <w:tab w:val="left" w:pos="851"/>
          <w:tab w:val="left" w:pos="1134"/>
          <w:tab w:val="left" w:pos="1276"/>
        </w:tabs>
        <w:spacing w:line="264" w:lineRule="auto"/>
        <w:ind w:firstLine="709"/>
        <w:jc w:val="both"/>
        <w:rPr>
          <w:rFonts w:ascii="Times New Roman" w:hAnsi="Times New Roman"/>
          <w:spacing w:val="4"/>
          <w:sz w:val="22"/>
          <w:szCs w:val="22"/>
        </w:rPr>
      </w:pPr>
      <w:r w:rsidRPr="00D74287">
        <w:rPr>
          <w:rFonts w:ascii="Times New Roman" w:hAnsi="Times New Roman"/>
          <w:spacing w:val="4"/>
          <w:sz w:val="22"/>
          <w:szCs w:val="22"/>
        </w:rPr>
        <w:tab/>
        <w:t>Требования по применению конкретного типа электрозащитных средств определяет руководитель, организующий электросварочные работы.</w:t>
      </w:r>
    </w:p>
    <w:p w:rsidR="001101FA" w:rsidRPr="00D74287" w:rsidRDefault="001101FA" w:rsidP="00AB72C9">
      <w:pPr>
        <w:pStyle w:val="ac"/>
        <w:numPr>
          <w:ilvl w:val="0"/>
          <w:numId w:val="36"/>
        </w:numPr>
        <w:tabs>
          <w:tab w:val="left" w:pos="851"/>
          <w:tab w:val="left" w:pos="1134"/>
        </w:tabs>
        <w:autoSpaceDE w:val="0"/>
        <w:autoSpaceDN w:val="0"/>
        <w:adjustRightInd w:val="0"/>
        <w:spacing w:line="264" w:lineRule="auto"/>
        <w:ind w:left="0" w:firstLine="709"/>
        <w:jc w:val="both"/>
        <w:rPr>
          <w:rFonts w:eastAsiaTheme="minorHAnsi"/>
          <w:sz w:val="22"/>
          <w:szCs w:val="22"/>
          <w:lang w:eastAsia="en-US"/>
        </w:rPr>
      </w:pPr>
      <w:r w:rsidRPr="00D74287">
        <w:rPr>
          <w:rFonts w:eastAsiaTheme="minorHAnsi"/>
          <w:sz w:val="22"/>
          <w:szCs w:val="22"/>
          <w:lang w:eastAsia="en-US"/>
        </w:rPr>
        <w:t xml:space="preserve">Соединение сварочных проводов при наращивании длины производится </w:t>
      </w:r>
      <w:proofErr w:type="spellStart"/>
      <w:r w:rsidRPr="00D74287">
        <w:rPr>
          <w:rFonts w:eastAsiaTheme="minorHAnsi"/>
          <w:sz w:val="22"/>
          <w:szCs w:val="22"/>
          <w:lang w:eastAsia="en-US"/>
        </w:rPr>
        <w:t>опрессовкой</w:t>
      </w:r>
      <w:proofErr w:type="spellEnd"/>
      <w:r w:rsidRPr="00D74287">
        <w:rPr>
          <w:rFonts w:eastAsiaTheme="minorHAnsi"/>
          <w:sz w:val="22"/>
          <w:szCs w:val="22"/>
          <w:lang w:eastAsia="en-US"/>
        </w:rPr>
        <w:t>, сваркой или пайкой с последующей изоляцией мест соединения. Запрещается применять соединение проводов "скруткой".</w:t>
      </w:r>
    </w:p>
    <w:p w:rsidR="001101FA" w:rsidRPr="00D74287" w:rsidRDefault="001101FA" w:rsidP="00AB72C9">
      <w:pPr>
        <w:pStyle w:val="ac"/>
        <w:numPr>
          <w:ilvl w:val="0"/>
          <w:numId w:val="36"/>
        </w:numPr>
        <w:tabs>
          <w:tab w:val="left" w:pos="851"/>
          <w:tab w:val="left" w:pos="1134"/>
        </w:tabs>
        <w:autoSpaceDE w:val="0"/>
        <w:autoSpaceDN w:val="0"/>
        <w:adjustRightInd w:val="0"/>
        <w:spacing w:line="264" w:lineRule="auto"/>
        <w:ind w:left="0" w:firstLine="709"/>
        <w:jc w:val="both"/>
        <w:rPr>
          <w:rFonts w:eastAsiaTheme="minorHAnsi"/>
          <w:sz w:val="22"/>
          <w:szCs w:val="22"/>
          <w:lang w:eastAsia="en-US"/>
        </w:rPr>
      </w:pPr>
      <w:proofErr w:type="spellStart"/>
      <w:r w:rsidRPr="00D74287">
        <w:rPr>
          <w:rFonts w:eastAsiaTheme="minorHAnsi"/>
          <w:sz w:val="22"/>
          <w:szCs w:val="22"/>
          <w:lang w:eastAsia="en-US"/>
        </w:rPr>
        <w:t>Электрододержатели</w:t>
      </w:r>
      <w:proofErr w:type="spellEnd"/>
      <w:r w:rsidRPr="00D74287">
        <w:rPr>
          <w:rFonts w:eastAsiaTheme="minorHAnsi"/>
          <w:sz w:val="22"/>
          <w:szCs w:val="22"/>
          <w:lang w:eastAsia="en-US"/>
        </w:rPr>
        <w:t xml:space="preserve"> для ручной сварки должны обеспечивать зажатие и быструю смену электродов, а также исключать возможность короткого замыкания их корпусов на свариваемые детали при временных перерывах в работе или при случайном их падении на металлические предметы. Запрещается применение самодельных </w:t>
      </w:r>
      <w:proofErr w:type="spellStart"/>
      <w:r w:rsidRPr="00D74287">
        <w:rPr>
          <w:rFonts w:eastAsiaTheme="minorHAnsi"/>
          <w:sz w:val="22"/>
          <w:szCs w:val="22"/>
          <w:lang w:eastAsia="en-US"/>
        </w:rPr>
        <w:t>электрододержателей</w:t>
      </w:r>
      <w:proofErr w:type="spellEnd"/>
      <w:r w:rsidRPr="00D74287">
        <w:rPr>
          <w:rFonts w:eastAsiaTheme="minorHAnsi"/>
          <w:sz w:val="22"/>
          <w:szCs w:val="22"/>
          <w:lang w:eastAsia="en-US"/>
        </w:rPr>
        <w:t>.</w:t>
      </w:r>
    </w:p>
    <w:p w:rsidR="001101FA" w:rsidRPr="00D74287" w:rsidRDefault="001101FA" w:rsidP="001101FA">
      <w:pPr>
        <w:tabs>
          <w:tab w:val="left" w:pos="1134"/>
        </w:tabs>
        <w:autoSpaceDE w:val="0"/>
        <w:autoSpaceDN w:val="0"/>
        <w:adjustRightInd w:val="0"/>
        <w:spacing w:line="264" w:lineRule="auto"/>
        <w:ind w:firstLine="709"/>
        <w:jc w:val="both"/>
        <w:rPr>
          <w:rFonts w:eastAsiaTheme="minorHAnsi"/>
          <w:sz w:val="22"/>
          <w:szCs w:val="22"/>
          <w:lang w:eastAsia="en-US"/>
        </w:rPr>
      </w:pPr>
      <w:bookmarkStart w:id="31" w:name="_Toc77855712"/>
    </w:p>
    <w:p w:rsidR="001101FA" w:rsidRPr="00D74287" w:rsidRDefault="001101FA" w:rsidP="001101FA">
      <w:pPr>
        <w:pStyle w:val="1Tahoma10"/>
        <w:tabs>
          <w:tab w:val="left" w:pos="1134"/>
        </w:tabs>
        <w:spacing w:line="264" w:lineRule="auto"/>
        <w:ind w:left="0" w:firstLine="709"/>
        <w:rPr>
          <w:sz w:val="22"/>
          <w:szCs w:val="22"/>
        </w:rPr>
      </w:pPr>
      <w:bookmarkStart w:id="32" w:name="_Toc77855714"/>
      <w:bookmarkStart w:id="33" w:name="_Toc138927768"/>
      <w:bookmarkEnd w:id="31"/>
      <w:r>
        <w:rPr>
          <w:rStyle w:val="12"/>
          <w:rFonts w:ascii="Times New Roman" w:hAnsi="Times New Roman"/>
          <w:sz w:val="22"/>
          <w:szCs w:val="22"/>
        </w:rPr>
        <w:t xml:space="preserve"> </w:t>
      </w:r>
      <w:r w:rsidRPr="00D74287">
        <w:rPr>
          <w:rStyle w:val="12"/>
          <w:rFonts w:ascii="Times New Roman" w:hAnsi="Times New Roman"/>
          <w:sz w:val="22"/>
          <w:szCs w:val="22"/>
        </w:rPr>
        <w:t>Требования безопасности к содержанию стоянок автотранспорта, складских помещений и открытых складов МТР</w:t>
      </w:r>
      <w:bookmarkEnd w:id="32"/>
      <w:bookmarkEnd w:id="33"/>
      <w:r w:rsidRPr="00D74287">
        <w:rPr>
          <w:sz w:val="22"/>
          <w:szCs w:val="22"/>
        </w:rPr>
        <w:t>.</w:t>
      </w:r>
    </w:p>
    <w:p w:rsidR="001101FA" w:rsidRPr="00D74287" w:rsidRDefault="001101FA" w:rsidP="001101FA">
      <w:pPr>
        <w:tabs>
          <w:tab w:val="num" w:pos="-283"/>
          <w:tab w:val="left" w:pos="1134"/>
          <w:tab w:val="left" w:pos="1418"/>
        </w:tabs>
        <w:spacing w:line="264" w:lineRule="auto"/>
        <w:ind w:firstLine="709"/>
        <w:jc w:val="both"/>
        <w:rPr>
          <w:sz w:val="22"/>
          <w:szCs w:val="22"/>
        </w:rPr>
      </w:pPr>
      <w:r w:rsidRPr="00D74287">
        <w:rPr>
          <w:sz w:val="22"/>
          <w:szCs w:val="22"/>
        </w:rPr>
        <w:t>При хранении горючих материалов на открытой площадке площадь одной секции (штабеля) не должна превышать 300 кв. метров, а противопожарные расстояния между штабелями должны быть не менее 8 метров.</w:t>
      </w:r>
    </w:p>
    <w:p w:rsidR="001101FA" w:rsidRPr="00D74287" w:rsidRDefault="001101FA" w:rsidP="001101FA">
      <w:pPr>
        <w:tabs>
          <w:tab w:val="num" w:pos="-283"/>
          <w:tab w:val="left" w:pos="1134"/>
          <w:tab w:val="left" w:pos="1418"/>
        </w:tabs>
        <w:spacing w:line="264" w:lineRule="auto"/>
        <w:ind w:firstLine="709"/>
        <w:jc w:val="both"/>
        <w:rPr>
          <w:sz w:val="22"/>
          <w:szCs w:val="22"/>
        </w:rPr>
      </w:pPr>
      <w:r w:rsidRPr="00D74287">
        <w:rPr>
          <w:sz w:val="22"/>
          <w:szCs w:val="22"/>
        </w:rPr>
        <w:t xml:space="preserve">Электросеть складов должна быть выполнена </w:t>
      </w:r>
      <w:r>
        <w:rPr>
          <w:sz w:val="22"/>
          <w:szCs w:val="22"/>
        </w:rPr>
        <w:t xml:space="preserve">с </w:t>
      </w:r>
      <w:r w:rsidRPr="00D74287">
        <w:rPr>
          <w:sz w:val="22"/>
          <w:szCs w:val="22"/>
        </w:rPr>
        <w:t>коммутационным аппаратом, установленным вне помещения склада, заключённым в шкаф или нишу с приспособлением для опломбирования и закрывания на замок.</w:t>
      </w:r>
    </w:p>
    <w:p w:rsidR="001101FA" w:rsidRPr="00D74287" w:rsidRDefault="001101FA" w:rsidP="001101FA">
      <w:pPr>
        <w:tabs>
          <w:tab w:val="num" w:pos="-283"/>
          <w:tab w:val="left" w:pos="1134"/>
          <w:tab w:val="left" w:pos="1418"/>
        </w:tabs>
        <w:spacing w:line="264" w:lineRule="auto"/>
        <w:ind w:firstLine="709"/>
        <w:jc w:val="both"/>
        <w:rPr>
          <w:sz w:val="22"/>
          <w:szCs w:val="22"/>
        </w:rPr>
      </w:pPr>
      <w:r w:rsidRPr="00D74287">
        <w:rPr>
          <w:sz w:val="22"/>
          <w:szCs w:val="22"/>
        </w:rPr>
        <w:t>В помещениях, под навесами и на открытых площадках для хранения (стоянки) транспорта запрещается:</w:t>
      </w:r>
    </w:p>
    <w:p w:rsidR="001101FA" w:rsidRPr="00D74287" w:rsidRDefault="001101FA" w:rsidP="001101FA">
      <w:pPr>
        <w:tabs>
          <w:tab w:val="num" w:pos="-283"/>
          <w:tab w:val="left" w:pos="1134"/>
          <w:tab w:val="left" w:pos="1418"/>
        </w:tabs>
        <w:spacing w:line="264" w:lineRule="auto"/>
        <w:ind w:firstLine="709"/>
        <w:jc w:val="both"/>
        <w:rPr>
          <w:sz w:val="22"/>
          <w:szCs w:val="22"/>
        </w:rPr>
      </w:pPr>
      <w:r w:rsidRPr="00D74287">
        <w:rPr>
          <w:sz w:val="22"/>
          <w:szCs w:val="22"/>
        </w:rPr>
        <w:t>-устанавливать транспортные средства в количестве, превышающем количество, предусмотренное в проектной документации на такой объект защиты, нарушать план их расстановки, уменьшать расстояние между автомобилями;</w:t>
      </w:r>
    </w:p>
    <w:p w:rsidR="001101FA" w:rsidRPr="00D74287" w:rsidRDefault="001101FA" w:rsidP="001101FA">
      <w:pPr>
        <w:tabs>
          <w:tab w:val="num" w:pos="-283"/>
          <w:tab w:val="left" w:pos="1134"/>
          <w:tab w:val="left" w:pos="1418"/>
        </w:tabs>
        <w:spacing w:line="264" w:lineRule="auto"/>
        <w:ind w:firstLine="709"/>
        <w:jc w:val="both"/>
        <w:rPr>
          <w:sz w:val="22"/>
          <w:szCs w:val="22"/>
        </w:rPr>
      </w:pPr>
      <w:r w:rsidRPr="00D74287">
        <w:rPr>
          <w:sz w:val="22"/>
          <w:szCs w:val="22"/>
        </w:rPr>
        <w:t>-загромождать выездные ворота и проезды;</w:t>
      </w:r>
    </w:p>
    <w:p w:rsidR="001101FA" w:rsidRPr="00D74287" w:rsidRDefault="001101FA" w:rsidP="001101FA">
      <w:pPr>
        <w:tabs>
          <w:tab w:val="num" w:pos="-283"/>
          <w:tab w:val="left" w:pos="1134"/>
          <w:tab w:val="left" w:pos="1418"/>
        </w:tabs>
        <w:spacing w:line="264" w:lineRule="auto"/>
        <w:ind w:firstLine="709"/>
        <w:jc w:val="both"/>
        <w:rPr>
          <w:sz w:val="22"/>
          <w:szCs w:val="22"/>
        </w:rPr>
      </w:pPr>
      <w:r w:rsidRPr="00D74287">
        <w:rPr>
          <w:sz w:val="22"/>
          <w:szCs w:val="22"/>
        </w:rPr>
        <w:t>-проводить кузнечные, термические, сварочные, малярные и деревообделочные работы, а также промывку деталей с использованием легковоспламеняющихся и горючих жидкостей;</w:t>
      </w:r>
    </w:p>
    <w:p w:rsidR="001101FA" w:rsidRPr="00D74287" w:rsidRDefault="001101FA" w:rsidP="001101FA">
      <w:pPr>
        <w:tabs>
          <w:tab w:val="num" w:pos="-283"/>
          <w:tab w:val="left" w:pos="1134"/>
          <w:tab w:val="left" w:pos="1418"/>
        </w:tabs>
        <w:spacing w:line="264" w:lineRule="auto"/>
        <w:ind w:firstLine="709"/>
        <w:jc w:val="both"/>
        <w:rPr>
          <w:sz w:val="22"/>
          <w:szCs w:val="22"/>
        </w:rPr>
      </w:pPr>
      <w:r w:rsidRPr="00D74287">
        <w:rPr>
          <w:sz w:val="22"/>
          <w:szCs w:val="22"/>
        </w:rPr>
        <w:t>-оставлять транспортные средства с открытыми горловинами топливных баков, а также при наличии утечки топлива и масла;</w:t>
      </w:r>
    </w:p>
    <w:p w:rsidR="001101FA" w:rsidRPr="00D74287" w:rsidRDefault="001101FA" w:rsidP="001101FA">
      <w:pPr>
        <w:tabs>
          <w:tab w:val="num" w:pos="-283"/>
          <w:tab w:val="left" w:pos="1134"/>
          <w:tab w:val="left" w:pos="1418"/>
        </w:tabs>
        <w:spacing w:line="264" w:lineRule="auto"/>
        <w:ind w:firstLine="709"/>
        <w:jc w:val="both"/>
        <w:rPr>
          <w:sz w:val="22"/>
          <w:szCs w:val="22"/>
        </w:rPr>
      </w:pPr>
      <w:r w:rsidRPr="00D74287">
        <w:rPr>
          <w:sz w:val="22"/>
          <w:szCs w:val="22"/>
        </w:rPr>
        <w:t>-заправлять горючим и сливать из транспортных средств топливо;</w:t>
      </w:r>
    </w:p>
    <w:p w:rsidR="001101FA" w:rsidRPr="00D74287" w:rsidRDefault="001101FA" w:rsidP="001101FA">
      <w:pPr>
        <w:tabs>
          <w:tab w:val="num" w:pos="-283"/>
          <w:tab w:val="left" w:pos="1134"/>
          <w:tab w:val="left" w:pos="1418"/>
        </w:tabs>
        <w:spacing w:line="264" w:lineRule="auto"/>
        <w:ind w:firstLine="709"/>
        <w:jc w:val="both"/>
        <w:rPr>
          <w:sz w:val="22"/>
          <w:szCs w:val="22"/>
        </w:rPr>
      </w:pPr>
      <w:r w:rsidRPr="00D74287">
        <w:rPr>
          <w:sz w:val="22"/>
          <w:szCs w:val="22"/>
        </w:rPr>
        <w:t>-хранить тару из-под горючего, а также горючее и масла;</w:t>
      </w:r>
    </w:p>
    <w:p w:rsidR="001101FA" w:rsidRPr="00D74287" w:rsidRDefault="001101FA" w:rsidP="001101FA">
      <w:pPr>
        <w:tabs>
          <w:tab w:val="num" w:pos="-283"/>
          <w:tab w:val="left" w:pos="1134"/>
          <w:tab w:val="left" w:pos="1418"/>
        </w:tabs>
        <w:spacing w:line="264" w:lineRule="auto"/>
        <w:ind w:firstLine="709"/>
        <w:jc w:val="both"/>
        <w:rPr>
          <w:sz w:val="22"/>
          <w:szCs w:val="22"/>
        </w:rPr>
      </w:pPr>
      <w:r w:rsidRPr="00D74287">
        <w:rPr>
          <w:sz w:val="22"/>
          <w:szCs w:val="22"/>
        </w:rPr>
        <w:t>-подзаряжать аккумуляторы непосредственно на транспортных средствах, за исключением тяговых аккумуляторных батарей электромобилей и подзаряжаемых гибридных автомобилей, не выделяющих при зарядке и эксплуатации горючие газы;</w:t>
      </w:r>
    </w:p>
    <w:p w:rsidR="001101FA" w:rsidRPr="00D74287" w:rsidRDefault="001101FA" w:rsidP="001101FA">
      <w:pPr>
        <w:tabs>
          <w:tab w:val="num" w:pos="-283"/>
          <w:tab w:val="left" w:pos="1134"/>
          <w:tab w:val="left" w:pos="1418"/>
        </w:tabs>
        <w:spacing w:line="264" w:lineRule="auto"/>
        <w:ind w:firstLine="709"/>
        <w:jc w:val="both"/>
        <w:rPr>
          <w:sz w:val="22"/>
          <w:szCs w:val="22"/>
        </w:rPr>
      </w:pPr>
      <w:r w:rsidRPr="00D74287">
        <w:rPr>
          <w:sz w:val="22"/>
          <w:szCs w:val="22"/>
        </w:rPr>
        <w:t>-подогревать двигатели открытым огнём, пользоваться открытыми источниками огня для освещения.</w:t>
      </w:r>
    </w:p>
    <w:p w:rsidR="001101FA" w:rsidRPr="00D74287" w:rsidRDefault="001101FA" w:rsidP="001101FA">
      <w:pPr>
        <w:tabs>
          <w:tab w:val="num" w:pos="-283"/>
          <w:tab w:val="left" w:pos="1134"/>
          <w:tab w:val="left" w:pos="1418"/>
        </w:tabs>
        <w:spacing w:line="264" w:lineRule="auto"/>
        <w:ind w:firstLine="709"/>
        <w:jc w:val="both"/>
        <w:rPr>
          <w:sz w:val="22"/>
          <w:szCs w:val="22"/>
        </w:rPr>
      </w:pPr>
      <w:r w:rsidRPr="00D74287">
        <w:rPr>
          <w:sz w:val="22"/>
          <w:szCs w:val="22"/>
        </w:rPr>
        <w:t>Транспортные средства, предназначенные для перевозки легковоспламеняющихся и горючих жидкостей, а также горючих газов, должны размещаться обособленно от других транспортных средств.</w:t>
      </w:r>
    </w:p>
    <w:p w:rsidR="001101FA" w:rsidRPr="00D74287" w:rsidRDefault="001101FA" w:rsidP="001101FA">
      <w:pPr>
        <w:pStyle w:val="1Tahoma10"/>
        <w:numPr>
          <w:ilvl w:val="0"/>
          <w:numId w:val="0"/>
        </w:numPr>
        <w:tabs>
          <w:tab w:val="left" w:pos="1134"/>
        </w:tabs>
        <w:spacing w:line="264" w:lineRule="auto"/>
        <w:ind w:firstLine="709"/>
        <w:rPr>
          <w:rStyle w:val="12"/>
          <w:rFonts w:ascii="Times New Roman" w:eastAsiaTheme="minorHAnsi" w:hAnsi="Times New Roman"/>
          <w:b w:val="0"/>
          <w:sz w:val="22"/>
          <w:szCs w:val="22"/>
        </w:rPr>
      </w:pPr>
    </w:p>
    <w:p w:rsidR="001101FA" w:rsidRPr="00D74287" w:rsidRDefault="001101FA" w:rsidP="001101FA">
      <w:pPr>
        <w:pStyle w:val="1Tahoma10"/>
        <w:tabs>
          <w:tab w:val="left" w:pos="1134"/>
        </w:tabs>
        <w:spacing w:line="264" w:lineRule="auto"/>
        <w:ind w:left="0" w:firstLine="709"/>
        <w:rPr>
          <w:rFonts w:eastAsiaTheme="minorHAnsi"/>
          <w:sz w:val="22"/>
          <w:szCs w:val="22"/>
        </w:rPr>
      </w:pPr>
      <w:bookmarkStart w:id="34" w:name="_Toc138927769"/>
      <w:r>
        <w:rPr>
          <w:rStyle w:val="12"/>
          <w:rFonts w:ascii="Times New Roman" w:hAnsi="Times New Roman"/>
          <w:sz w:val="22"/>
          <w:szCs w:val="22"/>
        </w:rPr>
        <w:t xml:space="preserve"> </w:t>
      </w:r>
      <w:r w:rsidRPr="00D74287">
        <w:rPr>
          <w:rStyle w:val="12"/>
          <w:rFonts w:ascii="Times New Roman" w:hAnsi="Times New Roman"/>
          <w:sz w:val="22"/>
          <w:szCs w:val="22"/>
        </w:rPr>
        <w:t>Организация работ повышенной опасности, огневых и газоопасных работ</w:t>
      </w:r>
      <w:bookmarkEnd w:id="34"/>
      <w:r w:rsidRPr="00D74287">
        <w:rPr>
          <w:rFonts w:eastAsiaTheme="minorHAnsi"/>
          <w:sz w:val="22"/>
          <w:szCs w:val="22"/>
        </w:rPr>
        <w:t>.</w:t>
      </w:r>
    </w:p>
    <w:p w:rsidR="001101FA" w:rsidRPr="00D74287" w:rsidRDefault="001101FA" w:rsidP="00AB72C9">
      <w:pPr>
        <w:pStyle w:val="1Tahoma10"/>
        <w:numPr>
          <w:ilvl w:val="1"/>
          <w:numId w:val="38"/>
        </w:numPr>
        <w:tabs>
          <w:tab w:val="left" w:pos="1134"/>
        </w:tabs>
        <w:spacing w:line="264" w:lineRule="auto"/>
        <w:ind w:left="0" w:firstLine="709"/>
        <w:rPr>
          <w:sz w:val="22"/>
          <w:szCs w:val="22"/>
        </w:rPr>
      </w:pPr>
      <w:r w:rsidRPr="00D74287">
        <w:rPr>
          <w:sz w:val="22"/>
          <w:szCs w:val="22"/>
        </w:rPr>
        <w:t xml:space="preserve">Проведение работ повышенной опасности, огневых, газоопасных, монтажных и т.д., на объектах АО «ПНТ» разрешается по наряду-допуску. </w:t>
      </w:r>
      <w:r w:rsidRPr="00077153">
        <w:rPr>
          <w:sz w:val="22"/>
          <w:szCs w:val="22"/>
        </w:rPr>
        <w:t>Нарядом-допуском (приложение № 3)</w:t>
      </w:r>
      <w:r w:rsidRPr="00D74287">
        <w:rPr>
          <w:sz w:val="22"/>
          <w:szCs w:val="22"/>
        </w:rPr>
        <w:t xml:space="preserve"> определяются содержание, место, время и условия производства работ с повышенной опасностью, необходимые меры </w:t>
      </w:r>
      <w:r w:rsidRPr="00D74287">
        <w:rPr>
          <w:sz w:val="22"/>
          <w:szCs w:val="22"/>
        </w:rPr>
        <w:lastRenderedPageBreak/>
        <w:t>безопасности, состав бригады и работники, ответственные за организацию и безопасное производство работ.</w:t>
      </w:r>
    </w:p>
    <w:p w:rsidR="001101FA" w:rsidRPr="00D74287" w:rsidRDefault="001101FA" w:rsidP="00AB72C9">
      <w:pPr>
        <w:pStyle w:val="1Tahoma10"/>
        <w:numPr>
          <w:ilvl w:val="1"/>
          <w:numId w:val="38"/>
        </w:numPr>
        <w:tabs>
          <w:tab w:val="left" w:pos="1134"/>
        </w:tabs>
        <w:spacing w:line="264" w:lineRule="auto"/>
        <w:ind w:left="0" w:firstLine="709"/>
        <w:rPr>
          <w:sz w:val="22"/>
          <w:szCs w:val="22"/>
        </w:rPr>
      </w:pPr>
      <w:r>
        <w:rPr>
          <w:sz w:val="22"/>
          <w:szCs w:val="22"/>
        </w:rPr>
        <w:t>Наряд-допуск выдаё</w:t>
      </w:r>
      <w:r w:rsidRPr="00D74287">
        <w:rPr>
          <w:sz w:val="22"/>
          <w:szCs w:val="22"/>
        </w:rPr>
        <w:t>тся производителю работ на срок 15 дней, с возможностью продления на 15дней.</w:t>
      </w:r>
    </w:p>
    <w:p w:rsidR="001101FA" w:rsidRPr="00D74287" w:rsidRDefault="001101FA" w:rsidP="001101FA">
      <w:pPr>
        <w:pStyle w:val="1Tahoma10"/>
        <w:numPr>
          <w:ilvl w:val="0"/>
          <w:numId w:val="0"/>
        </w:numPr>
        <w:tabs>
          <w:tab w:val="left" w:pos="1134"/>
        </w:tabs>
        <w:spacing w:line="264" w:lineRule="auto"/>
        <w:ind w:firstLine="709"/>
        <w:rPr>
          <w:sz w:val="22"/>
          <w:szCs w:val="22"/>
        </w:rPr>
      </w:pPr>
      <w:r w:rsidRPr="00D74287">
        <w:rPr>
          <w:sz w:val="22"/>
          <w:szCs w:val="22"/>
        </w:rPr>
        <w:t>Проводить работы без оформленного наряд-допуска не разрешается.</w:t>
      </w:r>
    </w:p>
    <w:p w:rsidR="001101FA" w:rsidRPr="00D74287" w:rsidRDefault="001101FA" w:rsidP="00AB72C9">
      <w:pPr>
        <w:pStyle w:val="1Tahoma10"/>
        <w:numPr>
          <w:ilvl w:val="1"/>
          <w:numId w:val="38"/>
        </w:numPr>
        <w:tabs>
          <w:tab w:val="left" w:pos="1134"/>
        </w:tabs>
        <w:spacing w:line="264" w:lineRule="auto"/>
        <w:ind w:left="0" w:firstLine="709"/>
        <w:rPr>
          <w:sz w:val="22"/>
          <w:szCs w:val="22"/>
        </w:rPr>
      </w:pPr>
      <w:r w:rsidRPr="00D74287">
        <w:rPr>
          <w:sz w:val="22"/>
          <w:szCs w:val="22"/>
        </w:rPr>
        <w:t>Все исполнители работ по наряду-допуску должны быть обеспечены индивидуальными газоанализаторами-сигнализаторами, на весь период производства работ.</w:t>
      </w:r>
    </w:p>
    <w:p w:rsidR="001101FA" w:rsidRPr="00D74287" w:rsidRDefault="001101FA" w:rsidP="00AB72C9">
      <w:pPr>
        <w:pStyle w:val="1Tahoma10"/>
        <w:numPr>
          <w:ilvl w:val="1"/>
          <w:numId w:val="38"/>
        </w:numPr>
        <w:tabs>
          <w:tab w:val="left" w:pos="1134"/>
        </w:tabs>
        <w:spacing w:line="264" w:lineRule="auto"/>
        <w:ind w:left="0" w:firstLine="709"/>
        <w:rPr>
          <w:sz w:val="22"/>
          <w:szCs w:val="22"/>
        </w:rPr>
      </w:pPr>
      <w:r w:rsidRPr="00D74287">
        <w:rPr>
          <w:sz w:val="22"/>
          <w:szCs w:val="22"/>
        </w:rPr>
        <w:t>Перед началом работ руководитель работ должен ознакомить работников с условиями и особенностями производства работ и провести целевой инструктаж по охране труда.</w:t>
      </w:r>
    </w:p>
    <w:p w:rsidR="001101FA" w:rsidRPr="00D74287" w:rsidRDefault="001101FA" w:rsidP="00AB72C9">
      <w:pPr>
        <w:pStyle w:val="1Tahoma10"/>
        <w:numPr>
          <w:ilvl w:val="1"/>
          <w:numId w:val="38"/>
        </w:numPr>
        <w:tabs>
          <w:tab w:val="left" w:pos="1134"/>
        </w:tabs>
        <w:spacing w:line="264" w:lineRule="auto"/>
        <w:ind w:left="0" w:firstLine="709"/>
        <w:rPr>
          <w:sz w:val="22"/>
          <w:szCs w:val="22"/>
        </w:rPr>
      </w:pPr>
      <w:r w:rsidRPr="00D74287">
        <w:rPr>
          <w:sz w:val="22"/>
          <w:szCs w:val="22"/>
        </w:rPr>
        <w:t>При совместном производстве нескольких видов работ, по которым требуется оформление наряда-допуска, допускается оформление единого наряда-допуска с включением в него требований по безопасному выполнению каждого вида работ.</w:t>
      </w:r>
    </w:p>
    <w:p w:rsidR="001101FA" w:rsidRPr="00D74287" w:rsidRDefault="001101FA" w:rsidP="00AB72C9">
      <w:pPr>
        <w:pStyle w:val="1Tahoma10"/>
        <w:numPr>
          <w:ilvl w:val="1"/>
          <w:numId w:val="38"/>
        </w:numPr>
        <w:tabs>
          <w:tab w:val="left" w:pos="1134"/>
        </w:tabs>
        <w:spacing w:line="264" w:lineRule="auto"/>
        <w:ind w:left="0" w:firstLine="709"/>
        <w:rPr>
          <w:sz w:val="22"/>
          <w:szCs w:val="22"/>
        </w:rPr>
      </w:pPr>
      <w:r w:rsidRPr="00D74287">
        <w:rPr>
          <w:sz w:val="22"/>
          <w:szCs w:val="22"/>
        </w:rPr>
        <w:t>В случае возникновения в процессе производства работ опасных и (или) вредных производственных факторов, не предусмотренных нарядом-допуском, работы должны быть прекращены, наряд-допуск аннулирован. Возобновление работ допускается после оформления и выдачи нового наряда-допуска.</w:t>
      </w:r>
    </w:p>
    <w:p w:rsidR="001101FA" w:rsidRPr="00077153" w:rsidRDefault="001101FA" w:rsidP="00AB72C9">
      <w:pPr>
        <w:pStyle w:val="1Tahoma10"/>
        <w:numPr>
          <w:ilvl w:val="1"/>
          <w:numId w:val="38"/>
        </w:numPr>
        <w:tabs>
          <w:tab w:val="left" w:pos="1134"/>
        </w:tabs>
        <w:spacing w:line="264" w:lineRule="auto"/>
        <w:ind w:left="0" w:firstLine="709"/>
        <w:rPr>
          <w:sz w:val="22"/>
          <w:szCs w:val="22"/>
        </w:rPr>
      </w:pPr>
      <w:r w:rsidRPr="00077153">
        <w:rPr>
          <w:sz w:val="22"/>
          <w:szCs w:val="22"/>
        </w:rPr>
        <w:t xml:space="preserve">На работы с повышенной опасностью, выполняемые подрядными организациями, наряды-допуски должны выдаваться уполномоченными лицами подрядных организаций и согласовываться с представителем ответственного подразделения АО «ПНТ» (оформление наряд-допуска по форме (приложение </w:t>
      </w:r>
      <w:r>
        <w:rPr>
          <w:sz w:val="22"/>
          <w:szCs w:val="22"/>
        </w:rPr>
        <w:t>№ 3</w:t>
      </w:r>
      <w:r w:rsidRPr="00077153">
        <w:rPr>
          <w:sz w:val="22"/>
          <w:szCs w:val="22"/>
        </w:rPr>
        <w:t xml:space="preserve">)). </w:t>
      </w:r>
    </w:p>
    <w:p w:rsidR="001101FA" w:rsidRPr="00D74287" w:rsidRDefault="001101FA" w:rsidP="00AB72C9">
      <w:pPr>
        <w:pStyle w:val="1Tahoma10"/>
        <w:numPr>
          <w:ilvl w:val="1"/>
          <w:numId w:val="38"/>
        </w:numPr>
        <w:tabs>
          <w:tab w:val="left" w:pos="1134"/>
        </w:tabs>
        <w:spacing w:line="264" w:lineRule="auto"/>
        <w:ind w:left="0" w:firstLine="709"/>
        <w:rPr>
          <w:sz w:val="22"/>
          <w:szCs w:val="22"/>
        </w:rPr>
      </w:pPr>
      <w:r w:rsidRPr="00D74287">
        <w:rPr>
          <w:sz w:val="22"/>
          <w:szCs w:val="22"/>
        </w:rPr>
        <w:t>Должностное лицо</w:t>
      </w:r>
      <w:r>
        <w:rPr>
          <w:sz w:val="22"/>
          <w:szCs w:val="22"/>
        </w:rPr>
        <w:t>,</w:t>
      </w:r>
      <w:r w:rsidRPr="00D74287">
        <w:rPr>
          <w:sz w:val="22"/>
          <w:szCs w:val="22"/>
        </w:rPr>
        <w:t xml:space="preserve"> ответственное за выдачу наряд-допуска, из числа лиц, назначенных приказами, определяет лиц, ответственных за подготовку к проведению работ, за проведение работ, за проведение анализа газо-воздушной смеси (ГВС), определяет конкретный вид, характер, содержание, место и время проведения работ, меры по обеспечению безопасности при подготовке объекта к проведению работ и при проведении работ, особые условия проведения работ (присутствие лица, ответственного за контроль при производстве работ, дежурство</w:t>
      </w:r>
      <w:r>
        <w:rPr>
          <w:sz w:val="22"/>
          <w:szCs w:val="22"/>
        </w:rPr>
        <w:t xml:space="preserve"> на месте проведения работ расчё</w:t>
      </w:r>
      <w:r w:rsidRPr="00D74287">
        <w:rPr>
          <w:sz w:val="22"/>
          <w:szCs w:val="22"/>
        </w:rPr>
        <w:t>та пожарной автоцистерны, проведение наблюдения за местом проведения работ после их окончания), согласование наряда-допуска</w:t>
      </w:r>
      <w:r>
        <w:rPr>
          <w:sz w:val="22"/>
          <w:szCs w:val="22"/>
        </w:rPr>
        <w:t>, о</w:t>
      </w:r>
      <w:r w:rsidRPr="00D74287">
        <w:rPr>
          <w:sz w:val="22"/>
          <w:szCs w:val="22"/>
        </w:rPr>
        <w:t>существляет контроль за выполнением предусмотренных в наряде-допуске мероприятий по обеспечению безопасного производства работ.</w:t>
      </w:r>
    </w:p>
    <w:p w:rsidR="001101FA" w:rsidRPr="00D74287" w:rsidRDefault="001101FA" w:rsidP="00AB72C9">
      <w:pPr>
        <w:pStyle w:val="1Tahoma10"/>
        <w:numPr>
          <w:ilvl w:val="1"/>
          <w:numId w:val="38"/>
        </w:numPr>
        <w:tabs>
          <w:tab w:val="left" w:pos="1134"/>
        </w:tabs>
        <w:spacing w:line="264" w:lineRule="auto"/>
        <w:ind w:left="0" w:firstLine="709"/>
        <w:rPr>
          <w:sz w:val="22"/>
          <w:szCs w:val="22"/>
        </w:rPr>
      </w:pPr>
      <w:r w:rsidRPr="00D74287">
        <w:rPr>
          <w:sz w:val="22"/>
          <w:szCs w:val="22"/>
        </w:rPr>
        <w:t xml:space="preserve">Допускающий обеспечивает согласование зарегистрированного наряда-допуска. При наличии замечаний к составу и содержанию выданного наряда-допуска дорабатывает наряд-допуск. </w:t>
      </w:r>
    </w:p>
    <w:p w:rsidR="001101FA" w:rsidRPr="00D74287" w:rsidRDefault="001101FA" w:rsidP="00AB72C9">
      <w:pPr>
        <w:pStyle w:val="1Tahoma10"/>
        <w:numPr>
          <w:ilvl w:val="1"/>
          <w:numId w:val="38"/>
        </w:numPr>
        <w:tabs>
          <w:tab w:val="left" w:pos="1134"/>
        </w:tabs>
        <w:spacing w:line="264" w:lineRule="auto"/>
        <w:ind w:left="0" w:firstLine="709"/>
        <w:rPr>
          <w:sz w:val="22"/>
          <w:szCs w:val="22"/>
        </w:rPr>
      </w:pPr>
      <w:r w:rsidRPr="00D74287">
        <w:rPr>
          <w:sz w:val="22"/>
          <w:szCs w:val="22"/>
        </w:rPr>
        <w:t>Оформленные и выданные наряды-допуски должны быть зарегистрированы в журнале, содержащем следующие сведения:</w:t>
      </w:r>
    </w:p>
    <w:p w:rsidR="001101FA" w:rsidRPr="00D74287" w:rsidRDefault="001101FA" w:rsidP="001101FA">
      <w:pPr>
        <w:tabs>
          <w:tab w:val="left" w:pos="1134"/>
        </w:tabs>
        <w:autoSpaceDE w:val="0"/>
        <w:autoSpaceDN w:val="0"/>
        <w:adjustRightInd w:val="0"/>
        <w:spacing w:line="264" w:lineRule="auto"/>
        <w:ind w:firstLine="709"/>
        <w:jc w:val="both"/>
        <w:rPr>
          <w:sz w:val="22"/>
          <w:szCs w:val="22"/>
        </w:rPr>
      </w:pPr>
      <w:r w:rsidRPr="00D74287">
        <w:rPr>
          <w:sz w:val="22"/>
          <w:szCs w:val="22"/>
        </w:rPr>
        <w:t>1) название подразделения, организации;</w:t>
      </w:r>
    </w:p>
    <w:p w:rsidR="001101FA" w:rsidRPr="00D74287" w:rsidRDefault="001101FA" w:rsidP="001101FA">
      <w:pPr>
        <w:tabs>
          <w:tab w:val="left" w:pos="1134"/>
        </w:tabs>
        <w:autoSpaceDE w:val="0"/>
        <w:autoSpaceDN w:val="0"/>
        <w:adjustRightInd w:val="0"/>
        <w:spacing w:line="264" w:lineRule="auto"/>
        <w:ind w:firstLine="709"/>
        <w:jc w:val="both"/>
        <w:rPr>
          <w:sz w:val="22"/>
          <w:szCs w:val="22"/>
        </w:rPr>
      </w:pPr>
      <w:r w:rsidRPr="00D74287">
        <w:rPr>
          <w:sz w:val="22"/>
          <w:szCs w:val="22"/>
        </w:rPr>
        <w:t>2) номер наряда-допуска;</w:t>
      </w:r>
    </w:p>
    <w:p w:rsidR="001101FA" w:rsidRPr="00D74287" w:rsidRDefault="001101FA" w:rsidP="001101FA">
      <w:pPr>
        <w:tabs>
          <w:tab w:val="left" w:pos="1134"/>
        </w:tabs>
        <w:autoSpaceDE w:val="0"/>
        <w:autoSpaceDN w:val="0"/>
        <w:adjustRightInd w:val="0"/>
        <w:spacing w:line="264" w:lineRule="auto"/>
        <w:ind w:firstLine="709"/>
        <w:jc w:val="both"/>
        <w:rPr>
          <w:sz w:val="22"/>
          <w:szCs w:val="22"/>
        </w:rPr>
      </w:pPr>
      <w:r w:rsidRPr="00D74287">
        <w:rPr>
          <w:sz w:val="22"/>
          <w:szCs w:val="22"/>
        </w:rPr>
        <w:t>3) дата выдачи наряда-допуска;</w:t>
      </w:r>
    </w:p>
    <w:p w:rsidR="001101FA" w:rsidRPr="00D74287" w:rsidRDefault="001101FA" w:rsidP="001101FA">
      <w:pPr>
        <w:tabs>
          <w:tab w:val="left" w:pos="1134"/>
        </w:tabs>
        <w:autoSpaceDE w:val="0"/>
        <w:autoSpaceDN w:val="0"/>
        <w:adjustRightInd w:val="0"/>
        <w:spacing w:line="264" w:lineRule="auto"/>
        <w:ind w:firstLine="709"/>
        <w:jc w:val="both"/>
        <w:rPr>
          <w:sz w:val="22"/>
          <w:szCs w:val="22"/>
        </w:rPr>
      </w:pPr>
      <w:r w:rsidRPr="00D74287">
        <w:rPr>
          <w:sz w:val="22"/>
          <w:szCs w:val="22"/>
        </w:rPr>
        <w:t>4) краткое описание работ по наряду-допуску;</w:t>
      </w:r>
    </w:p>
    <w:p w:rsidR="001101FA" w:rsidRPr="00D74287" w:rsidRDefault="001101FA" w:rsidP="001101FA">
      <w:pPr>
        <w:tabs>
          <w:tab w:val="left" w:pos="1134"/>
        </w:tabs>
        <w:autoSpaceDE w:val="0"/>
        <w:autoSpaceDN w:val="0"/>
        <w:adjustRightInd w:val="0"/>
        <w:spacing w:line="264" w:lineRule="auto"/>
        <w:ind w:firstLine="709"/>
        <w:jc w:val="both"/>
        <w:rPr>
          <w:sz w:val="22"/>
          <w:szCs w:val="22"/>
        </w:rPr>
      </w:pPr>
      <w:r w:rsidRPr="00D74287">
        <w:rPr>
          <w:sz w:val="22"/>
          <w:szCs w:val="22"/>
        </w:rPr>
        <w:t>5) срок, на который выдан наряд-допуск;</w:t>
      </w:r>
    </w:p>
    <w:p w:rsidR="001101FA" w:rsidRPr="00D74287" w:rsidRDefault="001101FA" w:rsidP="001101FA">
      <w:pPr>
        <w:tabs>
          <w:tab w:val="left" w:pos="1134"/>
        </w:tabs>
        <w:autoSpaceDE w:val="0"/>
        <w:autoSpaceDN w:val="0"/>
        <w:adjustRightInd w:val="0"/>
        <w:spacing w:line="264" w:lineRule="auto"/>
        <w:ind w:firstLine="709"/>
        <w:jc w:val="both"/>
        <w:rPr>
          <w:sz w:val="22"/>
          <w:szCs w:val="22"/>
        </w:rPr>
      </w:pPr>
      <w:r w:rsidRPr="00D74287">
        <w:rPr>
          <w:sz w:val="22"/>
          <w:szCs w:val="22"/>
        </w:rPr>
        <w:t>6) фамилии и инициалы должностных лиц, выдавших и получивших наряд-допуск, заверенные их подписями с указанием даты;</w:t>
      </w:r>
    </w:p>
    <w:p w:rsidR="001101FA" w:rsidRPr="00D74287" w:rsidRDefault="001101FA" w:rsidP="001101FA">
      <w:pPr>
        <w:tabs>
          <w:tab w:val="left" w:pos="1134"/>
        </w:tabs>
        <w:autoSpaceDE w:val="0"/>
        <w:autoSpaceDN w:val="0"/>
        <w:adjustRightInd w:val="0"/>
        <w:spacing w:line="264" w:lineRule="auto"/>
        <w:ind w:firstLine="709"/>
        <w:jc w:val="both"/>
        <w:rPr>
          <w:sz w:val="22"/>
          <w:szCs w:val="22"/>
        </w:rPr>
      </w:pPr>
      <w:r w:rsidRPr="00D74287">
        <w:rPr>
          <w:sz w:val="22"/>
          <w:szCs w:val="22"/>
        </w:rPr>
        <w:t>7) фамилию и инициалы должностного лица, получившего закрытый по выполнении работ наряд-допуск, заверенные его подписью с указанием даты.</w:t>
      </w:r>
    </w:p>
    <w:p w:rsidR="001101FA" w:rsidRPr="00D74287" w:rsidRDefault="001101FA" w:rsidP="00AB72C9">
      <w:pPr>
        <w:pStyle w:val="ac"/>
        <w:numPr>
          <w:ilvl w:val="1"/>
          <w:numId w:val="38"/>
        </w:numPr>
        <w:tabs>
          <w:tab w:val="left" w:pos="1134"/>
        </w:tabs>
        <w:autoSpaceDE w:val="0"/>
        <w:autoSpaceDN w:val="0"/>
        <w:adjustRightInd w:val="0"/>
        <w:spacing w:line="264" w:lineRule="auto"/>
        <w:ind w:left="0" w:firstLine="709"/>
        <w:jc w:val="both"/>
        <w:rPr>
          <w:sz w:val="22"/>
          <w:szCs w:val="22"/>
        </w:rPr>
      </w:pPr>
      <w:r w:rsidRPr="00D74287">
        <w:rPr>
          <w:sz w:val="22"/>
          <w:szCs w:val="22"/>
        </w:rPr>
        <w:t>Наряд-допуск до момента выдачи оформляется машинописным текстом. Доработка наряда-допуска по замечаниям, полученным при его выдаче, согласовании и утверждении, также оформляется машинописным текстом.</w:t>
      </w:r>
    </w:p>
    <w:p w:rsidR="001101FA" w:rsidRPr="00D74287" w:rsidRDefault="001101FA" w:rsidP="00AB72C9">
      <w:pPr>
        <w:pStyle w:val="ac"/>
        <w:numPr>
          <w:ilvl w:val="1"/>
          <w:numId w:val="38"/>
        </w:numPr>
        <w:tabs>
          <w:tab w:val="left" w:pos="1134"/>
        </w:tabs>
        <w:autoSpaceDE w:val="0"/>
        <w:autoSpaceDN w:val="0"/>
        <w:adjustRightInd w:val="0"/>
        <w:spacing w:line="264" w:lineRule="auto"/>
        <w:ind w:left="0" w:firstLine="709"/>
        <w:jc w:val="both"/>
        <w:rPr>
          <w:sz w:val="22"/>
          <w:szCs w:val="22"/>
        </w:rPr>
      </w:pPr>
      <w:r w:rsidRPr="00D74287">
        <w:rPr>
          <w:sz w:val="22"/>
          <w:szCs w:val="22"/>
        </w:rPr>
        <w:t>Наряд-допуск оформляется в двух экземплярах.</w:t>
      </w:r>
    </w:p>
    <w:p w:rsidR="001101FA" w:rsidRPr="00D74287" w:rsidRDefault="001101FA" w:rsidP="00AB72C9">
      <w:pPr>
        <w:pStyle w:val="ac"/>
        <w:numPr>
          <w:ilvl w:val="1"/>
          <w:numId w:val="38"/>
        </w:numPr>
        <w:tabs>
          <w:tab w:val="left" w:pos="1134"/>
        </w:tabs>
        <w:autoSpaceDE w:val="0"/>
        <w:autoSpaceDN w:val="0"/>
        <w:adjustRightInd w:val="0"/>
        <w:spacing w:line="264" w:lineRule="auto"/>
        <w:ind w:left="0" w:firstLine="709"/>
        <w:jc w:val="both"/>
        <w:rPr>
          <w:sz w:val="22"/>
          <w:szCs w:val="22"/>
        </w:rPr>
      </w:pPr>
      <w:r w:rsidRPr="00D74287">
        <w:rPr>
          <w:sz w:val="22"/>
          <w:szCs w:val="22"/>
        </w:rPr>
        <w:t>Внесение записей в наряд-допуск карандашом (стираемыми чернилами) не допускается.</w:t>
      </w:r>
    </w:p>
    <w:p w:rsidR="001101FA" w:rsidRPr="00D74287" w:rsidRDefault="001101FA" w:rsidP="00AB72C9">
      <w:pPr>
        <w:pStyle w:val="ac"/>
        <w:numPr>
          <w:ilvl w:val="1"/>
          <w:numId w:val="38"/>
        </w:numPr>
        <w:tabs>
          <w:tab w:val="left" w:pos="1134"/>
        </w:tabs>
        <w:autoSpaceDE w:val="0"/>
        <w:autoSpaceDN w:val="0"/>
        <w:adjustRightInd w:val="0"/>
        <w:spacing w:line="264" w:lineRule="auto"/>
        <w:ind w:left="0" w:firstLine="709"/>
        <w:jc w:val="both"/>
        <w:rPr>
          <w:sz w:val="22"/>
          <w:szCs w:val="22"/>
        </w:rPr>
      </w:pPr>
      <w:r w:rsidRPr="00D74287">
        <w:rPr>
          <w:sz w:val="22"/>
          <w:szCs w:val="22"/>
        </w:rPr>
        <w:t>Внесение исправлений в наряд-допуск не допускается.</w:t>
      </w:r>
    </w:p>
    <w:p w:rsidR="001101FA" w:rsidRPr="00D74287" w:rsidRDefault="001101FA" w:rsidP="00AB72C9">
      <w:pPr>
        <w:pStyle w:val="ac"/>
        <w:numPr>
          <w:ilvl w:val="1"/>
          <w:numId w:val="38"/>
        </w:numPr>
        <w:tabs>
          <w:tab w:val="left" w:pos="1134"/>
        </w:tabs>
        <w:autoSpaceDE w:val="0"/>
        <w:autoSpaceDN w:val="0"/>
        <w:adjustRightInd w:val="0"/>
        <w:spacing w:line="264" w:lineRule="auto"/>
        <w:ind w:left="0" w:firstLine="709"/>
        <w:jc w:val="both"/>
        <w:rPr>
          <w:sz w:val="22"/>
          <w:szCs w:val="22"/>
        </w:rPr>
      </w:pPr>
      <w:r w:rsidRPr="00D74287">
        <w:rPr>
          <w:sz w:val="22"/>
          <w:szCs w:val="22"/>
        </w:rPr>
        <w:t>При оформлении наряда-допуска заполняются все его пункты и строки. При отсутствии необходимости заполнения пункта лицо, ответственное за его заполнение, должно сделать запись «не требуется». При отсутствии необходимости заполнения стр</w:t>
      </w:r>
      <w:r>
        <w:rPr>
          <w:sz w:val="22"/>
          <w:szCs w:val="22"/>
        </w:rPr>
        <w:t>оки таблицы она должна быть зачё</w:t>
      </w:r>
      <w:r w:rsidRPr="00D74287">
        <w:rPr>
          <w:sz w:val="22"/>
          <w:szCs w:val="22"/>
        </w:rPr>
        <w:t>ркнута одной горизонтальной чертой посередине высоты строки лицом, ответственным за е</w:t>
      </w:r>
      <w:r>
        <w:rPr>
          <w:sz w:val="22"/>
          <w:szCs w:val="22"/>
        </w:rPr>
        <w:t>ё</w:t>
      </w:r>
      <w:r w:rsidRPr="00D74287">
        <w:rPr>
          <w:sz w:val="22"/>
          <w:szCs w:val="22"/>
        </w:rPr>
        <w:t xml:space="preserve"> заполнение.</w:t>
      </w:r>
    </w:p>
    <w:p w:rsidR="001101FA" w:rsidRPr="00D74287" w:rsidRDefault="001101FA" w:rsidP="00AB72C9">
      <w:pPr>
        <w:pStyle w:val="ac"/>
        <w:numPr>
          <w:ilvl w:val="1"/>
          <w:numId w:val="38"/>
        </w:numPr>
        <w:tabs>
          <w:tab w:val="left" w:pos="1134"/>
        </w:tabs>
        <w:autoSpaceDE w:val="0"/>
        <w:autoSpaceDN w:val="0"/>
        <w:adjustRightInd w:val="0"/>
        <w:spacing w:line="264" w:lineRule="auto"/>
        <w:ind w:left="0" w:firstLine="709"/>
        <w:jc w:val="both"/>
        <w:rPr>
          <w:sz w:val="22"/>
          <w:szCs w:val="22"/>
        </w:rPr>
      </w:pPr>
      <w:r w:rsidRPr="00D74287">
        <w:rPr>
          <w:sz w:val="22"/>
          <w:szCs w:val="22"/>
        </w:rPr>
        <w:t>Допускающий при осуществлении допуска:</w:t>
      </w:r>
    </w:p>
    <w:p w:rsidR="001101FA" w:rsidRPr="00D74287" w:rsidRDefault="001101FA" w:rsidP="001101FA">
      <w:pPr>
        <w:tabs>
          <w:tab w:val="num" w:pos="-5700"/>
          <w:tab w:val="left" w:pos="1134"/>
          <w:tab w:val="left" w:pos="1425"/>
        </w:tabs>
        <w:spacing w:line="264" w:lineRule="auto"/>
        <w:ind w:firstLine="709"/>
        <w:jc w:val="both"/>
        <w:rPr>
          <w:sz w:val="22"/>
          <w:szCs w:val="22"/>
        </w:rPr>
      </w:pPr>
      <w:r w:rsidRPr="00D74287">
        <w:rPr>
          <w:sz w:val="22"/>
          <w:szCs w:val="22"/>
        </w:rPr>
        <w:t>- знакомится с результатами проведения анализа ГВС;</w:t>
      </w:r>
    </w:p>
    <w:p w:rsidR="001101FA" w:rsidRPr="00D74287" w:rsidRDefault="001101FA" w:rsidP="001101FA">
      <w:pPr>
        <w:tabs>
          <w:tab w:val="num" w:pos="-5700"/>
          <w:tab w:val="left" w:pos="1134"/>
          <w:tab w:val="left" w:pos="1425"/>
        </w:tabs>
        <w:spacing w:line="264" w:lineRule="auto"/>
        <w:ind w:firstLine="709"/>
        <w:jc w:val="both"/>
        <w:rPr>
          <w:sz w:val="22"/>
          <w:szCs w:val="22"/>
        </w:rPr>
      </w:pPr>
      <w:r w:rsidRPr="00D74287">
        <w:rPr>
          <w:sz w:val="22"/>
          <w:szCs w:val="22"/>
        </w:rPr>
        <w:lastRenderedPageBreak/>
        <w:t>- проверяет выполнение мероприятий по подготовке объекта к проведению работ и мер безопасности;</w:t>
      </w:r>
    </w:p>
    <w:p w:rsidR="001101FA" w:rsidRPr="00D74287" w:rsidRDefault="001101FA" w:rsidP="001101FA">
      <w:pPr>
        <w:tabs>
          <w:tab w:val="num" w:pos="-5700"/>
          <w:tab w:val="left" w:pos="1134"/>
          <w:tab w:val="left" w:pos="1425"/>
        </w:tabs>
        <w:spacing w:line="264" w:lineRule="auto"/>
        <w:ind w:firstLine="709"/>
        <w:jc w:val="both"/>
        <w:rPr>
          <w:sz w:val="22"/>
          <w:szCs w:val="22"/>
        </w:rPr>
      </w:pPr>
      <w:r w:rsidRPr="00D74287">
        <w:rPr>
          <w:sz w:val="22"/>
          <w:szCs w:val="22"/>
        </w:rPr>
        <w:t xml:space="preserve">- проверяет проведение целевого инструктажа с исполнителями работ их устным опросом на знание опасных и вредных производственных факторов, требований охраны </w:t>
      </w:r>
      <w:r>
        <w:rPr>
          <w:sz w:val="22"/>
          <w:szCs w:val="22"/>
        </w:rPr>
        <w:t>труда, безопасных методов и приё</w:t>
      </w:r>
      <w:r w:rsidRPr="00D74287">
        <w:rPr>
          <w:sz w:val="22"/>
          <w:szCs w:val="22"/>
        </w:rPr>
        <w:t>мов выполнения работ;</w:t>
      </w:r>
    </w:p>
    <w:p w:rsidR="001101FA" w:rsidRPr="00D74287" w:rsidRDefault="001101FA" w:rsidP="001101FA">
      <w:pPr>
        <w:tabs>
          <w:tab w:val="num" w:pos="-5700"/>
          <w:tab w:val="left" w:pos="1134"/>
          <w:tab w:val="left" w:pos="1425"/>
        </w:tabs>
        <w:spacing w:line="264" w:lineRule="auto"/>
        <w:ind w:firstLine="709"/>
        <w:jc w:val="both"/>
        <w:rPr>
          <w:sz w:val="22"/>
          <w:szCs w:val="22"/>
        </w:rPr>
      </w:pPr>
      <w:r w:rsidRPr="00D74287">
        <w:rPr>
          <w:sz w:val="22"/>
          <w:szCs w:val="22"/>
        </w:rPr>
        <w:t>- ставит в известность лицо, ответственное за проведение работ, и исполнителей работ о возможных отклонениях в работе производственного объекта, при которых работы должны быть прекращены;</w:t>
      </w:r>
    </w:p>
    <w:p w:rsidR="001101FA" w:rsidRPr="00D74287" w:rsidRDefault="001101FA" w:rsidP="001101FA">
      <w:pPr>
        <w:tabs>
          <w:tab w:val="num" w:pos="-5700"/>
          <w:tab w:val="left" w:pos="1134"/>
          <w:tab w:val="left" w:pos="1425"/>
        </w:tabs>
        <w:spacing w:line="264" w:lineRule="auto"/>
        <w:ind w:firstLine="709"/>
        <w:jc w:val="both"/>
        <w:rPr>
          <w:sz w:val="22"/>
          <w:szCs w:val="22"/>
        </w:rPr>
      </w:pPr>
      <w:r w:rsidRPr="00D74287">
        <w:rPr>
          <w:sz w:val="22"/>
          <w:szCs w:val="22"/>
        </w:rPr>
        <w:t>- проверяет наличие, исправность, безопасное размещение и соответствие применяемой техники, оборудования, инструментов требованиям безопасности;</w:t>
      </w:r>
    </w:p>
    <w:p w:rsidR="001101FA" w:rsidRPr="00D74287" w:rsidRDefault="001101FA" w:rsidP="001101FA">
      <w:pPr>
        <w:tabs>
          <w:tab w:val="num" w:pos="-5700"/>
          <w:tab w:val="left" w:pos="1134"/>
          <w:tab w:val="left" w:pos="1425"/>
        </w:tabs>
        <w:spacing w:line="264" w:lineRule="auto"/>
        <w:ind w:firstLine="709"/>
        <w:jc w:val="both"/>
        <w:rPr>
          <w:sz w:val="22"/>
          <w:szCs w:val="22"/>
        </w:rPr>
      </w:pPr>
      <w:r w:rsidRPr="00D74287">
        <w:rPr>
          <w:sz w:val="22"/>
          <w:szCs w:val="22"/>
        </w:rPr>
        <w:t>- проверяет наличие на месте проведения работ исправных средств пожаротушения;</w:t>
      </w:r>
    </w:p>
    <w:p w:rsidR="001101FA" w:rsidRPr="00D74287" w:rsidRDefault="001101FA" w:rsidP="001101FA">
      <w:pPr>
        <w:tabs>
          <w:tab w:val="num" w:pos="-5700"/>
          <w:tab w:val="left" w:pos="1134"/>
          <w:tab w:val="left" w:pos="1425"/>
        </w:tabs>
        <w:spacing w:line="264" w:lineRule="auto"/>
        <w:ind w:firstLine="709"/>
        <w:jc w:val="both"/>
        <w:rPr>
          <w:sz w:val="22"/>
          <w:szCs w:val="22"/>
        </w:rPr>
      </w:pPr>
      <w:r w:rsidRPr="00D74287">
        <w:rPr>
          <w:sz w:val="22"/>
          <w:szCs w:val="22"/>
        </w:rPr>
        <w:t>- проверяет наличие и исправность средств индивидуальной и коллективной защиты, специальной одежды и специальной обуви;</w:t>
      </w:r>
    </w:p>
    <w:p w:rsidR="001101FA" w:rsidRPr="00D74287" w:rsidRDefault="001101FA" w:rsidP="001101FA">
      <w:pPr>
        <w:tabs>
          <w:tab w:val="num" w:pos="-5700"/>
          <w:tab w:val="left" w:pos="1134"/>
          <w:tab w:val="left" w:pos="1425"/>
        </w:tabs>
        <w:spacing w:line="264" w:lineRule="auto"/>
        <w:ind w:firstLine="709"/>
        <w:jc w:val="both"/>
        <w:rPr>
          <w:sz w:val="22"/>
          <w:szCs w:val="22"/>
        </w:rPr>
      </w:pPr>
      <w:r w:rsidRPr="00D74287">
        <w:rPr>
          <w:sz w:val="22"/>
          <w:szCs w:val="22"/>
        </w:rPr>
        <w:t>- обеспечивает применение технических устройств, имеющих техническую документацию изготовителя;</w:t>
      </w:r>
    </w:p>
    <w:p w:rsidR="001101FA" w:rsidRPr="00D74287" w:rsidRDefault="001101FA" w:rsidP="001101FA">
      <w:pPr>
        <w:tabs>
          <w:tab w:val="num" w:pos="-5700"/>
          <w:tab w:val="left" w:pos="1134"/>
          <w:tab w:val="left" w:pos="1425"/>
        </w:tabs>
        <w:spacing w:line="264" w:lineRule="auto"/>
        <w:ind w:firstLine="709"/>
        <w:jc w:val="both"/>
        <w:rPr>
          <w:sz w:val="22"/>
          <w:szCs w:val="22"/>
        </w:rPr>
      </w:pPr>
      <w:r w:rsidRPr="00D74287">
        <w:rPr>
          <w:sz w:val="22"/>
          <w:szCs w:val="22"/>
        </w:rPr>
        <w:t>- проверяет соответстви</w:t>
      </w:r>
      <w:r>
        <w:rPr>
          <w:sz w:val="22"/>
          <w:szCs w:val="22"/>
        </w:rPr>
        <w:t>е количества исполнителей работ</w:t>
      </w:r>
      <w:r w:rsidRPr="00D74287">
        <w:rPr>
          <w:sz w:val="22"/>
          <w:szCs w:val="22"/>
        </w:rPr>
        <w:t xml:space="preserve"> их профессии и квалификации</w:t>
      </w:r>
      <w:r>
        <w:rPr>
          <w:sz w:val="22"/>
          <w:szCs w:val="22"/>
        </w:rPr>
        <w:t>,</w:t>
      </w:r>
      <w:r w:rsidRPr="00D74287">
        <w:rPr>
          <w:sz w:val="22"/>
          <w:szCs w:val="22"/>
        </w:rPr>
        <w:t xml:space="preserve"> характеру и содержанию работ;</w:t>
      </w:r>
    </w:p>
    <w:p w:rsidR="001101FA" w:rsidRPr="00D74287" w:rsidRDefault="001101FA" w:rsidP="001101FA">
      <w:pPr>
        <w:tabs>
          <w:tab w:val="num" w:pos="-5700"/>
          <w:tab w:val="left" w:pos="1134"/>
          <w:tab w:val="left" w:pos="1425"/>
        </w:tabs>
        <w:spacing w:line="264" w:lineRule="auto"/>
        <w:ind w:firstLine="709"/>
        <w:jc w:val="both"/>
        <w:rPr>
          <w:sz w:val="22"/>
          <w:szCs w:val="22"/>
        </w:rPr>
      </w:pPr>
      <w:r w:rsidRPr="00D74287">
        <w:rPr>
          <w:sz w:val="22"/>
          <w:szCs w:val="22"/>
        </w:rPr>
        <w:t>­ проверяет наличие у лица, ответственного за проведение работ, удостоверения о проверке знаний требований охраны труда, электробезопасности;</w:t>
      </w:r>
    </w:p>
    <w:p w:rsidR="001101FA" w:rsidRPr="00D74287" w:rsidRDefault="001101FA" w:rsidP="001101FA">
      <w:pPr>
        <w:tabs>
          <w:tab w:val="num" w:pos="-5700"/>
          <w:tab w:val="left" w:pos="1134"/>
          <w:tab w:val="left" w:pos="1425"/>
        </w:tabs>
        <w:spacing w:line="264" w:lineRule="auto"/>
        <w:ind w:firstLine="709"/>
        <w:jc w:val="both"/>
        <w:rPr>
          <w:sz w:val="22"/>
          <w:szCs w:val="22"/>
        </w:rPr>
      </w:pPr>
      <w:r w:rsidRPr="00D74287">
        <w:rPr>
          <w:sz w:val="22"/>
          <w:szCs w:val="22"/>
        </w:rPr>
        <w:t>­ проверяет наличие у исполнителей работ удостоверений о проверке знаний требований охраны труда, электробезопасности.</w:t>
      </w:r>
    </w:p>
    <w:p w:rsidR="001101FA" w:rsidRPr="00D74287" w:rsidRDefault="001101FA" w:rsidP="001101FA">
      <w:pPr>
        <w:tabs>
          <w:tab w:val="num" w:pos="-5700"/>
          <w:tab w:val="left" w:pos="1134"/>
          <w:tab w:val="left" w:pos="1425"/>
        </w:tabs>
        <w:spacing w:line="264" w:lineRule="auto"/>
        <w:ind w:firstLine="709"/>
        <w:jc w:val="both"/>
        <w:rPr>
          <w:sz w:val="22"/>
          <w:szCs w:val="22"/>
        </w:rPr>
      </w:pPr>
      <w:r w:rsidRPr="00D74287">
        <w:rPr>
          <w:sz w:val="22"/>
          <w:szCs w:val="22"/>
        </w:rPr>
        <w:t>Все замечания, выявленные при осуществлении допуска к проведению работ, должны быть устранены.</w:t>
      </w:r>
    </w:p>
    <w:p w:rsidR="001101FA" w:rsidRPr="00D74287" w:rsidRDefault="001101FA" w:rsidP="001101FA">
      <w:pPr>
        <w:tabs>
          <w:tab w:val="num" w:pos="-5700"/>
          <w:tab w:val="left" w:pos="1134"/>
          <w:tab w:val="left" w:pos="1425"/>
        </w:tabs>
        <w:spacing w:line="264" w:lineRule="auto"/>
        <w:ind w:firstLine="709"/>
        <w:jc w:val="both"/>
        <w:rPr>
          <w:sz w:val="22"/>
          <w:szCs w:val="22"/>
        </w:rPr>
      </w:pPr>
      <w:r w:rsidRPr="00D74287">
        <w:rPr>
          <w:sz w:val="22"/>
          <w:szCs w:val="22"/>
        </w:rPr>
        <w:t>При отсутствии замечаний в ходе осуществления допуска к проведению работ лицо, ответственное за допуск к проведению работ, осуществляет допуск к проведению работ с записью в наряд-допуске.</w:t>
      </w:r>
    </w:p>
    <w:p w:rsidR="001101FA" w:rsidRPr="00D74287" w:rsidRDefault="001101FA" w:rsidP="00AB72C9">
      <w:pPr>
        <w:pStyle w:val="ac"/>
        <w:numPr>
          <w:ilvl w:val="1"/>
          <w:numId w:val="38"/>
        </w:numPr>
        <w:tabs>
          <w:tab w:val="num" w:pos="-5700"/>
          <w:tab w:val="left" w:pos="1134"/>
          <w:tab w:val="left" w:pos="1425"/>
        </w:tabs>
        <w:spacing w:line="264" w:lineRule="auto"/>
        <w:ind w:left="0" w:firstLine="709"/>
        <w:jc w:val="both"/>
        <w:rPr>
          <w:sz w:val="22"/>
          <w:szCs w:val="22"/>
        </w:rPr>
      </w:pPr>
      <w:r w:rsidRPr="00D74287">
        <w:rPr>
          <w:sz w:val="22"/>
          <w:szCs w:val="22"/>
        </w:rPr>
        <w:t>Ежедневный допуск к проведению работ осуществляется в первый день проведения работ и, в случае ежедневного (междусменного) отдыха или отдыха в выходные и нерабочие праздничные дни, в последующие дни проведения работ в порядке, аналогичном указанному в настоящем подразделе документа.</w:t>
      </w:r>
    </w:p>
    <w:p w:rsidR="001101FA" w:rsidRPr="00D74287" w:rsidRDefault="001101FA" w:rsidP="00AB72C9">
      <w:pPr>
        <w:pStyle w:val="ac"/>
        <w:numPr>
          <w:ilvl w:val="1"/>
          <w:numId w:val="38"/>
        </w:numPr>
        <w:tabs>
          <w:tab w:val="num" w:pos="-5700"/>
          <w:tab w:val="left" w:pos="1134"/>
          <w:tab w:val="left" w:pos="1425"/>
        </w:tabs>
        <w:spacing w:line="264" w:lineRule="auto"/>
        <w:ind w:left="0" w:firstLine="709"/>
        <w:jc w:val="both"/>
        <w:rPr>
          <w:sz w:val="22"/>
          <w:szCs w:val="22"/>
        </w:rPr>
      </w:pPr>
      <w:r w:rsidRPr="00D74287">
        <w:rPr>
          <w:sz w:val="22"/>
          <w:szCs w:val="22"/>
        </w:rPr>
        <w:t>Для осуществления ежедневного допуска к проведению</w:t>
      </w:r>
      <w:r>
        <w:rPr>
          <w:sz w:val="22"/>
          <w:szCs w:val="22"/>
        </w:rPr>
        <w:t xml:space="preserve"> работ</w:t>
      </w:r>
      <w:r w:rsidRPr="00D74287">
        <w:rPr>
          <w:sz w:val="22"/>
          <w:szCs w:val="22"/>
        </w:rPr>
        <w:t xml:space="preserve"> производитель работ обеспечивает готовность места проведения работ и исполнителей работ к выполнению работ и сообщает об этом лицу, ответственному за допуск к проведению работ.</w:t>
      </w:r>
    </w:p>
    <w:p w:rsidR="001101FA" w:rsidRPr="00D74287" w:rsidRDefault="001101FA" w:rsidP="00AB72C9">
      <w:pPr>
        <w:pStyle w:val="ac"/>
        <w:numPr>
          <w:ilvl w:val="1"/>
          <w:numId w:val="38"/>
        </w:numPr>
        <w:tabs>
          <w:tab w:val="num" w:pos="-5700"/>
          <w:tab w:val="left" w:pos="1134"/>
          <w:tab w:val="left" w:pos="1425"/>
        </w:tabs>
        <w:spacing w:line="264" w:lineRule="auto"/>
        <w:ind w:left="0" w:firstLine="709"/>
        <w:jc w:val="both"/>
        <w:rPr>
          <w:sz w:val="22"/>
          <w:szCs w:val="22"/>
        </w:rPr>
      </w:pPr>
      <w:r w:rsidRPr="00D74287">
        <w:rPr>
          <w:sz w:val="22"/>
          <w:szCs w:val="22"/>
        </w:rPr>
        <w:t>При отсутствии замечаний в ходе осуществления ежедневного допуска к проведению работ лицо, ответственное за допуск к проведению работ, осуществляет допуск на текущий день.</w:t>
      </w:r>
    </w:p>
    <w:p w:rsidR="001101FA" w:rsidRPr="00D74287" w:rsidRDefault="001101FA" w:rsidP="00AB72C9">
      <w:pPr>
        <w:pStyle w:val="ac"/>
        <w:numPr>
          <w:ilvl w:val="1"/>
          <w:numId w:val="38"/>
        </w:numPr>
        <w:tabs>
          <w:tab w:val="num" w:pos="-5700"/>
          <w:tab w:val="left" w:pos="1134"/>
          <w:tab w:val="left" w:pos="1425"/>
        </w:tabs>
        <w:spacing w:line="264" w:lineRule="auto"/>
        <w:ind w:left="0" w:firstLine="709"/>
        <w:jc w:val="both"/>
        <w:rPr>
          <w:sz w:val="22"/>
          <w:szCs w:val="22"/>
        </w:rPr>
      </w:pPr>
      <w:r w:rsidRPr="00D74287">
        <w:rPr>
          <w:sz w:val="22"/>
          <w:szCs w:val="22"/>
        </w:rPr>
        <w:t>Производитель работ обеспечивает выполнение мероприятий по подготовке объекта к проведению работ и мер безопасности, указанных в наряд-допуске и проекте (плане) производства работ, обес</w:t>
      </w:r>
      <w:r>
        <w:rPr>
          <w:sz w:val="22"/>
          <w:szCs w:val="22"/>
        </w:rPr>
        <w:t>печивает выполнение мероприятий,</w:t>
      </w:r>
      <w:r w:rsidRPr="00D74287">
        <w:rPr>
          <w:sz w:val="22"/>
          <w:szCs w:val="22"/>
        </w:rPr>
        <w:t xml:space="preserve"> сообщает о готовности места проведения работ. </w:t>
      </w:r>
    </w:p>
    <w:p w:rsidR="001101FA" w:rsidRPr="00D74287" w:rsidRDefault="001101FA" w:rsidP="001101FA">
      <w:pPr>
        <w:tabs>
          <w:tab w:val="num" w:pos="-5700"/>
          <w:tab w:val="left" w:pos="1134"/>
          <w:tab w:val="left" w:pos="1425"/>
        </w:tabs>
        <w:spacing w:line="264" w:lineRule="auto"/>
        <w:ind w:firstLine="709"/>
        <w:jc w:val="both"/>
        <w:rPr>
          <w:sz w:val="22"/>
          <w:szCs w:val="22"/>
        </w:rPr>
      </w:pPr>
      <w:r w:rsidRPr="00D74287">
        <w:rPr>
          <w:sz w:val="22"/>
          <w:szCs w:val="22"/>
        </w:rPr>
        <w:t>В ходе проведения работ лицо, ответственное за проведение работ:</w:t>
      </w:r>
    </w:p>
    <w:p w:rsidR="001101FA" w:rsidRPr="00D74287" w:rsidRDefault="001101FA" w:rsidP="001101FA">
      <w:pPr>
        <w:tabs>
          <w:tab w:val="num" w:pos="-5700"/>
          <w:tab w:val="left" w:pos="1134"/>
          <w:tab w:val="left" w:pos="1425"/>
        </w:tabs>
        <w:spacing w:line="264" w:lineRule="auto"/>
        <w:ind w:firstLine="709"/>
        <w:jc w:val="both"/>
        <w:rPr>
          <w:sz w:val="22"/>
          <w:szCs w:val="22"/>
        </w:rPr>
      </w:pPr>
      <w:r w:rsidRPr="00D74287">
        <w:rPr>
          <w:sz w:val="22"/>
          <w:szCs w:val="22"/>
        </w:rPr>
        <w:t>- осуществляет непосредственное руководство проведением работ и исполнителями работ в соответствии с их профессией и квалификацией;</w:t>
      </w:r>
    </w:p>
    <w:p w:rsidR="001101FA" w:rsidRPr="00D74287" w:rsidRDefault="001101FA" w:rsidP="001101FA">
      <w:pPr>
        <w:tabs>
          <w:tab w:val="num" w:pos="-5700"/>
          <w:tab w:val="left" w:pos="1134"/>
          <w:tab w:val="left" w:pos="1425"/>
        </w:tabs>
        <w:spacing w:line="264" w:lineRule="auto"/>
        <w:ind w:firstLine="709"/>
        <w:jc w:val="both"/>
        <w:rPr>
          <w:sz w:val="22"/>
          <w:szCs w:val="22"/>
        </w:rPr>
      </w:pPr>
      <w:r w:rsidRPr="00D74287">
        <w:rPr>
          <w:sz w:val="22"/>
          <w:szCs w:val="22"/>
        </w:rPr>
        <w:t>- контролирует действия исполнителей работ;</w:t>
      </w:r>
    </w:p>
    <w:p w:rsidR="001101FA" w:rsidRPr="00D74287" w:rsidRDefault="001101FA" w:rsidP="001101FA">
      <w:pPr>
        <w:tabs>
          <w:tab w:val="num" w:pos="-5700"/>
          <w:tab w:val="left" w:pos="1134"/>
          <w:tab w:val="left" w:pos="1425"/>
        </w:tabs>
        <w:spacing w:line="264" w:lineRule="auto"/>
        <w:ind w:firstLine="709"/>
        <w:jc w:val="both"/>
        <w:rPr>
          <w:sz w:val="22"/>
          <w:szCs w:val="22"/>
        </w:rPr>
      </w:pPr>
      <w:r w:rsidRPr="00D74287">
        <w:rPr>
          <w:sz w:val="22"/>
          <w:szCs w:val="22"/>
        </w:rPr>
        <w:t>- обеспечивает соответствие технологии проведения работ требованиям безопасности, указанным в наряд-допуске и проекте (плане) производства работ;</w:t>
      </w:r>
    </w:p>
    <w:p w:rsidR="001101FA" w:rsidRPr="00D74287" w:rsidRDefault="001101FA" w:rsidP="001101FA">
      <w:pPr>
        <w:tabs>
          <w:tab w:val="num" w:pos="-5700"/>
          <w:tab w:val="left" w:pos="1134"/>
          <w:tab w:val="left" w:pos="1425"/>
        </w:tabs>
        <w:spacing w:line="264" w:lineRule="auto"/>
        <w:ind w:firstLine="709"/>
        <w:jc w:val="both"/>
        <w:rPr>
          <w:sz w:val="22"/>
          <w:szCs w:val="22"/>
        </w:rPr>
      </w:pPr>
      <w:r w:rsidRPr="00D74287">
        <w:rPr>
          <w:sz w:val="22"/>
          <w:szCs w:val="22"/>
        </w:rPr>
        <w:t>- обеспечивает исправность, безопасное размещение и движение, соответствие применяемой техники, оборудования, инструментов требованиям безопасности;</w:t>
      </w:r>
    </w:p>
    <w:p w:rsidR="001101FA" w:rsidRPr="00D74287" w:rsidRDefault="001101FA" w:rsidP="001101FA">
      <w:pPr>
        <w:tabs>
          <w:tab w:val="num" w:pos="-5700"/>
          <w:tab w:val="left" w:pos="1134"/>
          <w:tab w:val="left" w:pos="1425"/>
        </w:tabs>
        <w:spacing w:line="264" w:lineRule="auto"/>
        <w:ind w:firstLine="709"/>
        <w:jc w:val="both"/>
        <w:rPr>
          <w:sz w:val="22"/>
          <w:szCs w:val="22"/>
        </w:rPr>
      </w:pPr>
      <w:r w:rsidRPr="00D74287">
        <w:rPr>
          <w:sz w:val="22"/>
          <w:szCs w:val="22"/>
        </w:rPr>
        <w:t xml:space="preserve">- обеспечивает выполнение мер безопасности, соблюдение требований электробезопасности и </w:t>
      </w:r>
      <w:proofErr w:type="spellStart"/>
      <w:r w:rsidRPr="00D74287">
        <w:rPr>
          <w:sz w:val="22"/>
          <w:szCs w:val="22"/>
        </w:rPr>
        <w:t>взрывоз</w:t>
      </w:r>
      <w:r>
        <w:rPr>
          <w:sz w:val="22"/>
          <w:szCs w:val="22"/>
        </w:rPr>
        <w:t>ащиты</w:t>
      </w:r>
      <w:proofErr w:type="spellEnd"/>
      <w:r w:rsidRPr="00D74287">
        <w:rPr>
          <w:sz w:val="22"/>
          <w:szCs w:val="22"/>
        </w:rPr>
        <w:t xml:space="preserve"> при проведении работ, перерывах в работе и окончании проведения работ;</w:t>
      </w:r>
    </w:p>
    <w:p w:rsidR="001101FA" w:rsidRPr="00D74287" w:rsidRDefault="001101FA" w:rsidP="001101FA">
      <w:pPr>
        <w:tabs>
          <w:tab w:val="num" w:pos="-5700"/>
          <w:tab w:val="left" w:pos="1134"/>
          <w:tab w:val="left" w:pos="1425"/>
        </w:tabs>
        <w:spacing w:line="264" w:lineRule="auto"/>
        <w:ind w:firstLine="709"/>
        <w:jc w:val="both"/>
        <w:rPr>
          <w:sz w:val="22"/>
          <w:szCs w:val="22"/>
        </w:rPr>
      </w:pPr>
      <w:r w:rsidRPr="00D74287">
        <w:rPr>
          <w:sz w:val="22"/>
          <w:szCs w:val="22"/>
        </w:rPr>
        <w:t>- обеспечивает исправность и правильное применение исполнителями работ средств индивидуальной и коллективной защиты, специальной одежды и специальной обуви.</w:t>
      </w:r>
    </w:p>
    <w:p w:rsidR="001101FA" w:rsidRPr="00D74287" w:rsidRDefault="001101FA" w:rsidP="00AB72C9">
      <w:pPr>
        <w:pStyle w:val="ac"/>
        <w:numPr>
          <w:ilvl w:val="1"/>
          <w:numId w:val="38"/>
        </w:numPr>
        <w:tabs>
          <w:tab w:val="num" w:pos="-5700"/>
          <w:tab w:val="left" w:pos="1134"/>
          <w:tab w:val="left" w:pos="1425"/>
        </w:tabs>
        <w:spacing w:line="264" w:lineRule="auto"/>
        <w:ind w:left="0" w:firstLine="709"/>
        <w:jc w:val="both"/>
        <w:rPr>
          <w:sz w:val="22"/>
          <w:szCs w:val="22"/>
        </w:rPr>
      </w:pPr>
      <w:r w:rsidRPr="00D74287">
        <w:rPr>
          <w:sz w:val="22"/>
          <w:szCs w:val="22"/>
        </w:rPr>
        <w:t>В период проведения работ производитель работ постоянно находится на месте проведения работ.</w:t>
      </w:r>
    </w:p>
    <w:p w:rsidR="001101FA" w:rsidRPr="00D74287" w:rsidRDefault="001101FA" w:rsidP="00AB72C9">
      <w:pPr>
        <w:pStyle w:val="ac"/>
        <w:numPr>
          <w:ilvl w:val="1"/>
          <w:numId w:val="38"/>
        </w:numPr>
        <w:tabs>
          <w:tab w:val="num" w:pos="-5700"/>
          <w:tab w:val="left" w:pos="1134"/>
          <w:tab w:val="left" w:pos="1425"/>
        </w:tabs>
        <w:spacing w:line="264" w:lineRule="auto"/>
        <w:ind w:left="0" w:firstLine="709"/>
        <w:jc w:val="both"/>
        <w:rPr>
          <w:sz w:val="22"/>
          <w:szCs w:val="22"/>
        </w:rPr>
      </w:pPr>
      <w:r w:rsidRPr="00D74287">
        <w:rPr>
          <w:sz w:val="22"/>
          <w:szCs w:val="22"/>
        </w:rPr>
        <w:t>По окончании проведения работ под руководством производителя работ выводится оборудование и техника с места проведения работ, приводится в порядок рабочее место, убираются инструмент и материалы, исполнители работ выводятся с места проведения работ.</w:t>
      </w:r>
    </w:p>
    <w:p w:rsidR="001101FA" w:rsidRPr="00D74287" w:rsidRDefault="001101FA" w:rsidP="001101FA">
      <w:pPr>
        <w:tabs>
          <w:tab w:val="num" w:pos="-5700"/>
          <w:tab w:val="left" w:pos="1134"/>
          <w:tab w:val="left" w:pos="1425"/>
        </w:tabs>
        <w:spacing w:line="264" w:lineRule="auto"/>
        <w:ind w:firstLine="709"/>
        <w:jc w:val="both"/>
        <w:rPr>
          <w:sz w:val="22"/>
          <w:szCs w:val="22"/>
        </w:rPr>
      </w:pPr>
    </w:p>
    <w:p w:rsidR="001101FA" w:rsidRPr="00D74287" w:rsidRDefault="001101FA" w:rsidP="001101FA">
      <w:pPr>
        <w:pStyle w:val="ac"/>
        <w:tabs>
          <w:tab w:val="left" w:pos="1134"/>
        </w:tabs>
        <w:autoSpaceDE w:val="0"/>
        <w:autoSpaceDN w:val="0"/>
        <w:adjustRightInd w:val="0"/>
        <w:spacing w:line="264" w:lineRule="auto"/>
        <w:ind w:left="0" w:firstLine="709"/>
        <w:jc w:val="both"/>
        <w:rPr>
          <w:sz w:val="22"/>
          <w:szCs w:val="22"/>
        </w:rPr>
      </w:pPr>
    </w:p>
    <w:p w:rsidR="001101FA" w:rsidRPr="00D74287" w:rsidRDefault="001101FA" w:rsidP="001101FA">
      <w:pPr>
        <w:pStyle w:val="ac"/>
        <w:tabs>
          <w:tab w:val="left" w:pos="1134"/>
        </w:tabs>
        <w:autoSpaceDE w:val="0"/>
        <w:autoSpaceDN w:val="0"/>
        <w:adjustRightInd w:val="0"/>
        <w:spacing w:line="264" w:lineRule="auto"/>
        <w:ind w:left="0" w:firstLine="709"/>
        <w:jc w:val="both"/>
        <w:rPr>
          <w:sz w:val="22"/>
          <w:szCs w:val="22"/>
        </w:rPr>
      </w:pPr>
      <w:r w:rsidRPr="00D74287">
        <w:rPr>
          <w:sz w:val="22"/>
          <w:szCs w:val="22"/>
        </w:rPr>
        <w:t>Приложения:</w:t>
      </w:r>
    </w:p>
    <w:p w:rsidR="001101FA" w:rsidRPr="00D74287" w:rsidRDefault="001101FA" w:rsidP="001101FA">
      <w:pPr>
        <w:pStyle w:val="1Tahoma10"/>
        <w:numPr>
          <w:ilvl w:val="0"/>
          <w:numId w:val="0"/>
        </w:numPr>
        <w:spacing w:line="264" w:lineRule="auto"/>
        <w:ind w:firstLine="709"/>
        <w:rPr>
          <w:sz w:val="22"/>
          <w:szCs w:val="22"/>
        </w:rPr>
      </w:pPr>
      <w:r>
        <w:rPr>
          <w:sz w:val="22"/>
          <w:szCs w:val="22"/>
        </w:rPr>
        <w:t xml:space="preserve">№ </w:t>
      </w:r>
      <w:r w:rsidRPr="00D74287">
        <w:rPr>
          <w:sz w:val="22"/>
          <w:szCs w:val="22"/>
        </w:rPr>
        <w:t>1. Перечень работ повышенной опасности с оформлением наряд допуска;</w:t>
      </w:r>
    </w:p>
    <w:p w:rsidR="001101FA" w:rsidRPr="00D74287" w:rsidRDefault="001101FA" w:rsidP="001101FA">
      <w:pPr>
        <w:pStyle w:val="1Tahoma10"/>
        <w:numPr>
          <w:ilvl w:val="0"/>
          <w:numId w:val="0"/>
        </w:numPr>
        <w:spacing w:line="264" w:lineRule="auto"/>
        <w:ind w:firstLine="709"/>
        <w:rPr>
          <w:sz w:val="22"/>
          <w:szCs w:val="22"/>
        </w:rPr>
      </w:pPr>
      <w:r>
        <w:rPr>
          <w:sz w:val="22"/>
          <w:szCs w:val="22"/>
        </w:rPr>
        <w:t>№ 2</w:t>
      </w:r>
      <w:r w:rsidRPr="00D74287">
        <w:rPr>
          <w:sz w:val="22"/>
          <w:szCs w:val="22"/>
        </w:rPr>
        <w:t>. Форма разрешения на размещение строительного вагончика;</w:t>
      </w:r>
    </w:p>
    <w:p w:rsidR="001101FA" w:rsidRPr="00D74287" w:rsidRDefault="001101FA" w:rsidP="001101FA">
      <w:pPr>
        <w:pStyle w:val="1Tahoma10"/>
        <w:numPr>
          <w:ilvl w:val="0"/>
          <w:numId w:val="0"/>
        </w:numPr>
        <w:spacing w:line="264" w:lineRule="auto"/>
        <w:ind w:firstLine="709"/>
        <w:rPr>
          <w:sz w:val="22"/>
          <w:szCs w:val="22"/>
        </w:rPr>
      </w:pPr>
      <w:r>
        <w:rPr>
          <w:sz w:val="22"/>
          <w:szCs w:val="22"/>
        </w:rPr>
        <w:t>№ 3</w:t>
      </w:r>
      <w:r w:rsidRPr="00D74287">
        <w:rPr>
          <w:sz w:val="22"/>
          <w:szCs w:val="22"/>
        </w:rPr>
        <w:t xml:space="preserve">. Формы наряда-допуска: </w:t>
      </w:r>
    </w:p>
    <w:p w:rsidR="001101FA" w:rsidRPr="00D74287" w:rsidRDefault="001101FA" w:rsidP="001101FA">
      <w:pPr>
        <w:pStyle w:val="1Tahoma10"/>
        <w:numPr>
          <w:ilvl w:val="0"/>
          <w:numId w:val="0"/>
        </w:numPr>
        <w:spacing w:line="264" w:lineRule="auto"/>
        <w:ind w:firstLine="709"/>
        <w:rPr>
          <w:sz w:val="22"/>
          <w:szCs w:val="22"/>
        </w:rPr>
      </w:pPr>
      <w:r w:rsidRPr="00D74287">
        <w:rPr>
          <w:sz w:val="22"/>
          <w:szCs w:val="22"/>
        </w:rPr>
        <w:t>- на производство работ с повышенной опасностью;</w:t>
      </w:r>
    </w:p>
    <w:p w:rsidR="001101FA" w:rsidRPr="00D74287" w:rsidRDefault="001101FA" w:rsidP="001101FA">
      <w:pPr>
        <w:pStyle w:val="1Tahoma10"/>
        <w:numPr>
          <w:ilvl w:val="0"/>
          <w:numId w:val="0"/>
        </w:numPr>
        <w:spacing w:line="264" w:lineRule="auto"/>
        <w:ind w:firstLine="709"/>
        <w:rPr>
          <w:sz w:val="22"/>
          <w:szCs w:val="22"/>
        </w:rPr>
      </w:pPr>
      <w:r w:rsidRPr="00D74287">
        <w:rPr>
          <w:sz w:val="22"/>
          <w:szCs w:val="22"/>
        </w:rPr>
        <w:t>- на производство работ на высоте;</w:t>
      </w:r>
    </w:p>
    <w:p w:rsidR="001101FA" w:rsidRPr="00D74287" w:rsidRDefault="001101FA" w:rsidP="001101FA">
      <w:pPr>
        <w:pStyle w:val="1Tahoma10"/>
        <w:numPr>
          <w:ilvl w:val="0"/>
          <w:numId w:val="0"/>
        </w:numPr>
        <w:spacing w:line="264" w:lineRule="auto"/>
        <w:ind w:firstLine="709"/>
        <w:rPr>
          <w:sz w:val="22"/>
          <w:szCs w:val="22"/>
        </w:rPr>
      </w:pPr>
      <w:r w:rsidRPr="00D74287">
        <w:rPr>
          <w:sz w:val="22"/>
          <w:szCs w:val="22"/>
        </w:rPr>
        <w:t>- на выполнение огневых работ.</w:t>
      </w:r>
    </w:p>
    <w:p w:rsidR="001101FA" w:rsidRPr="00D74287" w:rsidRDefault="001101FA" w:rsidP="001101FA">
      <w:pPr>
        <w:spacing w:after="160" w:line="259" w:lineRule="auto"/>
        <w:jc w:val="both"/>
        <w:rPr>
          <w:rStyle w:val="21"/>
          <w:rFonts w:eastAsia="Calibri"/>
          <w:sz w:val="22"/>
          <w:szCs w:val="22"/>
        </w:rPr>
      </w:pPr>
      <w:r w:rsidRPr="00D74287">
        <w:rPr>
          <w:rStyle w:val="21"/>
          <w:rFonts w:eastAsia="Calibri"/>
          <w:sz w:val="22"/>
          <w:szCs w:val="22"/>
        </w:rPr>
        <w:br w:type="page"/>
      </w:r>
    </w:p>
    <w:p w:rsidR="001101FA" w:rsidRPr="00D74287" w:rsidRDefault="001101FA" w:rsidP="001101FA">
      <w:pPr>
        <w:tabs>
          <w:tab w:val="num" w:pos="-5700"/>
          <w:tab w:val="left" w:pos="142"/>
          <w:tab w:val="left" w:pos="1425"/>
        </w:tabs>
        <w:ind w:left="-1560" w:firstLine="142"/>
        <w:jc w:val="right"/>
        <w:rPr>
          <w:rStyle w:val="21"/>
          <w:rFonts w:eastAsia="Calibri"/>
          <w:sz w:val="22"/>
          <w:szCs w:val="22"/>
        </w:rPr>
      </w:pPr>
      <w:bookmarkStart w:id="35" w:name="_Toc138927775"/>
      <w:r w:rsidRPr="00D74287">
        <w:rPr>
          <w:rStyle w:val="21"/>
          <w:rFonts w:eastAsia="Calibri"/>
          <w:sz w:val="22"/>
          <w:szCs w:val="22"/>
        </w:rPr>
        <w:lastRenderedPageBreak/>
        <w:t>Приложение №1</w:t>
      </w:r>
      <w:bookmarkEnd w:id="35"/>
    </w:p>
    <w:p w:rsidR="001101FA" w:rsidRPr="00D74287" w:rsidRDefault="001101FA" w:rsidP="001101FA">
      <w:pPr>
        <w:ind w:left="2694" w:firstLine="709"/>
        <w:jc w:val="right"/>
        <w:rPr>
          <w:sz w:val="22"/>
          <w:szCs w:val="22"/>
        </w:rPr>
      </w:pPr>
      <w:r w:rsidRPr="00D74287">
        <w:rPr>
          <w:sz w:val="22"/>
          <w:szCs w:val="22"/>
        </w:rPr>
        <w:t>к Положению об обеспечении безопасности производства</w:t>
      </w:r>
    </w:p>
    <w:p w:rsidR="001101FA" w:rsidRPr="00D74287" w:rsidRDefault="001101FA" w:rsidP="001101FA">
      <w:pPr>
        <w:ind w:left="2694" w:firstLine="709"/>
        <w:jc w:val="right"/>
        <w:rPr>
          <w:sz w:val="22"/>
          <w:szCs w:val="22"/>
        </w:rPr>
      </w:pPr>
      <w:r w:rsidRPr="00D74287">
        <w:rPr>
          <w:sz w:val="22"/>
          <w:szCs w:val="22"/>
        </w:rPr>
        <w:t xml:space="preserve"> для подрядных организаций, задействованных в выполнении </w:t>
      </w:r>
      <w:r w:rsidRPr="00D74287">
        <w:rPr>
          <w:sz w:val="22"/>
          <w:szCs w:val="22"/>
        </w:rPr>
        <w:br/>
        <w:t>работ на территории АО «ПНТ»</w:t>
      </w:r>
    </w:p>
    <w:p w:rsidR="001101FA" w:rsidRPr="00D74287" w:rsidRDefault="001101FA" w:rsidP="001101FA">
      <w:pPr>
        <w:tabs>
          <w:tab w:val="num" w:pos="-5700"/>
        </w:tabs>
        <w:jc w:val="center"/>
        <w:rPr>
          <w:sz w:val="22"/>
          <w:szCs w:val="22"/>
        </w:rPr>
      </w:pPr>
    </w:p>
    <w:p w:rsidR="001101FA" w:rsidRPr="00D74287" w:rsidRDefault="001101FA" w:rsidP="001101FA">
      <w:pPr>
        <w:tabs>
          <w:tab w:val="num" w:pos="-5700"/>
          <w:tab w:val="left" w:pos="142"/>
          <w:tab w:val="left" w:pos="1425"/>
        </w:tabs>
        <w:ind w:left="142" w:firstLine="709"/>
        <w:jc w:val="right"/>
        <w:rPr>
          <w:sz w:val="22"/>
          <w:szCs w:val="22"/>
        </w:rPr>
      </w:pPr>
    </w:p>
    <w:p w:rsidR="001101FA" w:rsidRPr="00D74287" w:rsidRDefault="001101FA" w:rsidP="001101FA">
      <w:pPr>
        <w:tabs>
          <w:tab w:val="num" w:pos="-5700"/>
          <w:tab w:val="left" w:pos="142"/>
          <w:tab w:val="left" w:pos="1425"/>
        </w:tabs>
        <w:ind w:left="142" w:firstLine="709"/>
        <w:jc w:val="both"/>
        <w:rPr>
          <w:b/>
          <w:sz w:val="22"/>
          <w:szCs w:val="22"/>
        </w:rPr>
      </w:pPr>
      <w:r w:rsidRPr="00D74287">
        <w:rPr>
          <w:b/>
          <w:sz w:val="22"/>
          <w:szCs w:val="22"/>
        </w:rPr>
        <w:t>Перечень работ повышенной опасности с оформлением наряд</w:t>
      </w:r>
      <w:r>
        <w:rPr>
          <w:b/>
          <w:sz w:val="22"/>
          <w:szCs w:val="22"/>
        </w:rPr>
        <w:t>а-</w:t>
      </w:r>
      <w:r w:rsidRPr="00D74287">
        <w:rPr>
          <w:b/>
          <w:sz w:val="22"/>
          <w:szCs w:val="22"/>
        </w:rPr>
        <w:t>допуска.</w:t>
      </w:r>
    </w:p>
    <w:p w:rsidR="001101FA" w:rsidRPr="00D74287" w:rsidRDefault="001101FA" w:rsidP="001101FA">
      <w:pPr>
        <w:tabs>
          <w:tab w:val="num" w:pos="-5700"/>
          <w:tab w:val="left" w:pos="142"/>
          <w:tab w:val="left" w:pos="1425"/>
        </w:tabs>
        <w:ind w:left="142" w:firstLine="709"/>
        <w:jc w:val="both"/>
        <w:rPr>
          <w:rFonts w:eastAsiaTheme="minorHAnsi"/>
          <w:sz w:val="22"/>
          <w:szCs w:val="22"/>
          <w:lang w:eastAsia="en-US"/>
        </w:rPr>
      </w:pPr>
      <w:r w:rsidRPr="00D74287">
        <w:rPr>
          <w:rFonts w:eastAsiaTheme="minorHAnsi"/>
          <w:sz w:val="22"/>
          <w:szCs w:val="22"/>
          <w:lang w:eastAsia="en-US"/>
        </w:rPr>
        <w:t>К работам с повышенной опасностью, на производство которых должен выдаваться наряд-допуск, относятся:</w:t>
      </w:r>
    </w:p>
    <w:p w:rsidR="001101FA" w:rsidRPr="00D74287" w:rsidRDefault="001101FA" w:rsidP="00AB72C9">
      <w:pPr>
        <w:pStyle w:val="ac"/>
        <w:numPr>
          <w:ilvl w:val="0"/>
          <w:numId w:val="37"/>
        </w:numPr>
        <w:rPr>
          <w:rFonts w:eastAsiaTheme="minorHAnsi"/>
          <w:sz w:val="22"/>
          <w:szCs w:val="22"/>
          <w:lang w:eastAsia="en-US"/>
        </w:rPr>
      </w:pPr>
      <w:r w:rsidRPr="00D74287">
        <w:rPr>
          <w:rFonts w:eastAsiaTheme="minorHAnsi"/>
          <w:sz w:val="22"/>
          <w:szCs w:val="22"/>
          <w:lang w:eastAsia="en-US"/>
        </w:rPr>
        <w:t>Электросварка и резка металла с применением электросварки;</w:t>
      </w:r>
    </w:p>
    <w:p w:rsidR="001101FA" w:rsidRPr="00D74287" w:rsidRDefault="001101FA" w:rsidP="00AB72C9">
      <w:pPr>
        <w:pStyle w:val="ac"/>
        <w:numPr>
          <w:ilvl w:val="0"/>
          <w:numId w:val="37"/>
        </w:numPr>
        <w:tabs>
          <w:tab w:val="left" w:pos="142"/>
        </w:tabs>
        <w:autoSpaceDE w:val="0"/>
        <w:autoSpaceDN w:val="0"/>
        <w:adjustRightInd w:val="0"/>
        <w:jc w:val="both"/>
        <w:rPr>
          <w:rFonts w:eastAsiaTheme="minorHAnsi"/>
          <w:sz w:val="22"/>
          <w:szCs w:val="22"/>
          <w:lang w:eastAsia="en-US"/>
        </w:rPr>
      </w:pPr>
      <w:r w:rsidRPr="00D74287">
        <w:rPr>
          <w:rFonts w:eastAsiaTheme="minorHAnsi"/>
          <w:sz w:val="22"/>
          <w:szCs w:val="22"/>
          <w:lang w:eastAsia="en-US"/>
        </w:rPr>
        <w:t xml:space="preserve">Газосварочные и </w:t>
      </w:r>
      <w:proofErr w:type="spellStart"/>
      <w:r w:rsidRPr="00D74287">
        <w:rPr>
          <w:rFonts w:eastAsiaTheme="minorHAnsi"/>
          <w:sz w:val="22"/>
          <w:szCs w:val="22"/>
          <w:lang w:eastAsia="en-US"/>
        </w:rPr>
        <w:t>газорезательные</w:t>
      </w:r>
      <w:proofErr w:type="spellEnd"/>
      <w:r w:rsidRPr="00D74287">
        <w:rPr>
          <w:rFonts w:eastAsiaTheme="minorHAnsi"/>
          <w:sz w:val="22"/>
          <w:szCs w:val="22"/>
          <w:lang w:eastAsia="en-US"/>
        </w:rPr>
        <w:t xml:space="preserve"> работы;</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Работы на высоте в местах, где отсутствуют стационарные устройства по безопасному производству работ;</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Работы во взрывоопасных и пожароопасных помещениях;</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 xml:space="preserve">Огневые работы, </w:t>
      </w:r>
      <w:r>
        <w:rPr>
          <w:rFonts w:eastAsiaTheme="minorHAnsi"/>
          <w:sz w:val="22"/>
          <w:szCs w:val="22"/>
          <w:lang w:eastAsia="en-US"/>
        </w:rPr>
        <w:t xml:space="preserve">в том числе </w:t>
      </w:r>
      <w:r w:rsidRPr="00D74287">
        <w:rPr>
          <w:rFonts w:eastAsiaTheme="minorHAnsi"/>
          <w:sz w:val="22"/>
          <w:szCs w:val="22"/>
          <w:lang w:eastAsia="en-US"/>
        </w:rPr>
        <w:t xml:space="preserve">на расстоянии менее 20 м от колодцев производственно-дождевой канализации и менее 50 м от открытых </w:t>
      </w:r>
      <w:proofErr w:type="spellStart"/>
      <w:r w:rsidRPr="00D74287">
        <w:rPr>
          <w:rFonts w:eastAsiaTheme="minorHAnsi"/>
          <w:sz w:val="22"/>
          <w:szCs w:val="22"/>
          <w:lang w:eastAsia="en-US"/>
        </w:rPr>
        <w:t>нефтеловушек</w:t>
      </w:r>
      <w:proofErr w:type="spellEnd"/>
      <w:r w:rsidRPr="00D74287">
        <w:rPr>
          <w:rFonts w:eastAsiaTheme="minorHAnsi"/>
          <w:sz w:val="22"/>
          <w:szCs w:val="22"/>
          <w:lang w:eastAsia="en-US"/>
        </w:rPr>
        <w:t>;</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 xml:space="preserve">Работы </w:t>
      </w:r>
      <w:r>
        <w:rPr>
          <w:rFonts w:eastAsiaTheme="minorHAnsi"/>
          <w:sz w:val="22"/>
          <w:szCs w:val="22"/>
          <w:lang w:eastAsia="en-US"/>
        </w:rPr>
        <w:t>в</w:t>
      </w:r>
      <w:r w:rsidRPr="00D74287">
        <w:rPr>
          <w:rFonts w:eastAsiaTheme="minorHAnsi"/>
          <w:sz w:val="22"/>
          <w:szCs w:val="22"/>
          <w:lang w:eastAsia="en-US"/>
        </w:rPr>
        <w:t xml:space="preserve"> электроустановках</w:t>
      </w:r>
      <w:r>
        <w:rPr>
          <w:rFonts w:eastAsiaTheme="minorHAnsi"/>
          <w:sz w:val="22"/>
          <w:szCs w:val="22"/>
          <w:lang w:eastAsia="en-US"/>
        </w:rPr>
        <w:t>,</w:t>
      </w:r>
      <w:r w:rsidRPr="00D74287">
        <w:rPr>
          <w:rFonts w:eastAsiaTheme="minorHAnsi"/>
          <w:sz w:val="22"/>
          <w:szCs w:val="22"/>
          <w:lang w:eastAsia="en-US"/>
        </w:rPr>
        <w:t xml:space="preserve"> открытых распределительных устройствах </w:t>
      </w:r>
      <w:r>
        <w:rPr>
          <w:rFonts w:eastAsiaTheme="minorHAnsi"/>
          <w:sz w:val="22"/>
          <w:szCs w:val="22"/>
          <w:lang w:eastAsia="en-US"/>
        </w:rPr>
        <w:t>и</w:t>
      </w:r>
      <w:r w:rsidRPr="00D74287">
        <w:rPr>
          <w:rFonts w:eastAsiaTheme="minorHAnsi"/>
          <w:sz w:val="22"/>
          <w:szCs w:val="22"/>
          <w:lang w:eastAsia="en-US"/>
        </w:rPr>
        <w:t xml:space="preserve"> сетях;</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Работы на теплоиспользующих установках, тепловых сетях и тепловом оборудовании;</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Электросварочные и газосва</w:t>
      </w:r>
      <w:r>
        <w:rPr>
          <w:rFonts w:eastAsiaTheme="minorHAnsi"/>
          <w:sz w:val="22"/>
          <w:szCs w:val="22"/>
          <w:lang w:eastAsia="en-US"/>
        </w:rPr>
        <w:t>рочные работы снаружи и внутри ё</w:t>
      </w:r>
      <w:r w:rsidRPr="00D74287">
        <w:rPr>
          <w:rFonts w:eastAsiaTheme="minorHAnsi"/>
          <w:sz w:val="22"/>
          <w:szCs w:val="22"/>
          <w:lang w:eastAsia="en-US"/>
        </w:rPr>
        <w:t>мкостей из-под горючих веществ;</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Электросварочные и газосварочные работы внутри аппаратов, резервуаров, баков, в колодцах, коллекторах, тоннелях, трубопроводах, каналах и ямах;</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Pr>
          <w:rFonts w:eastAsiaTheme="minorHAnsi"/>
          <w:sz w:val="22"/>
          <w:szCs w:val="22"/>
          <w:lang w:eastAsia="en-US"/>
        </w:rPr>
        <w:t>Работы в замкнутых объё</w:t>
      </w:r>
      <w:r w:rsidRPr="00D74287">
        <w:rPr>
          <w:rFonts w:eastAsiaTheme="minorHAnsi"/>
          <w:sz w:val="22"/>
          <w:szCs w:val="22"/>
          <w:lang w:eastAsia="en-US"/>
        </w:rPr>
        <w:t>мах и ограниченных пространствах;</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Работы в местах, опасных в отношении загазованности, взрывоопасности и поражения электрическим током;</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Зачистка и ремонт резервуаров;</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Нанесение антикоррозионных покрытий;</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Пусконаладочные работы, проводимые на опасных производственных объектах. Проведение гидравлических и пневматических испытаний;</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proofErr w:type="spellStart"/>
      <w:r w:rsidRPr="00D74287">
        <w:rPr>
          <w:rFonts w:eastAsiaTheme="minorHAnsi"/>
          <w:sz w:val="22"/>
          <w:szCs w:val="22"/>
          <w:lang w:eastAsia="en-US"/>
        </w:rPr>
        <w:t>Бензорезка</w:t>
      </w:r>
      <w:proofErr w:type="spellEnd"/>
      <w:r w:rsidRPr="00D74287">
        <w:rPr>
          <w:rFonts w:eastAsiaTheme="minorHAnsi"/>
          <w:sz w:val="22"/>
          <w:szCs w:val="22"/>
          <w:lang w:eastAsia="en-US"/>
        </w:rPr>
        <w:t xml:space="preserve"> и работы с паяльными лампами, паяльные работы;</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Термитная сварка;</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 xml:space="preserve">Зачистка металла с применением </w:t>
      </w:r>
      <w:proofErr w:type="spellStart"/>
      <w:r w:rsidRPr="00D74287">
        <w:rPr>
          <w:rFonts w:eastAsiaTheme="minorHAnsi"/>
          <w:sz w:val="22"/>
          <w:szCs w:val="22"/>
          <w:lang w:eastAsia="en-US"/>
        </w:rPr>
        <w:t>шлифмашинок</w:t>
      </w:r>
      <w:proofErr w:type="spellEnd"/>
      <w:r w:rsidRPr="00D74287">
        <w:rPr>
          <w:rFonts w:eastAsiaTheme="minorHAnsi"/>
          <w:sz w:val="22"/>
          <w:szCs w:val="22"/>
          <w:lang w:eastAsia="en-US"/>
        </w:rPr>
        <w:t>, механическая обработка металла с выделением искр;</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Разогрев битумов и смол;</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Высоковольтные испытания оборудования во взрывопожароопасных зонах;</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Изоляционные работы с применением открытого огня;</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Работы со строительно-монтажным пистолетом;</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 xml:space="preserve">Спайка кабелей волоконно-оптических линий связи с применением промышленного </w:t>
      </w:r>
      <w:proofErr w:type="spellStart"/>
      <w:r w:rsidRPr="00D74287">
        <w:rPr>
          <w:rFonts w:eastAsiaTheme="minorHAnsi"/>
          <w:sz w:val="22"/>
          <w:szCs w:val="22"/>
          <w:lang w:eastAsia="en-US"/>
        </w:rPr>
        <w:t>электрофена</w:t>
      </w:r>
      <w:proofErr w:type="spellEnd"/>
      <w:r w:rsidRPr="00D74287">
        <w:rPr>
          <w:rFonts w:eastAsiaTheme="minorHAnsi"/>
          <w:sz w:val="22"/>
          <w:szCs w:val="22"/>
          <w:lang w:eastAsia="en-US"/>
        </w:rPr>
        <w:t>;</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Работы по ремонту, окраске крыш, очистке крыш зданий от снега или пыли при отсутствии ограждений по их периметру;</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 xml:space="preserve">Работы по наведению порядка и благоустройству территории с применением ПС; </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Работы по перемещению грузов с применением ПС, несколькими ПС;</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Сборка и разборка лесов высотой свыше 5 м;</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Земляные работы, земляные работы в траншеях, котлованах при глубине более 1,3 м;</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Установка и разборка креплений (шпунтов) стенок в котлованах и траншеях;</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Работы по вскрытию сосудов и трубопроводов, работающих под давлением, работы по испытанию сосудов, работающих под давлением;</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Землеройные, строительные, монтажные</w:t>
      </w:r>
      <w:r>
        <w:rPr>
          <w:rFonts w:eastAsiaTheme="minorHAnsi"/>
          <w:sz w:val="22"/>
          <w:szCs w:val="22"/>
          <w:lang w:eastAsia="en-US"/>
        </w:rPr>
        <w:t>, ремонтные</w:t>
      </w:r>
      <w:r w:rsidRPr="00D74287">
        <w:rPr>
          <w:rFonts w:eastAsiaTheme="minorHAnsi"/>
          <w:sz w:val="22"/>
          <w:szCs w:val="22"/>
          <w:lang w:eastAsia="en-US"/>
        </w:rPr>
        <w:t xml:space="preserve"> работы, обслуживание светильников и другие виды работ;</w:t>
      </w:r>
    </w:p>
    <w:p w:rsidR="001101FA" w:rsidRPr="00D74287" w:rsidRDefault="001101FA" w:rsidP="00AB72C9">
      <w:pPr>
        <w:pStyle w:val="ac"/>
        <w:numPr>
          <w:ilvl w:val="0"/>
          <w:numId w:val="37"/>
        </w:numPr>
        <w:autoSpaceDE w:val="0"/>
        <w:autoSpaceDN w:val="0"/>
        <w:adjustRightInd w:val="0"/>
        <w:jc w:val="both"/>
        <w:rPr>
          <w:rFonts w:eastAsiaTheme="minorHAnsi"/>
          <w:sz w:val="22"/>
          <w:szCs w:val="22"/>
          <w:lang w:eastAsia="en-US"/>
        </w:rPr>
      </w:pPr>
      <w:r w:rsidRPr="00D74287">
        <w:rPr>
          <w:rFonts w:eastAsiaTheme="minorHAnsi"/>
          <w:sz w:val="22"/>
          <w:szCs w:val="22"/>
          <w:lang w:eastAsia="en-US"/>
        </w:rPr>
        <w:t>Расчистка дорог и подъездов механизированным способом, уборка снега в зоне действующих коммуникаций механизированным способом;</w:t>
      </w:r>
    </w:p>
    <w:p w:rsidR="001101FA" w:rsidRPr="00D74287" w:rsidRDefault="001101FA" w:rsidP="00AB72C9">
      <w:pPr>
        <w:pStyle w:val="ac"/>
        <w:numPr>
          <w:ilvl w:val="0"/>
          <w:numId w:val="37"/>
        </w:numPr>
        <w:tabs>
          <w:tab w:val="left" w:pos="142"/>
        </w:tabs>
        <w:autoSpaceDE w:val="0"/>
        <w:autoSpaceDN w:val="0"/>
        <w:adjustRightInd w:val="0"/>
        <w:spacing w:after="160"/>
        <w:jc w:val="both"/>
        <w:rPr>
          <w:sz w:val="22"/>
          <w:szCs w:val="22"/>
        </w:rPr>
      </w:pPr>
      <w:r w:rsidRPr="00D74287">
        <w:rPr>
          <w:rFonts w:eastAsiaTheme="minorHAnsi"/>
          <w:sz w:val="22"/>
          <w:szCs w:val="22"/>
          <w:lang w:eastAsia="en-US"/>
        </w:rPr>
        <w:t xml:space="preserve">Работы по фотограмметрии с применением беспилотных аппаратов при выполнении инженерных изысканий, </w:t>
      </w:r>
      <w:proofErr w:type="spellStart"/>
      <w:r w:rsidRPr="00D74287">
        <w:rPr>
          <w:rFonts w:eastAsiaTheme="minorHAnsi"/>
          <w:sz w:val="22"/>
          <w:szCs w:val="22"/>
          <w:lang w:eastAsia="en-US"/>
        </w:rPr>
        <w:t>предпроектном</w:t>
      </w:r>
      <w:proofErr w:type="spellEnd"/>
      <w:r w:rsidRPr="00D74287">
        <w:rPr>
          <w:rFonts w:eastAsiaTheme="minorHAnsi"/>
          <w:sz w:val="22"/>
          <w:szCs w:val="22"/>
          <w:lang w:eastAsia="en-US"/>
        </w:rPr>
        <w:t xml:space="preserve"> обследовании для проектирования и строительства.</w:t>
      </w:r>
    </w:p>
    <w:p w:rsidR="001101FA" w:rsidRPr="00D74287" w:rsidRDefault="001101FA" w:rsidP="001101FA">
      <w:pPr>
        <w:pStyle w:val="ac"/>
        <w:tabs>
          <w:tab w:val="left" w:pos="142"/>
        </w:tabs>
        <w:autoSpaceDE w:val="0"/>
        <w:autoSpaceDN w:val="0"/>
        <w:adjustRightInd w:val="0"/>
        <w:spacing w:after="160"/>
        <w:jc w:val="both"/>
        <w:rPr>
          <w:sz w:val="22"/>
          <w:szCs w:val="22"/>
        </w:rPr>
      </w:pPr>
    </w:p>
    <w:p w:rsidR="001101FA" w:rsidRPr="00D74287" w:rsidRDefault="001101FA" w:rsidP="001101FA">
      <w:pPr>
        <w:pStyle w:val="ac"/>
        <w:tabs>
          <w:tab w:val="left" w:pos="142"/>
        </w:tabs>
        <w:autoSpaceDE w:val="0"/>
        <w:autoSpaceDN w:val="0"/>
        <w:adjustRightInd w:val="0"/>
        <w:spacing w:after="160"/>
        <w:jc w:val="both"/>
        <w:rPr>
          <w:sz w:val="22"/>
          <w:szCs w:val="22"/>
        </w:rPr>
      </w:pPr>
    </w:p>
    <w:p w:rsidR="001101FA" w:rsidRPr="0039027A" w:rsidRDefault="001101FA" w:rsidP="001101FA">
      <w:pPr>
        <w:tabs>
          <w:tab w:val="left" w:pos="142"/>
        </w:tabs>
        <w:autoSpaceDE w:val="0"/>
        <w:autoSpaceDN w:val="0"/>
        <w:adjustRightInd w:val="0"/>
        <w:spacing w:after="160"/>
        <w:jc w:val="both"/>
        <w:rPr>
          <w:sz w:val="22"/>
          <w:szCs w:val="22"/>
        </w:rPr>
      </w:pPr>
    </w:p>
    <w:p w:rsidR="001101FA" w:rsidRDefault="001101FA" w:rsidP="001101FA">
      <w:pPr>
        <w:tabs>
          <w:tab w:val="left" w:pos="142"/>
        </w:tabs>
        <w:ind w:left="142" w:firstLine="709"/>
        <w:jc w:val="right"/>
        <w:rPr>
          <w:rStyle w:val="21"/>
          <w:rFonts w:eastAsia="Calibri"/>
          <w:sz w:val="22"/>
          <w:szCs w:val="22"/>
        </w:rPr>
      </w:pPr>
      <w:bookmarkStart w:id="36" w:name="_Toc138927777"/>
    </w:p>
    <w:p w:rsidR="001101FA" w:rsidRDefault="001101FA" w:rsidP="001101FA">
      <w:pPr>
        <w:tabs>
          <w:tab w:val="left" w:pos="142"/>
        </w:tabs>
        <w:ind w:left="142" w:firstLine="709"/>
        <w:jc w:val="right"/>
        <w:rPr>
          <w:rStyle w:val="21"/>
          <w:rFonts w:eastAsia="Calibri"/>
          <w:sz w:val="22"/>
          <w:szCs w:val="22"/>
        </w:rPr>
      </w:pPr>
    </w:p>
    <w:p w:rsidR="001101FA" w:rsidRPr="00D74287" w:rsidRDefault="001101FA" w:rsidP="001101FA">
      <w:pPr>
        <w:tabs>
          <w:tab w:val="left" w:pos="142"/>
        </w:tabs>
        <w:ind w:left="142" w:firstLine="709"/>
        <w:jc w:val="right"/>
        <w:rPr>
          <w:rStyle w:val="21"/>
          <w:rFonts w:eastAsia="Calibri"/>
          <w:sz w:val="22"/>
          <w:szCs w:val="22"/>
        </w:rPr>
      </w:pPr>
      <w:r w:rsidRPr="00D74287">
        <w:rPr>
          <w:rStyle w:val="21"/>
          <w:rFonts w:eastAsia="Calibri"/>
          <w:sz w:val="22"/>
          <w:szCs w:val="22"/>
        </w:rPr>
        <w:t xml:space="preserve">Приложение № </w:t>
      </w:r>
      <w:bookmarkEnd w:id="36"/>
      <w:r>
        <w:rPr>
          <w:rStyle w:val="21"/>
          <w:rFonts w:eastAsia="Calibri"/>
          <w:sz w:val="22"/>
          <w:szCs w:val="22"/>
        </w:rPr>
        <w:t>2</w:t>
      </w:r>
      <w:r w:rsidRPr="00D74287">
        <w:rPr>
          <w:rStyle w:val="21"/>
          <w:rFonts w:eastAsia="Calibri"/>
          <w:sz w:val="22"/>
          <w:szCs w:val="22"/>
        </w:rPr>
        <w:t xml:space="preserve"> </w:t>
      </w:r>
    </w:p>
    <w:p w:rsidR="001101FA" w:rsidRPr="00D74287" w:rsidRDefault="001101FA" w:rsidP="001101FA">
      <w:pPr>
        <w:tabs>
          <w:tab w:val="left" w:pos="5529"/>
        </w:tabs>
        <w:ind w:left="4111" w:firstLine="709"/>
        <w:jc w:val="right"/>
        <w:rPr>
          <w:sz w:val="22"/>
          <w:szCs w:val="22"/>
        </w:rPr>
      </w:pPr>
      <w:r w:rsidRPr="00D74287">
        <w:rPr>
          <w:rStyle w:val="21"/>
          <w:rFonts w:eastAsia="Calibri"/>
          <w:sz w:val="22"/>
          <w:szCs w:val="22"/>
        </w:rPr>
        <w:lastRenderedPageBreak/>
        <w:t xml:space="preserve"> </w:t>
      </w:r>
      <w:bookmarkStart w:id="37" w:name="_Toc138927778"/>
      <w:r w:rsidRPr="00D74287">
        <w:rPr>
          <w:rStyle w:val="21"/>
          <w:rFonts w:eastAsia="Calibri"/>
          <w:sz w:val="22"/>
          <w:szCs w:val="22"/>
        </w:rPr>
        <w:t>к</w:t>
      </w:r>
      <w:bookmarkEnd w:id="37"/>
      <w:r w:rsidRPr="00D74287">
        <w:rPr>
          <w:rStyle w:val="21"/>
          <w:rFonts w:eastAsia="Calibri"/>
          <w:sz w:val="22"/>
          <w:szCs w:val="22"/>
        </w:rPr>
        <w:t xml:space="preserve"> </w:t>
      </w:r>
      <w:r w:rsidRPr="00D74287">
        <w:rPr>
          <w:sz w:val="22"/>
          <w:szCs w:val="22"/>
        </w:rPr>
        <w:t>Положению об обеспечении безопасности производства</w:t>
      </w:r>
    </w:p>
    <w:p w:rsidR="001101FA" w:rsidRPr="00D74287" w:rsidRDefault="001101FA" w:rsidP="001101FA">
      <w:pPr>
        <w:jc w:val="right"/>
        <w:rPr>
          <w:sz w:val="22"/>
          <w:szCs w:val="22"/>
        </w:rPr>
      </w:pPr>
      <w:r w:rsidRPr="00D74287">
        <w:rPr>
          <w:sz w:val="22"/>
          <w:szCs w:val="22"/>
        </w:rPr>
        <w:t xml:space="preserve"> для подрядных организаций, задействованных в выполнении </w:t>
      </w:r>
    </w:p>
    <w:p w:rsidR="001101FA" w:rsidRPr="00D74287" w:rsidRDefault="001101FA" w:rsidP="001101FA">
      <w:pPr>
        <w:jc w:val="right"/>
        <w:rPr>
          <w:sz w:val="22"/>
          <w:szCs w:val="22"/>
        </w:rPr>
      </w:pPr>
      <w:r w:rsidRPr="00D74287">
        <w:rPr>
          <w:sz w:val="22"/>
          <w:szCs w:val="22"/>
        </w:rPr>
        <w:t xml:space="preserve">работ на территории АО «ПНТ» </w:t>
      </w:r>
    </w:p>
    <w:p w:rsidR="001101FA" w:rsidRPr="00D74287" w:rsidRDefault="001101FA" w:rsidP="001101FA">
      <w:pPr>
        <w:tabs>
          <w:tab w:val="num" w:pos="-5700"/>
          <w:tab w:val="left" w:pos="142"/>
          <w:tab w:val="left" w:pos="1425"/>
        </w:tabs>
        <w:ind w:left="142" w:firstLine="709"/>
        <w:jc w:val="right"/>
        <w:rPr>
          <w:sz w:val="22"/>
          <w:szCs w:val="22"/>
        </w:rPr>
      </w:pPr>
    </w:p>
    <w:p w:rsidR="001101FA" w:rsidRPr="00D74287" w:rsidRDefault="001101FA" w:rsidP="001101FA">
      <w:pPr>
        <w:tabs>
          <w:tab w:val="left" w:pos="142"/>
          <w:tab w:val="left" w:leader="underscore" w:pos="9356"/>
        </w:tabs>
        <w:autoSpaceDE w:val="0"/>
        <w:autoSpaceDN w:val="0"/>
        <w:adjustRightInd w:val="0"/>
        <w:ind w:left="4032" w:right="522"/>
        <w:rPr>
          <w:rFonts w:ascii="Arial" w:hAnsi="Arial" w:cs="Arial"/>
          <w:sz w:val="22"/>
          <w:szCs w:val="22"/>
        </w:rPr>
      </w:pPr>
      <w:r w:rsidRPr="00D74287">
        <w:rPr>
          <w:rFonts w:ascii="Arial" w:hAnsi="Arial" w:cs="Arial"/>
          <w:b/>
          <w:sz w:val="22"/>
          <w:szCs w:val="22"/>
        </w:rPr>
        <w:t xml:space="preserve">РАЗРЕШЕНИЕ </w:t>
      </w:r>
      <w:r w:rsidRPr="00D74287">
        <w:rPr>
          <w:rFonts w:ascii="Arial" w:hAnsi="Arial" w:cs="Arial"/>
          <w:sz w:val="22"/>
          <w:szCs w:val="22"/>
        </w:rPr>
        <w:t>№_________/________</w:t>
      </w:r>
    </w:p>
    <w:p w:rsidR="001101FA" w:rsidRPr="00D74287" w:rsidRDefault="001101FA" w:rsidP="001101FA">
      <w:pPr>
        <w:tabs>
          <w:tab w:val="left" w:pos="142"/>
          <w:tab w:val="left" w:leader="underscore" w:pos="9072"/>
        </w:tabs>
        <w:autoSpaceDE w:val="0"/>
        <w:autoSpaceDN w:val="0"/>
        <w:adjustRightInd w:val="0"/>
        <w:jc w:val="both"/>
        <w:rPr>
          <w:rFonts w:ascii="Arial" w:hAnsi="Arial" w:cs="Arial"/>
          <w:sz w:val="22"/>
          <w:szCs w:val="22"/>
        </w:rPr>
      </w:pPr>
    </w:p>
    <w:p w:rsidR="001101FA" w:rsidRPr="00D74287" w:rsidRDefault="001101FA" w:rsidP="001101FA">
      <w:pPr>
        <w:tabs>
          <w:tab w:val="left" w:pos="142"/>
          <w:tab w:val="left" w:leader="underscore" w:pos="9072"/>
        </w:tabs>
        <w:autoSpaceDE w:val="0"/>
        <w:autoSpaceDN w:val="0"/>
        <w:adjustRightInd w:val="0"/>
        <w:jc w:val="both"/>
        <w:rPr>
          <w:b/>
          <w:sz w:val="22"/>
          <w:szCs w:val="22"/>
        </w:rPr>
      </w:pPr>
      <w:r w:rsidRPr="00D74287">
        <w:rPr>
          <w:rFonts w:ascii="Arial" w:hAnsi="Arial" w:cs="Arial"/>
          <w:b/>
          <w:sz w:val="22"/>
          <w:szCs w:val="22"/>
        </w:rPr>
        <w:tab/>
      </w:r>
      <w:r w:rsidRPr="00D74287">
        <w:rPr>
          <w:b/>
          <w:sz w:val="22"/>
          <w:szCs w:val="22"/>
        </w:rPr>
        <w:t xml:space="preserve">на размещение строительного вагончика </w:t>
      </w:r>
    </w:p>
    <w:p w:rsidR="001101FA" w:rsidRPr="00D74287" w:rsidRDefault="001101FA" w:rsidP="001101FA">
      <w:pPr>
        <w:tabs>
          <w:tab w:val="left" w:pos="142"/>
          <w:tab w:val="left" w:leader="underscore" w:pos="9072"/>
        </w:tabs>
        <w:autoSpaceDE w:val="0"/>
        <w:autoSpaceDN w:val="0"/>
        <w:adjustRightInd w:val="0"/>
        <w:jc w:val="both"/>
        <w:rPr>
          <w:b/>
          <w:sz w:val="22"/>
          <w:szCs w:val="22"/>
        </w:rPr>
      </w:pPr>
    </w:p>
    <w:p w:rsidR="001101FA" w:rsidRPr="00D74287" w:rsidRDefault="001101FA" w:rsidP="001101FA">
      <w:pPr>
        <w:tabs>
          <w:tab w:val="left" w:pos="142"/>
          <w:tab w:val="left" w:leader="underscore" w:pos="9072"/>
        </w:tabs>
        <w:autoSpaceDE w:val="0"/>
        <w:autoSpaceDN w:val="0"/>
        <w:adjustRightInd w:val="0"/>
        <w:spacing w:before="7"/>
        <w:jc w:val="both"/>
        <w:rPr>
          <w:sz w:val="22"/>
          <w:szCs w:val="22"/>
        </w:rPr>
      </w:pPr>
      <w:r w:rsidRPr="00D74287">
        <w:rPr>
          <w:sz w:val="22"/>
          <w:szCs w:val="22"/>
        </w:rPr>
        <w:t xml:space="preserve">на территории </w:t>
      </w:r>
      <w:r w:rsidRPr="00D74287">
        <w:rPr>
          <w:sz w:val="22"/>
          <w:szCs w:val="22"/>
          <w:u w:val="single"/>
        </w:rPr>
        <w:t>А</w:t>
      </w:r>
      <w:r>
        <w:rPr>
          <w:sz w:val="22"/>
          <w:szCs w:val="22"/>
          <w:u w:val="single"/>
        </w:rPr>
        <w:t>кционерного общества</w:t>
      </w:r>
      <w:r w:rsidRPr="00D74287">
        <w:rPr>
          <w:sz w:val="22"/>
          <w:szCs w:val="22"/>
          <w:u w:val="single"/>
        </w:rPr>
        <w:t xml:space="preserve"> «Петербургский нефтяной </w:t>
      </w:r>
      <w:proofErr w:type="gramStart"/>
      <w:r w:rsidRPr="00D74287">
        <w:rPr>
          <w:sz w:val="22"/>
          <w:szCs w:val="22"/>
          <w:u w:val="single"/>
        </w:rPr>
        <w:t>терминал»_</w:t>
      </w:r>
      <w:proofErr w:type="gramEnd"/>
      <w:r w:rsidRPr="00D74287">
        <w:rPr>
          <w:sz w:val="22"/>
          <w:szCs w:val="22"/>
          <w:u w:val="single"/>
        </w:rPr>
        <w:t>_____________________</w:t>
      </w:r>
    </w:p>
    <w:p w:rsidR="001101FA" w:rsidRPr="00D74287" w:rsidRDefault="001101FA" w:rsidP="001101FA">
      <w:pPr>
        <w:tabs>
          <w:tab w:val="left" w:pos="142"/>
          <w:tab w:val="left" w:leader="underscore" w:pos="9072"/>
        </w:tabs>
        <w:autoSpaceDE w:val="0"/>
        <w:autoSpaceDN w:val="0"/>
        <w:adjustRightInd w:val="0"/>
        <w:spacing w:before="7"/>
        <w:jc w:val="both"/>
        <w:rPr>
          <w:i/>
          <w:sz w:val="22"/>
          <w:szCs w:val="22"/>
        </w:rPr>
      </w:pPr>
      <w:r w:rsidRPr="00D74287">
        <w:rPr>
          <w:sz w:val="22"/>
          <w:szCs w:val="22"/>
        </w:rPr>
        <w:t xml:space="preserve">    </w:t>
      </w:r>
      <w:r w:rsidRPr="00D74287">
        <w:rPr>
          <w:i/>
          <w:sz w:val="22"/>
          <w:szCs w:val="22"/>
        </w:rPr>
        <w:t xml:space="preserve">    наименование структурного подразделения (организации)</w:t>
      </w:r>
    </w:p>
    <w:p w:rsidR="001101FA" w:rsidRPr="00D74287" w:rsidRDefault="001101FA" w:rsidP="001101FA">
      <w:pPr>
        <w:tabs>
          <w:tab w:val="left" w:pos="142"/>
          <w:tab w:val="left" w:leader="underscore" w:pos="9079"/>
        </w:tabs>
        <w:autoSpaceDE w:val="0"/>
        <w:autoSpaceDN w:val="0"/>
        <w:adjustRightInd w:val="0"/>
        <w:jc w:val="both"/>
        <w:rPr>
          <w:sz w:val="22"/>
          <w:szCs w:val="22"/>
        </w:rPr>
      </w:pPr>
      <w:r w:rsidRPr="00D74287">
        <w:rPr>
          <w:sz w:val="22"/>
          <w:szCs w:val="22"/>
        </w:rPr>
        <w:t>Выдано организации ______________________________________________________________________</w:t>
      </w:r>
    </w:p>
    <w:p w:rsidR="001101FA" w:rsidRPr="00D74287" w:rsidRDefault="001101FA" w:rsidP="001101FA">
      <w:pPr>
        <w:tabs>
          <w:tab w:val="left" w:pos="142"/>
          <w:tab w:val="left" w:leader="underscore" w:pos="4990"/>
          <w:tab w:val="left" w:leader="underscore" w:pos="9072"/>
        </w:tabs>
        <w:autoSpaceDE w:val="0"/>
        <w:autoSpaceDN w:val="0"/>
        <w:adjustRightInd w:val="0"/>
        <w:ind w:firstLine="2174"/>
        <w:rPr>
          <w:sz w:val="22"/>
          <w:szCs w:val="22"/>
        </w:rPr>
      </w:pPr>
      <w:r w:rsidRPr="00D74287">
        <w:rPr>
          <w:i/>
          <w:sz w:val="22"/>
          <w:szCs w:val="22"/>
        </w:rPr>
        <w:t xml:space="preserve">      полное название подрядной организации </w:t>
      </w:r>
      <w:r w:rsidRPr="00D74287">
        <w:rPr>
          <w:sz w:val="22"/>
          <w:szCs w:val="22"/>
        </w:rPr>
        <w:br/>
        <w:t>Юридический адрес организации ___________________________________________________________</w:t>
      </w:r>
    </w:p>
    <w:p w:rsidR="001101FA" w:rsidRPr="00D74287" w:rsidRDefault="001101FA" w:rsidP="001101FA">
      <w:pPr>
        <w:tabs>
          <w:tab w:val="left" w:pos="142"/>
          <w:tab w:val="left" w:leader="underscore" w:pos="9072"/>
        </w:tabs>
        <w:autoSpaceDE w:val="0"/>
        <w:autoSpaceDN w:val="0"/>
        <w:adjustRightInd w:val="0"/>
        <w:jc w:val="both"/>
        <w:rPr>
          <w:sz w:val="22"/>
          <w:szCs w:val="22"/>
        </w:rPr>
      </w:pPr>
      <w:r w:rsidRPr="00D74287">
        <w:rPr>
          <w:sz w:val="22"/>
          <w:szCs w:val="22"/>
        </w:rPr>
        <w:t>Инвентарный номер вагончика _____________________ Размер вагончика _________________________</w:t>
      </w:r>
    </w:p>
    <w:p w:rsidR="001101FA" w:rsidRPr="00D74287" w:rsidRDefault="001101FA" w:rsidP="001101FA">
      <w:pPr>
        <w:tabs>
          <w:tab w:val="left" w:pos="142"/>
          <w:tab w:val="left" w:leader="underscore" w:pos="9079"/>
        </w:tabs>
        <w:autoSpaceDE w:val="0"/>
        <w:autoSpaceDN w:val="0"/>
        <w:adjustRightInd w:val="0"/>
        <w:jc w:val="both"/>
        <w:rPr>
          <w:sz w:val="22"/>
          <w:szCs w:val="22"/>
        </w:rPr>
      </w:pPr>
      <w:r w:rsidRPr="00D74287">
        <w:rPr>
          <w:sz w:val="22"/>
          <w:szCs w:val="22"/>
        </w:rPr>
        <w:t>Материал, из которого изготовлен вагончик _________________________________________________</w:t>
      </w:r>
    </w:p>
    <w:p w:rsidR="001101FA" w:rsidRPr="00D74287" w:rsidRDefault="001101FA" w:rsidP="001101FA">
      <w:pPr>
        <w:tabs>
          <w:tab w:val="left" w:pos="142"/>
          <w:tab w:val="left" w:leader="underscore" w:pos="9079"/>
        </w:tabs>
        <w:autoSpaceDE w:val="0"/>
        <w:autoSpaceDN w:val="0"/>
        <w:adjustRightInd w:val="0"/>
        <w:jc w:val="both"/>
        <w:rPr>
          <w:sz w:val="22"/>
          <w:szCs w:val="22"/>
        </w:rPr>
      </w:pPr>
      <w:r w:rsidRPr="00D74287">
        <w:rPr>
          <w:sz w:val="22"/>
          <w:szCs w:val="22"/>
        </w:rPr>
        <w:t>__________________________________________________________________________________________</w:t>
      </w:r>
    </w:p>
    <w:p w:rsidR="001101FA" w:rsidRPr="00D74287" w:rsidRDefault="001101FA" w:rsidP="001101FA">
      <w:pPr>
        <w:tabs>
          <w:tab w:val="left" w:pos="142"/>
        </w:tabs>
        <w:autoSpaceDE w:val="0"/>
        <w:autoSpaceDN w:val="0"/>
        <w:adjustRightInd w:val="0"/>
        <w:jc w:val="both"/>
        <w:rPr>
          <w:sz w:val="22"/>
          <w:szCs w:val="22"/>
        </w:rPr>
      </w:pPr>
      <w:r w:rsidRPr="00D74287">
        <w:rPr>
          <w:sz w:val="22"/>
          <w:szCs w:val="22"/>
        </w:rPr>
        <w:t>Работник ответственный за техническое состояние и безопасную эксплуатацию вагончика ____________</w:t>
      </w:r>
    </w:p>
    <w:p w:rsidR="001101FA" w:rsidRPr="00D74287" w:rsidRDefault="001101FA" w:rsidP="001101FA">
      <w:pPr>
        <w:tabs>
          <w:tab w:val="left" w:pos="142"/>
          <w:tab w:val="left" w:leader="underscore" w:pos="9086"/>
        </w:tabs>
        <w:autoSpaceDE w:val="0"/>
        <w:autoSpaceDN w:val="0"/>
        <w:adjustRightInd w:val="0"/>
        <w:jc w:val="both"/>
        <w:rPr>
          <w:sz w:val="22"/>
          <w:szCs w:val="22"/>
        </w:rPr>
      </w:pPr>
      <w:r w:rsidRPr="00D74287">
        <w:rPr>
          <w:sz w:val="22"/>
          <w:szCs w:val="22"/>
        </w:rPr>
        <w:t>__________________________________________________________________________________________</w:t>
      </w:r>
    </w:p>
    <w:p w:rsidR="001101FA" w:rsidRPr="00D74287" w:rsidRDefault="001101FA" w:rsidP="001101FA">
      <w:pPr>
        <w:tabs>
          <w:tab w:val="left" w:pos="142"/>
        </w:tabs>
        <w:autoSpaceDE w:val="0"/>
        <w:autoSpaceDN w:val="0"/>
        <w:adjustRightInd w:val="0"/>
        <w:rPr>
          <w:i/>
          <w:sz w:val="22"/>
          <w:szCs w:val="22"/>
        </w:rPr>
      </w:pPr>
      <w:r w:rsidRPr="00D74287">
        <w:rPr>
          <w:i/>
          <w:sz w:val="22"/>
          <w:szCs w:val="22"/>
        </w:rPr>
        <w:t xml:space="preserve">        должность, фамилия, инициалы, контактный телефон</w:t>
      </w:r>
    </w:p>
    <w:p w:rsidR="001101FA" w:rsidRPr="00D74287" w:rsidRDefault="001101FA" w:rsidP="001101FA">
      <w:pPr>
        <w:tabs>
          <w:tab w:val="left" w:pos="142"/>
          <w:tab w:val="left" w:leader="underscore" w:pos="9360"/>
        </w:tabs>
        <w:autoSpaceDE w:val="0"/>
        <w:autoSpaceDN w:val="0"/>
        <w:adjustRightInd w:val="0"/>
        <w:jc w:val="both"/>
        <w:rPr>
          <w:sz w:val="22"/>
          <w:szCs w:val="22"/>
        </w:rPr>
      </w:pPr>
    </w:p>
    <w:p w:rsidR="001101FA" w:rsidRPr="00D74287" w:rsidRDefault="001101FA" w:rsidP="001101FA">
      <w:pPr>
        <w:tabs>
          <w:tab w:val="left" w:pos="142"/>
          <w:tab w:val="left" w:leader="underscore" w:pos="9360"/>
        </w:tabs>
        <w:autoSpaceDE w:val="0"/>
        <w:autoSpaceDN w:val="0"/>
        <w:adjustRightInd w:val="0"/>
        <w:jc w:val="both"/>
        <w:rPr>
          <w:sz w:val="22"/>
          <w:szCs w:val="22"/>
        </w:rPr>
      </w:pPr>
      <w:r w:rsidRPr="00D74287">
        <w:rPr>
          <w:sz w:val="22"/>
          <w:szCs w:val="22"/>
        </w:rPr>
        <w:t>Дата выдачи разрешения _____________________ Срок действия разрешения ____________________</w:t>
      </w:r>
    </w:p>
    <w:p w:rsidR="001101FA" w:rsidRPr="00D74287" w:rsidRDefault="001101FA" w:rsidP="001101FA">
      <w:pPr>
        <w:tabs>
          <w:tab w:val="left" w:pos="142"/>
          <w:tab w:val="left" w:leader="underscore" w:pos="9360"/>
        </w:tabs>
        <w:autoSpaceDE w:val="0"/>
        <w:autoSpaceDN w:val="0"/>
        <w:adjustRightInd w:val="0"/>
        <w:jc w:val="both"/>
        <w:rPr>
          <w:sz w:val="22"/>
          <w:szCs w:val="22"/>
        </w:rPr>
      </w:pPr>
      <w:r w:rsidRPr="00D74287">
        <w:rPr>
          <w:noProof/>
          <w:sz w:val="22"/>
          <w:szCs w:val="22"/>
        </w:rPr>
        <mc:AlternateContent>
          <mc:Choice Requires="wps">
            <w:drawing>
              <wp:anchor distT="0" distB="0" distL="114300" distR="114300" simplePos="0" relativeHeight="251662336" behindDoc="0" locked="0" layoutInCell="1" allowOverlap="1" wp14:anchorId="5DCDD65F" wp14:editId="3CA5D4F3">
                <wp:simplePos x="0" y="0"/>
                <wp:positionH relativeFrom="margin">
                  <wp:align>right</wp:align>
                </wp:positionH>
                <wp:positionV relativeFrom="paragraph">
                  <wp:posOffset>45999</wp:posOffset>
                </wp:positionV>
                <wp:extent cx="6576364" cy="1185063"/>
                <wp:effectExtent l="0" t="0" r="15240" b="1524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6364" cy="1185063"/>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A09A19" id="Прямоугольник 6" o:spid="_x0000_s1026" style="position:absolute;margin-left:466.6pt;margin-top:3.6pt;width:517.8pt;height:93.3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" filled="f">
                <v:stroke dashstyle="dash"/>
                <w10:wrap anchorx="margin"/>
              </v:rect>
            </w:pict>
          </mc:Fallback>
        </mc:AlternateContent>
      </w:r>
    </w:p>
    <w:p w:rsidR="001101FA" w:rsidRPr="00D74287" w:rsidRDefault="001101FA" w:rsidP="001101FA">
      <w:pPr>
        <w:tabs>
          <w:tab w:val="left" w:pos="142"/>
        </w:tabs>
        <w:autoSpaceDE w:val="0"/>
        <w:autoSpaceDN w:val="0"/>
        <w:adjustRightInd w:val="0"/>
        <w:rPr>
          <w:sz w:val="22"/>
          <w:szCs w:val="22"/>
        </w:rPr>
      </w:pPr>
    </w:p>
    <w:p w:rsidR="001101FA" w:rsidRPr="00D74287" w:rsidRDefault="001101FA" w:rsidP="001101FA">
      <w:pPr>
        <w:tabs>
          <w:tab w:val="left" w:pos="142"/>
        </w:tabs>
        <w:autoSpaceDE w:val="0"/>
        <w:autoSpaceDN w:val="0"/>
        <w:adjustRightInd w:val="0"/>
        <w:rPr>
          <w:sz w:val="22"/>
          <w:szCs w:val="22"/>
        </w:rPr>
      </w:pPr>
      <w:r w:rsidRPr="00D74287">
        <w:rPr>
          <w:noProof/>
          <w:sz w:val="22"/>
          <w:szCs w:val="22"/>
        </w:rPr>
        <mc:AlternateContent>
          <mc:Choice Requires="wps">
            <w:drawing>
              <wp:anchor distT="0" distB="0" distL="114300" distR="114300" simplePos="0" relativeHeight="251659264" behindDoc="0" locked="0" layoutInCell="1" allowOverlap="1" wp14:anchorId="40E75155" wp14:editId="052808AB">
                <wp:simplePos x="0" y="0"/>
                <wp:positionH relativeFrom="column">
                  <wp:posOffset>244636</wp:posOffset>
                </wp:positionH>
                <wp:positionV relativeFrom="paragraph">
                  <wp:posOffset>148590</wp:posOffset>
                </wp:positionV>
                <wp:extent cx="704850" cy="676275"/>
                <wp:effectExtent l="0" t="0" r="19050" b="28575"/>
                <wp:wrapNone/>
                <wp:docPr id="4" name="Овал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676275"/>
                        </a:xfrm>
                        <a:prstGeom prst="ellipse">
                          <a:avLst/>
                        </a:prstGeom>
                        <a:solidFill>
                          <a:srgbClr val="FFFFFF"/>
                        </a:solidFill>
                        <a:ln w="6350">
                          <a:solidFill>
                            <a:srgbClr val="000000"/>
                          </a:solidFill>
                          <a:prstDash val="sysDot"/>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4D3B14" id="Овал 4" o:spid="_x0000_s1026" style="position:absolute;margin-left:19.25pt;margin-top:11.7pt;width:55.5pt;height:5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" strokeweight=".5pt">
                <v:stroke dashstyle="1 1"/>
              </v:oval>
            </w:pict>
          </mc:Fallback>
        </mc:AlternateContent>
      </w:r>
      <w:r w:rsidRPr="00D74287">
        <w:rPr>
          <w:sz w:val="22"/>
          <w:szCs w:val="22"/>
        </w:rPr>
        <w:t xml:space="preserve">    Размещение строительного вагончика на территории «РАЗРЕШАЮ»: </w:t>
      </w:r>
    </w:p>
    <w:p w:rsidR="001101FA" w:rsidRPr="00D74287" w:rsidRDefault="001101FA" w:rsidP="001101FA">
      <w:pPr>
        <w:tabs>
          <w:tab w:val="left" w:pos="142"/>
        </w:tabs>
        <w:autoSpaceDE w:val="0"/>
        <w:autoSpaceDN w:val="0"/>
        <w:adjustRightInd w:val="0"/>
        <w:ind w:right="98"/>
        <w:rPr>
          <w:sz w:val="22"/>
          <w:szCs w:val="22"/>
        </w:rPr>
      </w:pPr>
      <w:r w:rsidRPr="00D74287">
        <w:rPr>
          <w:sz w:val="22"/>
          <w:szCs w:val="22"/>
        </w:rPr>
        <w:t xml:space="preserve">    </w:t>
      </w:r>
    </w:p>
    <w:p w:rsidR="001101FA" w:rsidRPr="00D74287" w:rsidRDefault="001101FA" w:rsidP="001101FA">
      <w:pPr>
        <w:tabs>
          <w:tab w:val="left" w:pos="142"/>
        </w:tabs>
        <w:autoSpaceDE w:val="0"/>
        <w:autoSpaceDN w:val="0"/>
        <w:adjustRightInd w:val="0"/>
        <w:ind w:right="98"/>
        <w:rPr>
          <w:i/>
          <w:sz w:val="22"/>
          <w:szCs w:val="22"/>
        </w:rPr>
      </w:pPr>
      <w:r w:rsidRPr="00D74287">
        <w:rPr>
          <w:sz w:val="22"/>
          <w:szCs w:val="22"/>
        </w:rPr>
        <w:t xml:space="preserve">    </w:t>
      </w:r>
    </w:p>
    <w:p w:rsidR="001101FA" w:rsidRPr="00D74287" w:rsidRDefault="001101FA" w:rsidP="001101FA">
      <w:pPr>
        <w:tabs>
          <w:tab w:val="left" w:pos="0"/>
          <w:tab w:val="left" w:pos="142"/>
        </w:tabs>
        <w:autoSpaceDE w:val="0"/>
        <w:autoSpaceDN w:val="0"/>
        <w:adjustRightInd w:val="0"/>
        <w:ind w:right="284"/>
        <w:rPr>
          <w:i/>
          <w:sz w:val="22"/>
          <w:szCs w:val="22"/>
        </w:rPr>
      </w:pPr>
    </w:p>
    <w:p w:rsidR="001101FA" w:rsidRPr="00D74287" w:rsidRDefault="001101FA" w:rsidP="001101FA">
      <w:pPr>
        <w:tabs>
          <w:tab w:val="left" w:pos="0"/>
          <w:tab w:val="left" w:pos="142"/>
        </w:tabs>
        <w:autoSpaceDE w:val="0"/>
        <w:autoSpaceDN w:val="0"/>
        <w:adjustRightInd w:val="0"/>
        <w:rPr>
          <w:i/>
          <w:sz w:val="22"/>
          <w:szCs w:val="22"/>
        </w:rPr>
      </w:pPr>
      <w:r w:rsidRPr="00D74287">
        <w:rPr>
          <w:i/>
          <w:sz w:val="22"/>
          <w:szCs w:val="22"/>
        </w:rPr>
        <w:t xml:space="preserve">      </w:t>
      </w:r>
      <w:r w:rsidRPr="00D74287">
        <w:rPr>
          <w:sz w:val="22"/>
          <w:szCs w:val="22"/>
        </w:rPr>
        <w:t>__________________________________ ________________ __________________</w:t>
      </w:r>
      <w:r w:rsidRPr="00D74287">
        <w:rPr>
          <w:i/>
          <w:sz w:val="22"/>
          <w:szCs w:val="22"/>
        </w:rPr>
        <w:t xml:space="preserve">  </w:t>
      </w:r>
    </w:p>
    <w:p w:rsidR="001101FA" w:rsidRPr="00D74287" w:rsidRDefault="001101FA" w:rsidP="001101FA">
      <w:pPr>
        <w:autoSpaceDE w:val="0"/>
        <w:autoSpaceDN w:val="0"/>
        <w:adjustRightInd w:val="0"/>
        <w:ind w:right="-44"/>
        <w:rPr>
          <w:sz w:val="22"/>
          <w:szCs w:val="22"/>
        </w:rPr>
      </w:pPr>
      <w:r w:rsidRPr="00D74287">
        <w:rPr>
          <w:i/>
          <w:sz w:val="22"/>
          <w:szCs w:val="22"/>
        </w:rPr>
        <w:t xml:space="preserve"> </w:t>
      </w:r>
      <w:r w:rsidRPr="00D74287">
        <w:rPr>
          <w:b/>
          <w:sz w:val="22"/>
          <w:szCs w:val="22"/>
        </w:rPr>
        <w:t>М.П.</w:t>
      </w:r>
      <w:r w:rsidRPr="00D74287">
        <w:rPr>
          <w:i/>
          <w:sz w:val="22"/>
          <w:szCs w:val="22"/>
        </w:rPr>
        <w:t xml:space="preserve">                       должность       подпись   фамилия, инициалы             </w:t>
      </w:r>
    </w:p>
    <w:p w:rsidR="001101FA" w:rsidRPr="00D74287" w:rsidRDefault="001101FA" w:rsidP="001101FA">
      <w:pPr>
        <w:tabs>
          <w:tab w:val="left" w:pos="0"/>
          <w:tab w:val="left" w:pos="142"/>
        </w:tabs>
        <w:autoSpaceDE w:val="0"/>
        <w:autoSpaceDN w:val="0"/>
        <w:adjustRightInd w:val="0"/>
        <w:ind w:right="778"/>
        <w:rPr>
          <w:i/>
          <w:sz w:val="22"/>
          <w:szCs w:val="22"/>
        </w:rPr>
      </w:pPr>
      <w:r w:rsidRPr="00D74287">
        <w:rPr>
          <w:i/>
          <w:sz w:val="22"/>
          <w:szCs w:val="22"/>
        </w:rPr>
        <w:t xml:space="preserve"> </w:t>
      </w:r>
      <w:r w:rsidRPr="00D74287">
        <w:rPr>
          <w:i/>
          <w:sz w:val="22"/>
          <w:szCs w:val="22"/>
        </w:rPr>
        <w:tab/>
      </w:r>
      <w:r w:rsidRPr="00D74287">
        <w:rPr>
          <w:i/>
          <w:sz w:val="22"/>
          <w:szCs w:val="22"/>
        </w:rPr>
        <w:tab/>
      </w:r>
      <w:r w:rsidRPr="00D74287">
        <w:rPr>
          <w:i/>
          <w:sz w:val="22"/>
          <w:szCs w:val="22"/>
        </w:rPr>
        <w:tab/>
      </w:r>
      <w:r w:rsidRPr="00D74287">
        <w:rPr>
          <w:i/>
          <w:sz w:val="22"/>
          <w:szCs w:val="22"/>
        </w:rPr>
        <w:tab/>
      </w:r>
      <w:r w:rsidRPr="00D74287">
        <w:rPr>
          <w:i/>
          <w:sz w:val="22"/>
          <w:szCs w:val="22"/>
        </w:rPr>
        <w:tab/>
      </w:r>
      <w:r w:rsidRPr="00D74287">
        <w:rPr>
          <w:i/>
          <w:sz w:val="22"/>
          <w:szCs w:val="22"/>
        </w:rPr>
        <w:tab/>
        <w:t xml:space="preserve">       </w:t>
      </w:r>
    </w:p>
    <w:p w:rsidR="001101FA" w:rsidRPr="00D74287" w:rsidRDefault="001101FA" w:rsidP="001101FA">
      <w:pPr>
        <w:tabs>
          <w:tab w:val="left" w:pos="0"/>
          <w:tab w:val="left" w:pos="142"/>
        </w:tabs>
        <w:autoSpaceDE w:val="0"/>
        <w:autoSpaceDN w:val="0"/>
        <w:adjustRightInd w:val="0"/>
        <w:ind w:right="778"/>
        <w:rPr>
          <w:i/>
          <w:sz w:val="22"/>
          <w:szCs w:val="22"/>
        </w:rPr>
      </w:pPr>
    </w:p>
    <w:p w:rsidR="001101FA" w:rsidRPr="00D74287" w:rsidRDefault="001101FA" w:rsidP="001101FA">
      <w:pPr>
        <w:tabs>
          <w:tab w:val="left" w:pos="142"/>
        </w:tabs>
        <w:autoSpaceDE w:val="0"/>
        <w:autoSpaceDN w:val="0"/>
        <w:adjustRightInd w:val="0"/>
        <w:ind w:left="619" w:right="6480" w:hanging="619"/>
        <w:rPr>
          <w:i/>
          <w:sz w:val="22"/>
          <w:szCs w:val="22"/>
        </w:rPr>
      </w:pPr>
      <w:r w:rsidRPr="00D74287">
        <w:rPr>
          <w:i/>
          <w:sz w:val="22"/>
          <w:szCs w:val="22"/>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5"/>
        <w:gridCol w:w="5953"/>
      </w:tblGrid>
      <w:tr w:rsidR="001101FA" w:rsidRPr="00D74287" w:rsidTr="00EE0961">
        <w:trPr>
          <w:trHeight w:val="812"/>
        </w:trPr>
        <w:tc>
          <w:tcPr>
            <w:tcW w:w="1135" w:type="dxa"/>
            <w:tcBorders>
              <w:top w:val="dashed" w:sz="4" w:space="0" w:color="auto"/>
              <w:left w:val="dashed" w:sz="4" w:space="0" w:color="auto"/>
              <w:bottom w:val="dashed" w:sz="4" w:space="0" w:color="auto"/>
              <w:right w:val="dashed" w:sz="4" w:space="0" w:color="auto"/>
            </w:tcBorders>
          </w:tcPr>
          <w:p w:rsidR="001101FA" w:rsidRPr="00D74287" w:rsidRDefault="001101FA" w:rsidP="00EE0961">
            <w:pPr>
              <w:widowControl w:val="0"/>
              <w:tabs>
                <w:tab w:val="left" w:pos="142"/>
              </w:tabs>
              <w:autoSpaceDE w:val="0"/>
              <w:autoSpaceDN w:val="0"/>
              <w:adjustRightInd w:val="0"/>
              <w:ind w:left="-142" w:hanging="142"/>
              <w:rPr>
                <w:b/>
                <w:bCs/>
                <w:sz w:val="22"/>
                <w:szCs w:val="22"/>
              </w:rPr>
            </w:pPr>
          </w:p>
          <w:p w:rsidR="001101FA" w:rsidRPr="00D74287" w:rsidRDefault="001101FA" w:rsidP="00EE0961">
            <w:pPr>
              <w:widowControl w:val="0"/>
              <w:tabs>
                <w:tab w:val="left" w:pos="142"/>
              </w:tabs>
              <w:autoSpaceDE w:val="0"/>
              <w:autoSpaceDN w:val="0"/>
              <w:adjustRightInd w:val="0"/>
              <w:ind w:left="-142" w:hanging="142"/>
              <w:jc w:val="center"/>
              <w:rPr>
                <w:bCs/>
                <w:sz w:val="22"/>
                <w:szCs w:val="22"/>
              </w:rPr>
            </w:pPr>
            <w:r w:rsidRPr="00D74287">
              <w:rPr>
                <w:b/>
                <w:bCs/>
                <w:sz w:val="22"/>
                <w:szCs w:val="22"/>
              </w:rPr>
              <w:t xml:space="preserve"> </w:t>
            </w:r>
            <w:r w:rsidRPr="00D74287">
              <w:rPr>
                <w:bCs/>
                <w:sz w:val="22"/>
                <w:szCs w:val="22"/>
              </w:rPr>
              <w:t>Решение</w:t>
            </w:r>
          </w:p>
        </w:tc>
        <w:tc>
          <w:tcPr>
            <w:tcW w:w="5953" w:type="dxa"/>
            <w:tcBorders>
              <w:top w:val="dashed" w:sz="4" w:space="0" w:color="auto"/>
              <w:left w:val="dashed" w:sz="4" w:space="0" w:color="auto"/>
              <w:bottom w:val="dashed" w:sz="4" w:space="0" w:color="auto"/>
              <w:right w:val="dashed" w:sz="4" w:space="0" w:color="auto"/>
            </w:tcBorders>
          </w:tcPr>
          <w:p w:rsidR="001101FA" w:rsidRPr="00D74287" w:rsidRDefault="001101FA" w:rsidP="00EE0961">
            <w:pPr>
              <w:tabs>
                <w:tab w:val="left" w:pos="142"/>
              </w:tabs>
              <w:rPr>
                <w:b/>
                <w:bCs/>
                <w:sz w:val="22"/>
                <w:szCs w:val="22"/>
              </w:rPr>
            </w:pPr>
          </w:p>
          <w:p w:rsidR="001101FA" w:rsidRPr="00D74287" w:rsidRDefault="001101FA" w:rsidP="00EE0961">
            <w:pPr>
              <w:tabs>
                <w:tab w:val="left" w:pos="142"/>
              </w:tabs>
              <w:ind w:right="-108"/>
              <w:rPr>
                <w:bCs/>
                <w:sz w:val="22"/>
                <w:szCs w:val="22"/>
              </w:rPr>
            </w:pPr>
            <w:r w:rsidRPr="00D74287">
              <w:rPr>
                <w:bCs/>
                <w:sz w:val="22"/>
                <w:szCs w:val="22"/>
              </w:rPr>
              <w:t xml:space="preserve">Ввоз строительного вагончика на территорию через КПП № _____ </w:t>
            </w:r>
          </w:p>
          <w:p w:rsidR="001101FA" w:rsidRPr="00D74287" w:rsidRDefault="001101FA" w:rsidP="00EE0961">
            <w:pPr>
              <w:tabs>
                <w:tab w:val="left" w:pos="142"/>
              </w:tabs>
              <w:ind w:right="-108"/>
              <w:rPr>
                <w:b/>
                <w:bCs/>
                <w:sz w:val="22"/>
                <w:szCs w:val="22"/>
              </w:rPr>
            </w:pPr>
          </w:p>
          <w:p w:rsidR="001101FA" w:rsidRPr="00D74287" w:rsidRDefault="001101FA" w:rsidP="00EE0961">
            <w:pPr>
              <w:widowControl w:val="0"/>
              <w:tabs>
                <w:tab w:val="left" w:pos="142"/>
              </w:tabs>
              <w:autoSpaceDE w:val="0"/>
              <w:autoSpaceDN w:val="0"/>
              <w:adjustRightInd w:val="0"/>
              <w:rPr>
                <w:b/>
                <w:bCs/>
                <w:sz w:val="22"/>
                <w:szCs w:val="22"/>
              </w:rPr>
            </w:pPr>
            <w:r w:rsidRPr="00D74287">
              <w:rPr>
                <w:bCs/>
                <w:sz w:val="22"/>
                <w:szCs w:val="22"/>
              </w:rPr>
              <w:t xml:space="preserve"> --------------------------------------------------- 20 -------- г.</w:t>
            </w:r>
            <w:r w:rsidRPr="00D74287">
              <w:rPr>
                <w:b/>
                <w:bCs/>
                <w:sz w:val="22"/>
                <w:szCs w:val="22"/>
              </w:rPr>
              <w:t xml:space="preserve"> </w:t>
            </w:r>
            <w:r w:rsidRPr="00D74287">
              <w:rPr>
                <w:bCs/>
                <w:sz w:val="22"/>
                <w:szCs w:val="22"/>
              </w:rPr>
              <w:t>«РАЗРЕШАЮ»</w:t>
            </w:r>
          </w:p>
        </w:tc>
      </w:tr>
      <w:tr w:rsidR="001101FA" w:rsidRPr="00D74287" w:rsidTr="00EE0961">
        <w:trPr>
          <w:trHeight w:val="1481"/>
        </w:trPr>
        <w:tc>
          <w:tcPr>
            <w:tcW w:w="7088" w:type="dxa"/>
            <w:gridSpan w:val="2"/>
            <w:tcBorders>
              <w:top w:val="dashed" w:sz="4" w:space="0" w:color="auto"/>
              <w:left w:val="dashed" w:sz="4" w:space="0" w:color="auto"/>
              <w:bottom w:val="dashed" w:sz="4" w:space="0" w:color="auto"/>
              <w:right w:val="dashed" w:sz="4" w:space="0" w:color="auto"/>
            </w:tcBorders>
            <w:vAlign w:val="bottom"/>
          </w:tcPr>
          <w:p w:rsidR="001101FA" w:rsidRPr="00D74287" w:rsidRDefault="001101FA" w:rsidP="00EE0961">
            <w:pPr>
              <w:widowControl w:val="0"/>
              <w:tabs>
                <w:tab w:val="left" w:pos="142"/>
              </w:tabs>
              <w:autoSpaceDE w:val="0"/>
              <w:autoSpaceDN w:val="0"/>
              <w:adjustRightInd w:val="0"/>
              <w:ind w:left="-142" w:right="-250" w:hanging="142"/>
              <w:rPr>
                <w:b/>
                <w:bCs/>
                <w:sz w:val="22"/>
                <w:szCs w:val="22"/>
              </w:rPr>
            </w:pPr>
          </w:p>
          <w:p w:rsidR="001101FA" w:rsidRPr="00D74287" w:rsidRDefault="001101FA" w:rsidP="00EE0961">
            <w:pPr>
              <w:widowControl w:val="0"/>
              <w:tabs>
                <w:tab w:val="left" w:pos="142"/>
              </w:tabs>
              <w:autoSpaceDE w:val="0"/>
              <w:autoSpaceDN w:val="0"/>
              <w:adjustRightInd w:val="0"/>
              <w:ind w:left="-142" w:hanging="142"/>
              <w:rPr>
                <w:b/>
                <w:bCs/>
                <w:sz w:val="22"/>
                <w:szCs w:val="22"/>
              </w:rPr>
            </w:pPr>
          </w:p>
          <w:p w:rsidR="001101FA" w:rsidRPr="00D74287" w:rsidRDefault="001101FA" w:rsidP="00EE0961">
            <w:pPr>
              <w:widowControl w:val="0"/>
              <w:autoSpaceDE w:val="0"/>
              <w:autoSpaceDN w:val="0"/>
              <w:adjustRightInd w:val="0"/>
              <w:ind w:left="62"/>
              <w:rPr>
                <w:sz w:val="22"/>
                <w:szCs w:val="22"/>
              </w:rPr>
            </w:pPr>
            <w:r w:rsidRPr="00D74287">
              <w:rPr>
                <w:sz w:val="22"/>
                <w:szCs w:val="22"/>
              </w:rPr>
              <w:t xml:space="preserve">____________________ ________________ ___________________ ______________    </w:t>
            </w:r>
          </w:p>
          <w:p w:rsidR="001101FA" w:rsidRPr="00D74287" w:rsidRDefault="001101FA" w:rsidP="00EE0961">
            <w:pPr>
              <w:widowControl w:val="0"/>
              <w:autoSpaceDE w:val="0"/>
              <w:autoSpaceDN w:val="0"/>
              <w:adjustRightInd w:val="0"/>
              <w:ind w:left="62"/>
              <w:rPr>
                <w:b/>
                <w:bCs/>
                <w:i/>
                <w:sz w:val="22"/>
                <w:szCs w:val="22"/>
              </w:rPr>
            </w:pPr>
            <w:r w:rsidRPr="00D74287">
              <w:rPr>
                <w:sz w:val="22"/>
                <w:szCs w:val="22"/>
              </w:rPr>
              <w:t xml:space="preserve">  </w:t>
            </w:r>
            <w:r w:rsidRPr="00D74287">
              <w:rPr>
                <w:i/>
                <w:sz w:val="22"/>
                <w:szCs w:val="22"/>
              </w:rPr>
              <w:t>должность    подпись   фамилия, инициалы   дата</w:t>
            </w:r>
          </w:p>
          <w:p w:rsidR="001101FA" w:rsidRPr="00D74287" w:rsidRDefault="001101FA" w:rsidP="00EE0961">
            <w:pPr>
              <w:widowControl w:val="0"/>
              <w:tabs>
                <w:tab w:val="left" w:pos="142"/>
              </w:tabs>
              <w:autoSpaceDE w:val="0"/>
              <w:autoSpaceDN w:val="0"/>
              <w:adjustRightInd w:val="0"/>
              <w:ind w:left="-142" w:hanging="142"/>
              <w:rPr>
                <w:b/>
                <w:bCs/>
                <w:i/>
                <w:sz w:val="22"/>
                <w:szCs w:val="22"/>
              </w:rPr>
            </w:pPr>
          </w:p>
          <w:p w:rsidR="001101FA" w:rsidRPr="00D74287" w:rsidRDefault="001101FA" w:rsidP="00EE0961">
            <w:pPr>
              <w:widowControl w:val="0"/>
              <w:tabs>
                <w:tab w:val="left" w:pos="142"/>
              </w:tabs>
              <w:autoSpaceDE w:val="0"/>
              <w:autoSpaceDN w:val="0"/>
              <w:adjustRightInd w:val="0"/>
              <w:ind w:left="-142" w:hanging="142"/>
              <w:rPr>
                <w:b/>
                <w:bCs/>
                <w:sz w:val="22"/>
                <w:szCs w:val="22"/>
              </w:rPr>
            </w:pPr>
          </w:p>
        </w:tc>
      </w:tr>
    </w:tbl>
    <w:p w:rsidR="001101FA" w:rsidRDefault="001101FA" w:rsidP="001101FA">
      <w:pPr>
        <w:tabs>
          <w:tab w:val="left" w:pos="142"/>
        </w:tabs>
        <w:autoSpaceDE w:val="0"/>
        <w:autoSpaceDN w:val="0"/>
        <w:adjustRightInd w:val="0"/>
        <w:ind w:left="-142" w:hanging="142"/>
        <w:rPr>
          <w:b/>
          <w:bCs/>
          <w:sz w:val="22"/>
          <w:szCs w:val="22"/>
          <w:lang w:val="en-US"/>
        </w:rPr>
      </w:pPr>
    </w:p>
    <w:p w:rsidR="001101FA" w:rsidRDefault="001101FA" w:rsidP="001101FA">
      <w:pPr>
        <w:tabs>
          <w:tab w:val="left" w:pos="142"/>
        </w:tabs>
        <w:autoSpaceDE w:val="0"/>
        <w:autoSpaceDN w:val="0"/>
        <w:adjustRightInd w:val="0"/>
        <w:ind w:left="-142" w:hanging="142"/>
        <w:rPr>
          <w:b/>
          <w:bCs/>
          <w:sz w:val="22"/>
          <w:szCs w:val="22"/>
          <w:lang w:val="en-US"/>
        </w:rPr>
      </w:pPr>
    </w:p>
    <w:p w:rsidR="001101FA" w:rsidRDefault="001101FA" w:rsidP="001101FA">
      <w:pPr>
        <w:tabs>
          <w:tab w:val="left" w:pos="142"/>
        </w:tabs>
        <w:autoSpaceDE w:val="0"/>
        <w:autoSpaceDN w:val="0"/>
        <w:adjustRightInd w:val="0"/>
        <w:ind w:left="-142" w:hanging="142"/>
        <w:rPr>
          <w:b/>
          <w:bCs/>
          <w:sz w:val="22"/>
          <w:szCs w:val="22"/>
          <w:lang w:val="en-US"/>
        </w:rPr>
      </w:pPr>
    </w:p>
    <w:p w:rsidR="001101FA" w:rsidRDefault="001101FA" w:rsidP="001101FA">
      <w:pPr>
        <w:tabs>
          <w:tab w:val="left" w:pos="142"/>
        </w:tabs>
        <w:autoSpaceDE w:val="0"/>
        <w:autoSpaceDN w:val="0"/>
        <w:adjustRightInd w:val="0"/>
        <w:ind w:left="-142" w:hanging="142"/>
        <w:rPr>
          <w:b/>
          <w:bCs/>
          <w:sz w:val="22"/>
          <w:szCs w:val="22"/>
          <w:lang w:val="en-US"/>
        </w:rPr>
      </w:pPr>
    </w:p>
    <w:p w:rsidR="001101FA" w:rsidRDefault="001101FA" w:rsidP="001101FA">
      <w:pPr>
        <w:tabs>
          <w:tab w:val="left" w:pos="142"/>
        </w:tabs>
        <w:autoSpaceDE w:val="0"/>
        <w:autoSpaceDN w:val="0"/>
        <w:adjustRightInd w:val="0"/>
        <w:ind w:left="-142" w:hanging="142"/>
        <w:rPr>
          <w:b/>
          <w:bCs/>
          <w:sz w:val="22"/>
          <w:szCs w:val="22"/>
          <w:lang w:val="en-US"/>
        </w:rPr>
      </w:pPr>
    </w:p>
    <w:p w:rsidR="001101FA" w:rsidRDefault="001101FA" w:rsidP="001101FA">
      <w:pPr>
        <w:tabs>
          <w:tab w:val="left" w:pos="142"/>
        </w:tabs>
        <w:autoSpaceDE w:val="0"/>
        <w:autoSpaceDN w:val="0"/>
        <w:adjustRightInd w:val="0"/>
        <w:ind w:left="-142" w:hanging="142"/>
        <w:rPr>
          <w:b/>
          <w:bCs/>
          <w:sz w:val="22"/>
          <w:szCs w:val="22"/>
          <w:lang w:val="en-US"/>
        </w:rPr>
      </w:pPr>
    </w:p>
    <w:p w:rsidR="001101FA" w:rsidRDefault="001101FA" w:rsidP="001101FA">
      <w:pPr>
        <w:tabs>
          <w:tab w:val="left" w:pos="142"/>
        </w:tabs>
        <w:autoSpaceDE w:val="0"/>
        <w:autoSpaceDN w:val="0"/>
        <w:adjustRightInd w:val="0"/>
        <w:ind w:left="-142" w:hanging="142"/>
        <w:rPr>
          <w:b/>
          <w:bCs/>
          <w:sz w:val="22"/>
          <w:szCs w:val="22"/>
          <w:lang w:val="en-US"/>
        </w:rPr>
      </w:pPr>
    </w:p>
    <w:p w:rsidR="001101FA" w:rsidRDefault="001101FA" w:rsidP="001101FA">
      <w:pPr>
        <w:tabs>
          <w:tab w:val="left" w:pos="142"/>
        </w:tabs>
        <w:autoSpaceDE w:val="0"/>
        <w:autoSpaceDN w:val="0"/>
        <w:adjustRightInd w:val="0"/>
        <w:ind w:left="-142" w:hanging="142"/>
        <w:rPr>
          <w:b/>
          <w:bCs/>
          <w:sz w:val="22"/>
          <w:szCs w:val="22"/>
          <w:lang w:val="en-US"/>
        </w:rPr>
      </w:pPr>
    </w:p>
    <w:p w:rsidR="001101FA" w:rsidRDefault="001101FA" w:rsidP="001101FA">
      <w:pPr>
        <w:tabs>
          <w:tab w:val="left" w:pos="142"/>
        </w:tabs>
        <w:autoSpaceDE w:val="0"/>
        <w:autoSpaceDN w:val="0"/>
        <w:adjustRightInd w:val="0"/>
        <w:ind w:left="-142" w:hanging="142"/>
        <w:rPr>
          <w:b/>
          <w:bCs/>
          <w:sz w:val="22"/>
          <w:szCs w:val="22"/>
          <w:lang w:val="en-US"/>
        </w:rPr>
      </w:pPr>
    </w:p>
    <w:p w:rsidR="001101FA" w:rsidRDefault="001101FA" w:rsidP="001101FA">
      <w:pPr>
        <w:tabs>
          <w:tab w:val="left" w:pos="142"/>
        </w:tabs>
        <w:autoSpaceDE w:val="0"/>
        <w:autoSpaceDN w:val="0"/>
        <w:adjustRightInd w:val="0"/>
        <w:ind w:left="-142" w:hanging="142"/>
        <w:rPr>
          <w:b/>
          <w:bCs/>
          <w:sz w:val="22"/>
          <w:szCs w:val="22"/>
          <w:lang w:val="en-US"/>
        </w:rPr>
      </w:pPr>
    </w:p>
    <w:p w:rsidR="001101FA" w:rsidRDefault="001101FA" w:rsidP="001101FA">
      <w:pPr>
        <w:tabs>
          <w:tab w:val="left" w:pos="142"/>
        </w:tabs>
        <w:autoSpaceDE w:val="0"/>
        <w:autoSpaceDN w:val="0"/>
        <w:adjustRightInd w:val="0"/>
        <w:ind w:left="-142" w:hanging="142"/>
        <w:rPr>
          <w:b/>
          <w:bCs/>
          <w:sz w:val="22"/>
          <w:szCs w:val="22"/>
          <w:lang w:val="en-US"/>
        </w:rPr>
      </w:pPr>
    </w:p>
    <w:p w:rsidR="001101FA" w:rsidRDefault="001101FA" w:rsidP="001101FA">
      <w:pPr>
        <w:tabs>
          <w:tab w:val="left" w:pos="142"/>
        </w:tabs>
        <w:autoSpaceDE w:val="0"/>
        <w:autoSpaceDN w:val="0"/>
        <w:adjustRightInd w:val="0"/>
        <w:ind w:left="-142" w:hanging="142"/>
        <w:rPr>
          <w:b/>
          <w:bCs/>
          <w:sz w:val="22"/>
          <w:szCs w:val="22"/>
          <w:lang w:val="en-US"/>
        </w:rPr>
      </w:pPr>
    </w:p>
    <w:p w:rsidR="001101FA" w:rsidRPr="00D74287" w:rsidRDefault="001101FA" w:rsidP="001101FA">
      <w:pPr>
        <w:tabs>
          <w:tab w:val="left" w:pos="142"/>
        </w:tabs>
        <w:autoSpaceDE w:val="0"/>
        <w:autoSpaceDN w:val="0"/>
        <w:adjustRightInd w:val="0"/>
        <w:ind w:left="-142" w:hanging="142"/>
        <w:rPr>
          <w:b/>
          <w:bCs/>
          <w:sz w:val="22"/>
          <w:szCs w:val="22"/>
          <w:lang w:val="en-US"/>
        </w:rPr>
      </w:pPr>
    </w:p>
    <w:tbl>
      <w:tblPr>
        <w:tblpPr w:leftFromText="180" w:rightFromText="180" w:vertAnchor="text" w:horzAnchor="margin" w:tblpXSpec="right" w:tblpY="-2469"/>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000" w:firstRow="0" w:lastRow="0" w:firstColumn="0" w:lastColumn="0" w:noHBand="0" w:noVBand="0"/>
      </w:tblPr>
      <w:tblGrid>
        <w:gridCol w:w="2943"/>
      </w:tblGrid>
      <w:tr w:rsidR="001101FA" w:rsidRPr="00D74287" w:rsidTr="00EE0961">
        <w:trPr>
          <w:trHeight w:val="829"/>
        </w:trPr>
        <w:tc>
          <w:tcPr>
            <w:tcW w:w="2943" w:type="dxa"/>
          </w:tcPr>
          <w:p w:rsidR="001101FA" w:rsidRPr="00D74287" w:rsidRDefault="001101FA" w:rsidP="00EE0961">
            <w:pPr>
              <w:widowControl w:val="0"/>
              <w:tabs>
                <w:tab w:val="left" w:pos="142"/>
              </w:tabs>
              <w:autoSpaceDE w:val="0"/>
              <w:autoSpaceDN w:val="0"/>
              <w:adjustRightInd w:val="0"/>
              <w:jc w:val="center"/>
              <w:rPr>
                <w:b/>
                <w:bCs/>
                <w:sz w:val="22"/>
                <w:szCs w:val="22"/>
              </w:rPr>
            </w:pPr>
          </w:p>
          <w:p w:rsidR="001101FA" w:rsidRPr="00D74287" w:rsidRDefault="001101FA" w:rsidP="00EE0961">
            <w:pPr>
              <w:widowControl w:val="0"/>
              <w:tabs>
                <w:tab w:val="left" w:pos="142"/>
              </w:tabs>
              <w:autoSpaceDE w:val="0"/>
              <w:autoSpaceDN w:val="0"/>
              <w:adjustRightInd w:val="0"/>
              <w:jc w:val="center"/>
              <w:rPr>
                <w:bCs/>
                <w:sz w:val="22"/>
                <w:szCs w:val="22"/>
              </w:rPr>
            </w:pPr>
            <w:r w:rsidRPr="00D74287">
              <w:rPr>
                <w:bCs/>
                <w:sz w:val="22"/>
                <w:szCs w:val="22"/>
              </w:rPr>
              <w:t>Отметка охранника ЧОО о ввозе строительного вагончика через КПП на территорию</w:t>
            </w:r>
          </w:p>
        </w:tc>
      </w:tr>
      <w:tr w:rsidR="001101FA" w:rsidRPr="00D74287" w:rsidTr="00EE0961">
        <w:trPr>
          <w:trHeight w:val="1526"/>
        </w:trPr>
        <w:tc>
          <w:tcPr>
            <w:tcW w:w="2943" w:type="dxa"/>
          </w:tcPr>
          <w:p w:rsidR="001101FA" w:rsidRPr="00D74287" w:rsidRDefault="001101FA" w:rsidP="00EE0961">
            <w:pPr>
              <w:widowControl w:val="0"/>
              <w:tabs>
                <w:tab w:val="left" w:pos="142"/>
              </w:tabs>
              <w:autoSpaceDE w:val="0"/>
              <w:autoSpaceDN w:val="0"/>
              <w:adjustRightInd w:val="0"/>
              <w:rPr>
                <w:bCs/>
                <w:sz w:val="22"/>
                <w:szCs w:val="22"/>
              </w:rPr>
            </w:pPr>
          </w:p>
        </w:tc>
      </w:tr>
    </w:tbl>
    <w:p w:rsidR="001101FA" w:rsidRPr="00D74287" w:rsidRDefault="001101FA" w:rsidP="001101FA">
      <w:pPr>
        <w:tabs>
          <w:tab w:val="left" w:pos="142"/>
        </w:tabs>
        <w:autoSpaceDE w:val="0"/>
        <w:autoSpaceDN w:val="0"/>
        <w:adjustRightInd w:val="0"/>
        <w:ind w:left="-142" w:hanging="142"/>
        <w:rPr>
          <w:sz w:val="22"/>
          <w:szCs w:val="22"/>
        </w:rPr>
      </w:pPr>
      <w:r w:rsidRPr="00D74287">
        <w:rPr>
          <w:noProof/>
          <w:sz w:val="22"/>
          <w:szCs w:val="22"/>
        </w:rPr>
        <mc:AlternateContent>
          <mc:Choice Requires="wps">
            <w:drawing>
              <wp:anchor distT="0" distB="0" distL="114300" distR="114300" simplePos="0" relativeHeight="251663360" behindDoc="0" locked="0" layoutInCell="1" allowOverlap="1" wp14:anchorId="6BE132FA" wp14:editId="396D9D21">
                <wp:simplePos x="0" y="0"/>
                <wp:positionH relativeFrom="margin">
                  <wp:align>right</wp:align>
                </wp:positionH>
                <wp:positionV relativeFrom="paragraph">
                  <wp:posOffset>78003</wp:posOffset>
                </wp:positionV>
                <wp:extent cx="6576060" cy="1163117"/>
                <wp:effectExtent l="0" t="0" r="15240" b="1841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6060" cy="1163117"/>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13A1C7" id="Прямоугольник 3" o:spid="_x0000_s1026" style="position:absolute;margin-left:466.6pt;margin-top:6.15pt;width:517.8pt;height:91.6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" filled="f">
                <v:stroke dashstyle="dash"/>
                <w10:wrap anchorx="margin"/>
              </v:rect>
            </w:pict>
          </mc:Fallback>
        </mc:AlternateContent>
      </w:r>
      <w:r w:rsidRPr="00D74287">
        <w:rPr>
          <w:b/>
          <w:bCs/>
          <w:sz w:val="22"/>
          <w:szCs w:val="22"/>
        </w:rPr>
        <w:t xml:space="preserve"> </w:t>
      </w:r>
    </w:p>
    <w:p w:rsidR="001101FA" w:rsidRPr="00D74287" w:rsidRDefault="001101FA" w:rsidP="001101FA">
      <w:pPr>
        <w:tabs>
          <w:tab w:val="left" w:pos="142"/>
          <w:tab w:val="left" w:leader="underscore" w:pos="4478"/>
        </w:tabs>
        <w:autoSpaceDE w:val="0"/>
        <w:autoSpaceDN w:val="0"/>
        <w:adjustRightInd w:val="0"/>
        <w:rPr>
          <w:sz w:val="22"/>
          <w:szCs w:val="22"/>
        </w:rPr>
      </w:pPr>
      <w:r w:rsidRPr="00D74287">
        <w:rPr>
          <w:sz w:val="22"/>
          <w:szCs w:val="22"/>
        </w:rPr>
        <w:t xml:space="preserve">Дата демонтажа вагончика </w:t>
      </w:r>
      <w:r w:rsidRPr="00D74287">
        <w:rPr>
          <w:sz w:val="22"/>
          <w:szCs w:val="22"/>
        </w:rPr>
        <w:tab/>
        <w:t xml:space="preserve"> Претензии к подрядной организации __________________</w:t>
      </w:r>
    </w:p>
    <w:p w:rsidR="001101FA" w:rsidRPr="00D74287" w:rsidRDefault="001101FA" w:rsidP="001101FA">
      <w:pPr>
        <w:tabs>
          <w:tab w:val="left" w:pos="142"/>
          <w:tab w:val="left" w:leader="underscore" w:pos="4478"/>
        </w:tabs>
        <w:autoSpaceDE w:val="0"/>
        <w:autoSpaceDN w:val="0"/>
        <w:adjustRightInd w:val="0"/>
        <w:rPr>
          <w:sz w:val="22"/>
          <w:szCs w:val="22"/>
        </w:rPr>
      </w:pPr>
    </w:p>
    <w:p w:rsidR="001101FA" w:rsidRPr="00D74287" w:rsidRDefault="001101FA" w:rsidP="001101FA">
      <w:pPr>
        <w:tabs>
          <w:tab w:val="left" w:pos="142"/>
        </w:tabs>
        <w:autoSpaceDE w:val="0"/>
        <w:autoSpaceDN w:val="0"/>
        <w:adjustRightInd w:val="0"/>
        <w:ind w:right="-45"/>
        <w:rPr>
          <w:sz w:val="22"/>
          <w:szCs w:val="22"/>
        </w:rPr>
      </w:pPr>
      <w:r w:rsidRPr="00D74287">
        <w:rPr>
          <w:sz w:val="22"/>
          <w:szCs w:val="22"/>
        </w:rPr>
        <w:t xml:space="preserve"> __________________________________________________________________________________________</w:t>
      </w:r>
    </w:p>
    <w:p w:rsidR="001101FA" w:rsidRPr="00D74287" w:rsidRDefault="001101FA" w:rsidP="001101FA">
      <w:pPr>
        <w:tabs>
          <w:tab w:val="left" w:pos="142"/>
        </w:tabs>
        <w:autoSpaceDE w:val="0"/>
        <w:autoSpaceDN w:val="0"/>
        <w:adjustRightInd w:val="0"/>
        <w:rPr>
          <w:sz w:val="22"/>
          <w:szCs w:val="22"/>
        </w:rPr>
      </w:pPr>
      <w:r w:rsidRPr="00D74287">
        <w:rPr>
          <w:noProof/>
          <w:sz w:val="22"/>
          <w:szCs w:val="22"/>
        </w:rPr>
        <mc:AlternateContent>
          <mc:Choice Requires="wps">
            <w:drawing>
              <wp:anchor distT="0" distB="0" distL="114300" distR="114300" simplePos="0" relativeHeight="251660288" behindDoc="0" locked="0" layoutInCell="1" allowOverlap="1" wp14:anchorId="3D31BBA7" wp14:editId="37F8C624">
                <wp:simplePos x="0" y="0"/>
                <wp:positionH relativeFrom="column">
                  <wp:posOffset>309880</wp:posOffset>
                </wp:positionH>
                <wp:positionV relativeFrom="paragraph">
                  <wp:posOffset>63500</wp:posOffset>
                </wp:positionV>
                <wp:extent cx="704850" cy="676275"/>
                <wp:effectExtent l="6985" t="10160" r="12065" b="8890"/>
                <wp:wrapNone/>
                <wp:docPr id="2" name="Овал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676275"/>
                        </a:xfrm>
                        <a:prstGeom prst="ellipse">
                          <a:avLst/>
                        </a:prstGeom>
                        <a:solidFill>
                          <a:srgbClr val="FFFFFF"/>
                        </a:solidFill>
                        <a:ln w="6350">
                          <a:solidFill>
                            <a:srgbClr val="000000"/>
                          </a:solidFill>
                          <a:prstDash val="sysDot"/>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ED96D2" id="Овал 2" o:spid="_x0000_s1026" style="position:absolute;margin-left:24.4pt;margin-top:5pt;width:55.5pt;height:5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" strokeweight=".5pt">
                <v:stroke dashstyle="1 1"/>
              </v:oval>
            </w:pict>
          </mc:Fallback>
        </mc:AlternateContent>
      </w:r>
    </w:p>
    <w:p w:rsidR="001101FA" w:rsidRPr="00D74287" w:rsidRDefault="001101FA" w:rsidP="001101FA">
      <w:pPr>
        <w:tabs>
          <w:tab w:val="left" w:pos="142"/>
        </w:tabs>
        <w:autoSpaceDE w:val="0"/>
        <w:autoSpaceDN w:val="0"/>
        <w:adjustRightInd w:val="0"/>
        <w:ind w:right="-141"/>
        <w:rPr>
          <w:i/>
          <w:sz w:val="22"/>
          <w:szCs w:val="22"/>
        </w:rPr>
      </w:pPr>
      <w:r w:rsidRPr="00D74287">
        <w:rPr>
          <w:b/>
          <w:sz w:val="22"/>
          <w:szCs w:val="22"/>
        </w:rPr>
        <w:t xml:space="preserve">    </w:t>
      </w:r>
    </w:p>
    <w:p w:rsidR="001101FA" w:rsidRPr="00D74287" w:rsidRDefault="001101FA" w:rsidP="001101FA">
      <w:pPr>
        <w:tabs>
          <w:tab w:val="left" w:pos="0"/>
          <w:tab w:val="left" w:pos="142"/>
        </w:tabs>
        <w:autoSpaceDE w:val="0"/>
        <w:autoSpaceDN w:val="0"/>
        <w:adjustRightInd w:val="0"/>
        <w:ind w:right="284"/>
        <w:rPr>
          <w:i/>
          <w:sz w:val="22"/>
          <w:szCs w:val="22"/>
        </w:rPr>
      </w:pPr>
    </w:p>
    <w:p w:rsidR="001101FA" w:rsidRPr="00D74287" w:rsidRDefault="001101FA" w:rsidP="001101FA">
      <w:pPr>
        <w:tabs>
          <w:tab w:val="left" w:pos="0"/>
          <w:tab w:val="left" w:pos="142"/>
        </w:tabs>
        <w:autoSpaceDE w:val="0"/>
        <w:autoSpaceDN w:val="0"/>
        <w:adjustRightInd w:val="0"/>
        <w:ind w:right="-141"/>
        <w:rPr>
          <w:b/>
          <w:sz w:val="22"/>
          <w:szCs w:val="22"/>
        </w:rPr>
      </w:pPr>
      <w:r w:rsidRPr="00D74287">
        <w:rPr>
          <w:i/>
          <w:sz w:val="22"/>
          <w:szCs w:val="22"/>
        </w:rPr>
        <w:t xml:space="preserve">     </w:t>
      </w:r>
      <w:r w:rsidRPr="00D74287">
        <w:rPr>
          <w:sz w:val="22"/>
          <w:szCs w:val="22"/>
        </w:rPr>
        <w:t>__________________________________ ________________ __________________</w:t>
      </w:r>
      <w:r w:rsidRPr="00D74287">
        <w:rPr>
          <w:i/>
          <w:sz w:val="22"/>
          <w:szCs w:val="22"/>
        </w:rPr>
        <w:t xml:space="preserve">  </w:t>
      </w:r>
    </w:p>
    <w:p w:rsidR="001101FA" w:rsidRPr="00D74287" w:rsidRDefault="001101FA" w:rsidP="001101FA">
      <w:pPr>
        <w:tabs>
          <w:tab w:val="left" w:pos="142"/>
        </w:tabs>
        <w:autoSpaceDE w:val="0"/>
        <w:autoSpaceDN w:val="0"/>
        <w:adjustRightInd w:val="0"/>
        <w:jc w:val="both"/>
        <w:rPr>
          <w:b/>
          <w:sz w:val="22"/>
          <w:szCs w:val="22"/>
        </w:rPr>
      </w:pPr>
      <w:r w:rsidRPr="00D74287">
        <w:rPr>
          <w:b/>
          <w:sz w:val="22"/>
          <w:szCs w:val="22"/>
        </w:rPr>
        <w:t xml:space="preserve"> М.П.     </w:t>
      </w:r>
      <w:r w:rsidRPr="00D74287">
        <w:rPr>
          <w:i/>
          <w:sz w:val="22"/>
          <w:szCs w:val="22"/>
        </w:rPr>
        <w:t>должность       подпись   фамилия, инициалы</w:t>
      </w:r>
    </w:p>
    <w:p w:rsidR="001101FA" w:rsidRPr="00D74287" w:rsidRDefault="001101FA" w:rsidP="001101FA">
      <w:pPr>
        <w:tabs>
          <w:tab w:val="left" w:pos="142"/>
        </w:tabs>
        <w:autoSpaceDE w:val="0"/>
        <w:autoSpaceDN w:val="0"/>
        <w:adjustRightInd w:val="0"/>
        <w:jc w:val="both"/>
        <w:rPr>
          <w:sz w:val="22"/>
          <w:szCs w:val="22"/>
        </w:rPr>
      </w:pPr>
      <w:r w:rsidRPr="00D74287">
        <w:rPr>
          <w:sz w:val="22"/>
          <w:szCs w:val="22"/>
        </w:rPr>
        <w:t xml:space="preserve">                 </w:t>
      </w:r>
    </w:p>
    <w:p w:rsidR="001101FA" w:rsidRPr="00D74287" w:rsidRDefault="001101FA" w:rsidP="001101FA">
      <w:pPr>
        <w:tabs>
          <w:tab w:val="left" w:pos="142"/>
        </w:tabs>
        <w:autoSpaceDE w:val="0"/>
        <w:autoSpaceDN w:val="0"/>
        <w:adjustRightInd w:val="0"/>
        <w:jc w:val="both"/>
        <w:rPr>
          <w:sz w:val="22"/>
          <w:szCs w:val="22"/>
        </w:rPr>
      </w:pPr>
      <w:r w:rsidRPr="00D74287">
        <w:rPr>
          <w:noProof/>
          <w:sz w:val="22"/>
          <w:szCs w:val="22"/>
        </w:rPr>
        <mc:AlternateContent>
          <mc:Choice Requires="wps">
            <w:drawing>
              <wp:anchor distT="0" distB="0" distL="114300" distR="114300" simplePos="0" relativeHeight="251661312" behindDoc="0" locked="0" layoutInCell="1" allowOverlap="1" wp14:anchorId="5DD63010" wp14:editId="7CFEBF9C">
                <wp:simplePos x="0" y="0"/>
                <wp:positionH relativeFrom="column">
                  <wp:posOffset>4626534</wp:posOffset>
                </wp:positionH>
                <wp:positionV relativeFrom="paragraph">
                  <wp:posOffset>72822</wp:posOffset>
                </wp:positionV>
                <wp:extent cx="1979295" cy="1741017"/>
                <wp:effectExtent l="0" t="0" r="1905" b="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9295" cy="174101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294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000" w:firstRow="0" w:lastRow="0" w:firstColumn="0" w:lastColumn="0" w:noHBand="0" w:noVBand="0"/>
                            </w:tblPr>
                            <w:tblGrid>
                              <w:gridCol w:w="2943"/>
                            </w:tblGrid>
                            <w:tr w:rsidR="001101FA" w:rsidRPr="00363DB4" w:rsidTr="008B504E">
                              <w:trPr>
                                <w:trHeight w:val="985"/>
                              </w:trPr>
                              <w:tc>
                                <w:tcPr>
                                  <w:tcW w:w="2943" w:type="dxa"/>
                                </w:tcPr>
                                <w:p w:rsidR="001101FA" w:rsidRPr="00827D6B" w:rsidRDefault="001101FA" w:rsidP="008B504E">
                                  <w:pPr>
                                    <w:pStyle w:val="Style3"/>
                                    <w:widowControl/>
                                    <w:rPr>
                                      <w:rStyle w:val="FontStyle12"/>
                                      <w:b/>
                                      <w:sz w:val="8"/>
                                      <w:szCs w:val="8"/>
                                    </w:rPr>
                                  </w:pPr>
                                </w:p>
                                <w:p w:rsidR="001101FA" w:rsidRPr="00B31EC7" w:rsidRDefault="001101FA" w:rsidP="008B504E">
                                  <w:pPr>
                                    <w:pStyle w:val="Style3"/>
                                    <w:widowControl/>
                                    <w:jc w:val="center"/>
                                    <w:rPr>
                                      <w:rStyle w:val="FontStyle12"/>
                                      <w:b/>
                                      <w:sz w:val="16"/>
                                      <w:szCs w:val="16"/>
                                    </w:rPr>
                                  </w:pPr>
                                  <w:r w:rsidRPr="00B31EC7">
                                    <w:rPr>
                                      <w:rStyle w:val="FontStyle12"/>
                                      <w:sz w:val="16"/>
                                      <w:szCs w:val="16"/>
                                    </w:rPr>
                                    <w:t>Отметка охранника ЧОО о вывозе строительного вагончика через КПП с территории</w:t>
                                  </w:r>
                                </w:p>
                              </w:tc>
                            </w:tr>
                            <w:tr w:rsidR="001101FA" w:rsidRPr="00363DB4" w:rsidTr="008B504E">
                              <w:trPr>
                                <w:trHeight w:val="1552"/>
                              </w:trPr>
                              <w:tc>
                                <w:tcPr>
                                  <w:tcW w:w="2943" w:type="dxa"/>
                                </w:tcPr>
                                <w:p w:rsidR="001101FA" w:rsidRPr="00363DB4" w:rsidRDefault="001101FA" w:rsidP="008B504E">
                                  <w:pPr>
                                    <w:pStyle w:val="Style3"/>
                                    <w:rPr>
                                      <w:rStyle w:val="FontStyle12"/>
                                      <w:b/>
                                      <w:sz w:val="18"/>
                                      <w:szCs w:val="18"/>
                                    </w:rPr>
                                  </w:pPr>
                                </w:p>
                              </w:tc>
                            </w:tr>
                          </w:tbl>
                          <w:p w:rsidR="001101FA" w:rsidRDefault="001101FA" w:rsidP="001101F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D63010" id="Прямоугольник 7" o:spid="_x0000_s1026" style="position:absolute;left:0;text-align:left;margin-left:364.3pt;margin-top:5.75pt;width:155.85pt;height:13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" stroked="f">
                <v:textbox>
                  <w:txbxContent>
                    <w:tbl>
                      <w:tblPr>
                        <w:tblW w:w="294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000" w:firstRow="0" w:lastRow="0" w:firstColumn="0" w:lastColumn="0" w:noHBand="0" w:noVBand="0"/>
                      </w:tblPr>
                      <w:tblGrid>
                        <w:gridCol w:w="2943"/>
                      </w:tblGrid>
                      <w:tr w:rsidR="001101FA" w:rsidRPr="00363DB4" w:rsidTr="008B504E">
                        <w:trPr>
                          <w:trHeight w:val="985"/>
                        </w:trPr>
                        <w:tc>
                          <w:tcPr>
                            <w:tcW w:w="2943" w:type="dxa"/>
                          </w:tcPr>
                          <w:p w:rsidR="001101FA" w:rsidRPr="00827D6B" w:rsidRDefault="001101FA" w:rsidP="008B504E">
                            <w:pPr>
                              <w:pStyle w:val="Style3"/>
                              <w:widowControl/>
                              <w:rPr>
                                <w:rStyle w:val="FontStyle12"/>
                                <w:b/>
                                <w:sz w:val="8"/>
                                <w:szCs w:val="8"/>
                              </w:rPr>
                            </w:pPr>
                          </w:p>
                          <w:p w:rsidR="001101FA" w:rsidRPr="00B31EC7" w:rsidRDefault="001101FA" w:rsidP="008B504E">
                            <w:pPr>
                              <w:pStyle w:val="Style3"/>
                              <w:widowControl/>
                              <w:jc w:val="center"/>
                              <w:rPr>
                                <w:rStyle w:val="FontStyle12"/>
                                <w:b/>
                                <w:sz w:val="16"/>
                                <w:szCs w:val="16"/>
                              </w:rPr>
                            </w:pPr>
                            <w:r w:rsidRPr="00B31EC7">
                              <w:rPr>
                                <w:rStyle w:val="FontStyle12"/>
                                <w:sz w:val="16"/>
                                <w:szCs w:val="16"/>
                              </w:rPr>
                              <w:t>Отметка охранника ЧОО о вывозе строительного вагончика через КПП с территории</w:t>
                            </w:r>
                          </w:p>
                        </w:tc>
                      </w:tr>
                      <w:tr w:rsidR="001101FA" w:rsidRPr="00363DB4" w:rsidTr="008B504E">
                        <w:trPr>
                          <w:trHeight w:val="1552"/>
                        </w:trPr>
                        <w:tc>
                          <w:tcPr>
                            <w:tcW w:w="2943" w:type="dxa"/>
                          </w:tcPr>
                          <w:p w:rsidR="001101FA" w:rsidRPr="00363DB4" w:rsidRDefault="001101FA" w:rsidP="008B504E">
                            <w:pPr>
                              <w:pStyle w:val="Style3"/>
                              <w:rPr>
                                <w:rStyle w:val="FontStyle12"/>
                                <w:b/>
                                <w:sz w:val="18"/>
                                <w:szCs w:val="18"/>
                              </w:rPr>
                            </w:pPr>
                          </w:p>
                        </w:tc>
                      </w:tr>
                    </w:tbl>
                    <w:p w:rsidR="001101FA" w:rsidRDefault="001101FA" w:rsidP="001101FA"/>
                  </w:txbxContent>
                </v:textbox>
              </v:rect>
            </w:pict>
          </mc:Fallback>
        </mc:AlternateConten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5"/>
        <w:gridCol w:w="5953"/>
      </w:tblGrid>
      <w:tr w:rsidR="001101FA" w:rsidRPr="00D74287" w:rsidTr="00EE0961">
        <w:trPr>
          <w:trHeight w:val="1092"/>
        </w:trPr>
        <w:tc>
          <w:tcPr>
            <w:tcW w:w="1135" w:type="dxa"/>
            <w:tcBorders>
              <w:top w:val="dashed" w:sz="4" w:space="0" w:color="auto"/>
              <w:left w:val="dashed" w:sz="4" w:space="0" w:color="auto"/>
              <w:bottom w:val="dashed" w:sz="4" w:space="0" w:color="auto"/>
              <w:right w:val="dashed" w:sz="4" w:space="0" w:color="auto"/>
            </w:tcBorders>
          </w:tcPr>
          <w:p w:rsidR="001101FA" w:rsidRPr="00D74287" w:rsidRDefault="001101FA" w:rsidP="00EE0961">
            <w:pPr>
              <w:widowControl w:val="0"/>
              <w:tabs>
                <w:tab w:val="left" w:pos="142"/>
              </w:tabs>
              <w:autoSpaceDE w:val="0"/>
              <w:autoSpaceDN w:val="0"/>
              <w:adjustRightInd w:val="0"/>
              <w:ind w:left="-142" w:hanging="142"/>
              <w:rPr>
                <w:b/>
                <w:bCs/>
                <w:sz w:val="22"/>
                <w:szCs w:val="22"/>
              </w:rPr>
            </w:pPr>
          </w:p>
          <w:p w:rsidR="001101FA" w:rsidRPr="00D74287" w:rsidRDefault="001101FA" w:rsidP="00EE0961">
            <w:pPr>
              <w:widowControl w:val="0"/>
              <w:tabs>
                <w:tab w:val="left" w:pos="142"/>
              </w:tabs>
              <w:autoSpaceDE w:val="0"/>
              <w:autoSpaceDN w:val="0"/>
              <w:adjustRightInd w:val="0"/>
              <w:ind w:left="-142" w:hanging="142"/>
              <w:jc w:val="center"/>
              <w:rPr>
                <w:bCs/>
                <w:sz w:val="22"/>
                <w:szCs w:val="22"/>
              </w:rPr>
            </w:pPr>
            <w:r w:rsidRPr="00D74287">
              <w:rPr>
                <w:b/>
                <w:bCs/>
                <w:sz w:val="22"/>
                <w:szCs w:val="22"/>
              </w:rPr>
              <w:t xml:space="preserve"> </w:t>
            </w:r>
            <w:r w:rsidRPr="00D74287">
              <w:rPr>
                <w:bCs/>
                <w:sz w:val="22"/>
                <w:szCs w:val="22"/>
              </w:rPr>
              <w:t xml:space="preserve">Решение </w:t>
            </w:r>
          </w:p>
        </w:tc>
        <w:tc>
          <w:tcPr>
            <w:tcW w:w="5953" w:type="dxa"/>
            <w:tcBorders>
              <w:top w:val="dashed" w:sz="4" w:space="0" w:color="auto"/>
              <w:left w:val="dashed" w:sz="4" w:space="0" w:color="auto"/>
              <w:bottom w:val="dashed" w:sz="4" w:space="0" w:color="auto"/>
              <w:right w:val="dashed" w:sz="4" w:space="0" w:color="auto"/>
            </w:tcBorders>
          </w:tcPr>
          <w:p w:rsidR="001101FA" w:rsidRPr="00D74287" w:rsidRDefault="001101FA" w:rsidP="00EE0961">
            <w:pPr>
              <w:tabs>
                <w:tab w:val="left" w:pos="142"/>
              </w:tabs>
              <w:rPr>
                <w:b/>
                <w:bCs/>
                <w:sz w:val="22"/>
                <w:szCs w:val="22"/>
              </w:rPr>
            </w:pPr>
          </w:p>
          <w:p w:rsidR="001101FA" w:rsidRPr="00D74287" w:rsidRDefault="001101FA" w:rsidP="00EE0961">
            <w:pPr>
              <w:tabs>
                <w:tab w:val="left" w:pos="142"/>
              </w:tabs>
              <w:ind w:right="-108"/>
              <w:rPr>
                <w:bCs/>
                <w:sz w:val="22"/>
                <w:szCs w:val="22"/>
              </w:rPr>
            </w:pPr>
            <w:r w:rsidRPr="00D74287">
              <w:rPr>
                <w:bCs/>
                <w:sz w:val="22"/>
                <w:szCs w:val="22"/>
              </w:rPr>
              <w:t xml:space="preserve">Вывоз строительного вагончика с территории через КПП № ____ </w:t>
            </w:r>
          </w:p>
          <w:p w:rsidR="001101FA" w:rsidRPr="00D74287" w:rsidRDefault="001101FA" w:rsidP="00EE0961">
            <w:pPr>
              <w:tabs>
                <w:tab w:val="left" w:pos="142"/>
              </w:tabs>
              <w:ind w:right="-108"/>
              <w:rPr>
                <w:b/>
                <w:bCs/>
                <w:sz w:val="22"/>
                <w:szCs w:val="22"/>
              </w:rPr>
            </w:pPr>
          </w:p>
          <w:p w:rsidR="001101FA" w:rsidRPr="00D74287" w:rsidRDefault="001101FA" w:rsidP="00EE0961">
            <w:pPr>
              <w:widowControl w:val="0"/>
              <w:tabs>
                <w:tab w:val="left" w:pos="142"/>
              </w:tabs>
              <w:autoSpaceDE w:val="0"/>
              <w:autoSpaceDN w:val="0"/>
              <w:adjustRightInd w:val="0"/>
              <w:rPr>
                <w:bCs/>
                <w:sz w:val="22"/>
                <w:szCs w:val="22"/>
              </w:rPr>
            </w:pPr>
            <w:r w:rsidRPr="00D74287">
              <w:rPr>
                <w:bCs/>
                <w:sz w:val="22"/>
                <w:szCs w:val="22"/>
              </w:rPr>
              <w:t xml:space="preserve"> ------------------------------------------ 20 ------ г. «РАЗРЕШАЮ» </w:t>
            </w:r>
          </w:p>
        </w:tc>
      </w:tr>
      <w:tr w:rsidR="001101FA" w:rsidRPr="00D74287" w:rsidTr="00EE0961">
        <w:trPr>
          <w:trHeight w:val="1210"/>
        </w:trPr>
        <w:tc>
          <w:tcPr>
            <w:tcW w:w="7088" w:type="dxa"/>
            <w:gridSpan w:val="2"/>
            <w:tcBorders>
              <w:top w:val="dashed" w:sz="4" w:space="0" w:color="auto"/>
              <w:left w:val="dashed" w:sz="4" w:space="0" w:color="auto"/>
              <w:bottom w:val="dashed" w:sz="4" w:space="0" w:color="auto"/>
              <w:right w:val="dashed" w:sz="4" w:space="0" w:color="auto"/>
            </w:tcBorders>
            <w:vAlign w:val="bottom"/>
          </w:tcPr>
          <w:p w:rsidR="001101FA" w:rsidRPr="00D74287" w:rsidRDefault="001101FA" w:rsidP="00EE0961">
            <w:pPr>
              <w:widowControl w:val="0"/>
              <w:tabs>
                <w:tab w:val="left" w:pos="142"/>
              </w:tabs>
              <w:autoSpaceDE w:val="0"/>
              <w:autoSpaceDN w:val="0"/>
              <w:adjustRightInd w:val="0"/>
              <w:ind w:left="-142" w:right="1451" w:hanging="142"/>
              <w:rPr>
                <w:b/>
                <w:bCs/>
                <w:sz w:val="22"/>
                <w:szCs w:val="22"/>
              </w:rPr>
            </w:pPr>
            <w:r w:rsidRPr="00D74287">
              <w:rPr>
                <w:b/>
                <w:bCs/>
                <w:sz w:val="22"/>
                <w:szCs w:val="22"/>
              </w:rPr>
              <w:t xml:space="preserve">   </w:t>
            </w:r>
          </w:p>
          <w:p w:rsidR="001101FA" w:rsidRPr="00D74287" w:rsidRDefault="001101FA" w:rsidP="00EE0961">
            <w:pPr>
              <w:widowControl w:val="0"/>
              <w:tabs>
                <w:tab w:val="left" w:pos="142"/>
              </w:tabs>
              <w:autoSpaceDE w:val="0"/>
              <w:autoSpaceDN w:val="0"/>
              <w:adjustRightInd w:val="0"/>
              <w:ind w:left="-142" w:hanging="142"/>
              <w:rPr>
                <w:b/>
                <w:bCs/>
                <w:sz w:val="22"/>
                <w:szCs w:val="22"/>
              </w:rPr>
            </w:pPr>
          </w:p>
          <w:p w:rsidR="001101FA" w:rsidRPr="00D74287" w:rsidRDefault="001101FA" w:rsidP="00EE0961">
            <w:pPr>
              <w:widowControl w:val="0"/>
              <w:tabs>
                <w:tab w:val="left" w:pos="142"/>
              </w:tabs>
              <w:autoSpaceDE w:val="0"/>
              <w:autoSpaceDN w:val="0"/>
              <w:adjustRightInd w:val="0"/>
              <w:ind w:left="34" w:hanging="318"/>
              <w:rPr>
                <w:sz w:val="22"/>
                <w:szCs w:val="22"/>
              </w:rPr>
            </w:pPr>
            <w:r w:rsidRPr="00D74287">
              <w:rPr>
                <w:sz w:val="22"/>
                <w:szCs w:val="22"/>
              </w:rPr>
              <w:t xml:space="preserve">__ </w:t>
            </w:r>
          </w:p>
          <w:p w:rsidR="001101FA" w:rsidRPr="00D74287" w:rsidRDefault="001101FA" w:rsidP="00EE0961">
            <w:pPr>
              <w:widowControl w:val="0"/>
              <w:autoSpaceDE w:val="0"/>
              <w:autoSpaceDN w:val="0"/>
              <w:adjustRightInd w:val="0"/>
              <w:ind w:left="34" w:firstLine="4"/>
              <w:rPr>
                <w:sz w:val="22"/>
                <w:szCs w:val="22"/>
              </w:rPr>
            </w:pPr>
            <w:r w:rsidRPr="00D74287">
              <w:rPr>
                <w:sz w:val="22"/>
                <w:szCs w:val="22"/>
              </w:rPr>
              <w:t xml:space="preserve">__ ________________ ________________ ___________________ ______________    </w:t>
            </w:r>
          </w:p>
          <w:p w:rsidR="001101FA" w:rsidRPr="00D74287" w:rsidRDefault="001101FA" w:rsidP="00EE0961">
            <w:pPr>
              <w:widowControl w:val="0"/>
              <w:autoSpaceDE w:val="0"/>
              <w:autoSpaceDN w:val="0"/>
              <w:adjustRightInd w:val="0"/>
              <w:ind w:left="34" w:firstLine="4"/>
              <w:rPr>
                <w:b/>
                <w:bCs/>
                <w:i/>
                <w:sz w:val="22"/>
                <w:szCs w:val="22"/>
              </w:rPr>
            </w:pPr>
            <w:r w:rsidRPr="00D74287">
              <w:rPr>
                <w:sz w:val="22"/>
                <w:szCs w:val="22"/>
              </w:rPr>
              <w:t xml:space="preserve">  </w:t>
            </w:r>
            <w:r w:rsidRPr="00D74287">
              <w:rPr>
                <w:i/>
                <w:sz w:val="22"/>
                <w:szCs w:val="22"/>
              </w:rPr>
              <w:t xml:space="preserve">должность </w:t>
            </w:r>
            <w:r w:rsidRPr="00D74287">
              <w:rPr>
                <w:sz w:val="22"/>
                <w:szCs w:val="22"/>
              </w:rPr>
              <w:t xml:space="preserve">  </w:t>
            </w:r>
            <w:r w:rsidRPr="00D74287">
              <w:rPr>
                <w:i/>
                <w:sz w:val="22"/>
                <w:szCs w:val="22"/>
              </w:rPr>
              <w:t xml:space="preserve">подпись </w:t>
            </w:r>
            <w:r w:rsidRPr="00D74287">
              <w:rPr>
                <w:sz w:val="22"/>
                <w:szCs w:val="22"/>
              </w:rPr>
              <w:t xml:space="preserve">  </w:t>
            </w:r>
            <w:r w:rsidRPr="00D74287">
              <w:rPr>
                <w:i/>
                <w:sz w:val="22"/>
                <w:szCs w:val="22"/>
              </w:rPr>
              <w:t>фамилия, инициалы</w:t>
            </w:r>
            <w:r w:rsidRPr="00D74287">
              <w:rPr>
                <w:sz w:val="22"/>
                <w:szCs w:val="22"/>
              </w:rPr>
              <w:t xml:space="preserve">   </w:t>
            </w:r>
            <w:r w:rsidRPr="00D74287">
              <w:rPr>
                <w:i/>
                <w:sz w:val="22"/>
                <w:szCs w:val="22"/>
              </w:rPr>
              <w:t>дата</w:t>
            </w:r>
          </w:p>
          <w:p w:rsidR="001101FA" w:rsidRPr="00D74287" w:rsidRDefault="001101FA" w:rsidP="00EE0961">
            <w:pPr>
              <w:widowControl w:val="0"/>
              <w:tabs>
                <w:tab w:val="left" w:pos="142"/>
              </w:tabs>
              <w:autoSpaceDE w:val="0"/>
              <w:autoSpaceDN w:val="0"/>
              <w:adjustRightInd w:val="0"/>
              <w:ind w:left="-142" w:hanging="142"/>
              <w:rPr>
                <w:b/>
                <w:bCs/>
                <w:sz w:val="22"/>
                <w:szCs w:val="22"/>
              </w:rPr>
            </w:pPr>
          </w:p>
          <w:p w:rsidR="001101FA" w:rsidRPr="00D74287" w:rsidRDefault="001101FA" w:rsidP="00EE0961">
            <w:pPr>
              <w:widowControl w:val="0"/>
              <w:tabs>
                <w:tab w:val="left" w:pos="142"/>
              </w:tabs>
              <w:autoSpaceDE w:val="0"/>
              <w:autoSpaceDN w:val="0"/>
              <w:adjustRightInd w:val="0"/>
              <w:ind w:left="-142" w:hanging="142"/>
              <w:rPr>
                <w:b/>
                <w:bCs/>
                <w:sz w:val="22"/>
                <w:szCs w:val="22"/>
              </w:rPr>
            </w:pPr>
          </w:p>
        </w:tc>
      </w:tr>
    </w:tbl>
    <w:p w:rsidR="001101FA" w:rsidRPr="00D74287" w:rsidRDefault="001101FA" w:rsidP="001101FA">
      <w:pPr>
        <w:tabs>
          <w:tab w:val="left" w:pos="142"/>
        </w:tabs>
        <w:autoSpaceDE w:val="0"/>
        <w:autoSpaceDN w:val="0"/>
        <w:adjustRightInd w:val="0"/>
        <w:jc w:val="both"/>
        <w:rPr>
          <w:i/>
          <w:sz w:val="22"/>
          <w:szCs w:val="22"/>
          <w:u w:val="single"/>
        </w:rPr>
      </w:pPr>
    </w:p>
    <w:p w:rsidR="001101FA" w:rsidRPr="00D74287" w:rsidRDefault="001101FA" w:rsidP="001101FA">
      <w:pPr>
        <w:tabs>
          <w:tab w:val="left" w:pos="142"/>
        </w:tabs>
        <w:autoSpaceDE w:val="0"/>
        <w:autoSpaceDN w:val="0"/>
        <w:adjustRightInd w:val="0"/>
        <w:jc w:val="both"/>
        <w:rPr>
          <w:i/>
          <w:sz w:val="22"/>
          <w:szCs w:val="22"/>
        </w:rPr>
      </w:pPr>
      <w:r w:rsidRPr="00D74287">
        <w:rPr>
          <w:i/>
          <w:sz w:val="22"/>
          <w:szCs w:val="22"/>
          <w:u w:val="single"/>
        </w:rPr>
        <w:t>Примечание:</w:t>
      </w:r>
      <w:r w:rsidRPr="00D74287">
        <w:rPr>
          <w:i/>
          <w:sz w:val="22"/>
          <w:szCs w:val="22"/>
        </w:rPr>
        <w:t xml:space="preserve"> Оформленное разрешение с отметкой охранника на КПП о ввозе строительного вагончика на территорию </w:t>
      </w:r>
    </w:p>
    <w:p w:rsidR="001101FA" w:rsidRPr="00D74287" w:rsidRDefault="001101FA" w:rsidP="001101FA">
      <w:pPr>
        <w:tabs>
          <w:tab w:val="left" w:pos="142"/>
        </w:tabs>
        <w:autoSpaceDE w:val="0"/>
        <w:autoSpaceDN w:val="0"/>
        <w:adjustRightInd w:val="0"/>
        <w:spacing w:after="120"/>
        <w:jc w:val="both"/>
        <w:rPr>
          <w:i/>
          <w:sz w:val="22"/>
          <w:szCs w:val="22"/>
        </w:rPr>
      </w:pPr>
      <w:r w:rsidRPr="00D74287">
        <w:rPr>
          <w:i/>
          <w:sz w:val="22"/>
          <w:szCs w:val="22"/>
        </w:rPr>
        <w:t xml:space="preserve">сохранять до вывоза строительного вагончика с территории. </w:t>
      </w:r>
    </w:p>
    <w:p w:rsidR="001101FA" w:rsidRPr="00D74287" w:rsidRDefault="001101FA" w:rsidP="001101FA">
      <w:pPr>
        <w:tabs>
          <w:tab w:val="num" w:pos="-5700"/>
          <w:tab w:val="left" w:pos="142"/>
          <w:tab w:val="left" w:pos="1425"/>
        </w:tabs>
        <w:rPr>
          <w:rStyle w:val="21"/>
          <w:rFonts w:eastAsia="Calibri"/>
          <w:sz w:val="22"/>
          <w:szCs w:val="22"/>
        </w:rPr>
      </w:pPr>
    </w:p>
    <w:p w:rsidR="001101FA" w:rsidRDefault="001101FA" w:rsidP="001101FA">
      <w:pPr>
        <w:jc w:val="right"/>
        <w:rPr>
          <w:rStyle w:val="21"/>
          <w:rFonts w:eastAsia="Calibri"/>
          <w:sz w:val="22"/>
          <w:szCs w:val="22"/>
        </w:rPr>
      </w:pPr>
      <w:bookmarkStart w:id="38" w:name="_Toc138927779"/>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Default="001101FA" w:rsidP="001101FA">
      <w:pPr>
        <w:jc w:val="right"/>
        <w:rPr>
          <w:rStyle w:val="21"/>
          <w:rFonts w:eastAsia="Calibri"/>
          <w:sz w:val="22"/>
          <w:szCs w:val="22"/>
        </w:rPr>
      </w:pPr>
    </w:p>
    <w:p w:rsidR="001101FA" w:rsidRPr="00D74287" w:rsidRDefault="001101FA" w:rsidP="001101FA">
      <w:pPr>
        <w:jc w:val="right"/>
        <w:rPr>
          <w:sz w:val="22"/>
          <w:szCs w:val="22"/>
        </w:rPr>
      </w:pPr>
      <w:r w:rsidRPr="00D74287">
        <w:rPr>
          <w:rStyle w:val="21"/>
          <w:rFonts w:eastAsia="Calibri"/>
          <w:sz w:val="22"/>
          <w:szCs w:val="22"/>
        </w:rPr>
        <w:t xml:space="preserve">Приложение № </w:t>
      </w:r>
      <w:bookmarkEnd w:id="38"/>
      <w:r>
        <w:rPr>
          <w:rStyle w:val="21"/>
          <w:rFonts w:eastAsia="Calibri"/>
          <w:sz w:val="22"/>
          <w:szCs w:val="22"/>
        </w:rPr>
        <w:t>3</w:t>
      </w:r>
      <w:r w:rsidRPr="00D74287">
        <w:rPr>
          <w:sz w:val="22"/>
          <w:szCs w:val="22"/>
        </w:rPr>
        <w:t xml:space="preserve"> </w:t>
      </w:r>
    </w:p>
    <w:p w:rsidR="001101FA" w:rsidRPr="00D74287" w:rsidRDefault="001101FA" w:rsidP="001101FA">
      <w:pPr>
        <w:ind w:left="3828" w:firstLine="709"/>
        <w:jc w:val="right"/>
        <w:rPr>
          <w:sz w:val="22"/>
          <w:szCs w:val="22"/>
        </w:rPr>
      </w:pPr>
      <w:r w:rsidRPr="00D74287">
        <w:rPr>
          <w:sz w:val="22"/>
          <w:szCs w:val="22"/>
        </w:rPr>
        <w:lastRenderedPageBreak/>
        <w:t>к Положению об обеспечении безопасности производства</w:t>
      </w:r>
    </w:p>
    <w:p w:rsidR="001101FA" w:rsidRPr="00D74287" w:rsidRDefault="001101FA" w:rsidP="001101FA">
      <w:pPr>
        <w:ind w:left="3828" w:firstLine="709"/>
        <w:jc w:val="right"/>
        <w:rPr>
          <w:sz w:val="22"/>
          <w:szCs w:val="22"/>
        </w:rPr>
      </w:pPr>
      <w:r w:rsidRPr="00D74287">
        <w:rPr>
          <w:sz w:val="22"/>
          <w:szCs w:val="22"/>
        </w:rPr>
        <w:t xml:space="preserve"> для подрядных организаций, задействованных в выполнении работ на территории АО «ПНТ» </w:t>
      </w:r>
    </w:p>
    <w:p w:rsidR="001101FA" w:rsidRPr="00D74287" w:rsidRDefault="001101FA" w:rsidP="001101FA">
      <w:pPr>
        <w:tabs>
          <w:tab w:val="num" w:pos="-5700"/>
          <w:tab w:val="left" w:pos="142"/>
          <w:tab w:val="left" w:pos="1425"/>
        </w:tabs>
        <w:ind w:left="-1134"/>
        <w:jc w:val="right"/>
        <w:rPr>
          <w:sz w:val="22"/>
          <w:szCs w:val="22"/>
        </w:rPr>
      </w:pPr>
    </w:p>
    <w:p w:rsidR="001101FA" w:rsidRPr="00D74287" w:rsidRDefault="001101FA" w:rsidP="001101FA">
      <w:pPr>
        <w:tabs>
          <w:tab w:val="num" w:pos="-5700"/>
          <w:tab w:val="left" w:pos="142"/>
          <w:tab w:val="left" w:pos="1425"/>
        </w:tabs>
        <w:ind w:left="-1134"/>
        <w:jc w:val="right"/>
        <w:rPr>
          <w:sz w:val="22"/>
          <w:szCs w:val="22"/>
        </w:rPr>
      </w:pPr>
      <w:r w:rsidRPr="00D74287">
        <w:rPr>
          <w:sz w:val="22"/>
          <w:szCs w:val="22"/>
        </w:rPr>
        <w:t>Форма наряд</w:t>
      </w:r>
      <w:r>
        <w:rPr>
          <w:sz w:val="22"/>
          <w:szCs w:val="22"/>
        </w:rPr>
        <w:t>а</w:t>
      </w:r>
      <w:r w:rsidRPr="00D74287">
        <w:rPr>
          <w:sz w:val="22"/>
          <w:szCs w:val="22"/>
        </w:rPr>
        <w:t>-допуска на работы повышенной опасности</w:t>
      </w:r>
    </w:p>
    <w:tbl>
      <w:tblPr>
        <w:tblW w:w="10206" w:type="dxa"/>
        <w:tblLayout w:type="fixed"/>
        <w:tblCellMar>
          <w:top w:w="102" w:type="dxa"/>
          <w:left w:w="62" w:type="dxa"/>
          <w:bottom w:w="102" w:type="dxa"/>
          <w:right w:w="62" w:type="dxa"/>
        </w:tblCellMar>
        <w:tblLook w:val="0000" w:firstRow="0" w:lastRow="0" w:firstColumn="0" w:lastColumn="0" w:noHBand="0" w:noVBand="0"/>
      </w:tblPr>
      <w:tblGrid>
        <w:gridCol w:w="2857"/>
        <w:gridCol w:w="7327"/>
        <w:gridCol w:w="22"/>
      </w:tblGrid>
      <w:tr w:rsidR="001101FA" w:rsidRPr="00D74287" w:rsidTr="00EE0961">
        <w:trPr>
          <w:gridAfter w:val="1"/>
          <w:wAfter w:w="22" w:type="dxa"/>
          <w:trHeight w:val="525"/>
        </w:trPr>
        <w:tc>
          <w:tcPr>
            <w:tcW w:w="10184" w:type="dxa"/>
            <w:gridSpan w:val="2"/>
            <w:tcBorders>
              <w:top w:val="nil"/>
              <w:left w:val="nil"/>
              <w:bottom w:val="nil"/>
              <w:right w:val="nil"/>
            </w:tcBorders>
          </w:tcPr>
          <w:p w:rsidR="001101FA" w:rsidRPr="00D74287" w:rsidRDefault="001101FA" w:rsidP="00EE0961">
            <w:pPr>
              <w:widowControl w:val="0"/>
              <w:tabs>
                <w:tab w:val="left" w:pos="142"/>
              </w:tabs>
              <w:autoSpaceDE w:val="0"/>
              <w:autoSpaceDN w:val="0"/>
              <w:jc w:val="center"/>
              <w:rPr>
                <w:b/>
                <w:sz w:val="22"/>
                <w:szCs w:val="22"/>
              </w:rPr>
            </w:pPr>
            <w:r w:rsidRPr="00D74287">
              <w:rPr>
                <w:b/>
                <w:sz w:val="22"/>
                <w:szCs w:val="22"/>
              </w:rPr>
              <w:t>Наряд-допуск №_____</w:t>
            </w:r>
          </w:p>
          <w:p w:rsidR="001101FA" w:rsidRPr="00D74287" w:rsidRDefault="001101FA" w:rsidP="00EE0961">
            <w:pPr>
              <w:tabs>
                <w:tab w:val="left" w:pos="142"/>
              </w:tabs>
              <w:autoSpaceDE w:val="0"/>
              <w:autoSpaceDN w:val="0"/>
              <w:adjustRightInd w:val="0"/>
              <w:spacing w:after="160"/>
              <w:jc w:val="center"/>
              <w:rPr>
                <w:b/>
                <w:sz w:val="22"/>
                <w:szCs w:val="22"/>
              </w:rPr>
            </w:pPr>
            <w:r w:rsidRPr="00D74287">
              <w:rPr>
                <w:b/>
                <w:sz w:val="22"/>
                <w:szCs w:val="22"/>
              </w:rPr>
              <w:t>на производство работ с повышенной опасностью</w:t>
            </w:r>
            <w:r w:rsidRPr="00D74287">
              <w:rPr>
                <w:sz w:val="22"/>
                <w:szCs w:val="22"/>
              </w:rPr>
              <w:t xml:space="preserve">                 </w:t>
            </w:r>
          </w:p>
        </w:tc>
      </w:tr>
      <w:tr w:rsidR="001101FA" w:rsidRPr="00D74287" w:rsidTr="00EE0961">
        <w:tblPrEx>
          <w:tblCellMar>
            <w:top w:w="0" w:type="dxa"/>
            <w:left w:w="0" w:type="dxa"/>
            <w:bottom w:w="0" w:type="dxa"/>
            <w:right w:w="0" w:type="dxa"/>
          </w:tblCellMar>
        </w:tblPrEx>
        <w:trPr>
          <w:trHeight w:val="21"/>
        </w:trPr>
        <w:tc>
          <w:tcPr>
            <w:tcW w:w="2857" w:type="dxa"/>
            <w:tcBorders>
              <w:top w:val="nil"/>
              <w:left w:val="nil"/>
              <w:bottom w:val="nil"/>
              <w:right w:val="nil"/>
            </w:tcBorders>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1. Производителю работ</w:t>
            </w:r>
          </w:p>
        </w:tc>
        <w:tc>
          <w:tcPr>
            <w:tcW w:w="7349" w:type="dxa"/>
            <w:gridSpan w:val="2"/>
            <w:tcBorders>
              <w:top w:val="nil"/>
              <w:left w:val="nil"/>
              <w:bottom w:val="single" w:sz="4" w:space="0" w:color="auto"/>
              <w:right w:val="nil"/>
            </w:tcBorders>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blPrEx>
          <w:tblCellMar>
            <w:top w:w="0" w:type="dxa"/>
            <w:left w:w="0" w:type="dxa"/>
            <w:bottom w:w="0" w:type="dxa"/>
            <w:right w:w="0" w:type="dxa"/>
          </w:tblCellMar>
        </w:tblPrEx>
        <w:tc>
          <w:tcPr>
            <w:tcW w:w="2857" w:type="dxa"/>
            <w:tcBorders>
              <w:top w:val="nil"/>
              <w:left w:val="nil"/>
              <w:bottom w:val="nil"/>
              <w:right w:val="nil"/>
            </w:tcBorders>
          </w:tcPr>
          <w:p w:rsidR="001101FA" w:rsidRPr="00D74287" w:rsidRDefault="001101FA" w:rsidP="00EE0961">
            <w:pPr>
              <w:widowControl w:val="0"/>
              <w:tabs>
                <w:tab w:val="left" w:pos="142"/>
              </w:tabs>
              <w:autoSpaceDE w:val="0"/>
              <w:autoSpaceDN w:val="0"/>
              <w:rPr>
                <w:sz w:val="22"/>
                <w:szCs w:val="22"/>
              </w:rPr>
            </w:pPr>
          </w:p>
        </w:tc>
        <w:tc>
          <w:tcPr>
            <w:tcW w:w="7349" w:type="dxa"/>
            <w:gridSpan w:val="2"/>
            <w:tcBorders>
              <w:top w:val="single" w:sz="4" w:space="0" w:color="auto"/>
              <w:left w:val="nil"/>
              <w:bottom w:val="nil"/>
              <w:right w:val="nil"/>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(должность, наименование организации, фамилия и инициалы)</w:t>
            </w:r>
          </w:p>
        </w:tc>
      </w:tr>
      <w:tr w:rsidR="001101FA" w:rsidRPr="00D74287" w:rsidTr="00EE0961">
        <w:tblPrEx>
          <w:tblCellMar>
            <w:top w:w="0" w:type="dxa"/>
            <w:left w:w="0" w:type="dxa"/>
            <w:bottom w:w="0" w:type="dxa"/>
            <w:right w:w="0" w:type="dxa"/>
          </w:tblCellMar>
        </w:tblPrEx>
        <w:tc>
          <w:tcPr>
            <w:tcW w:w="10206" w:type="dxa"/>
            <w:gridSpan w:val="3"/>
            <w:tcBorders>
              <w:top w:val="nil"/>
              <w:left w:val="nil"/>
              <w:bottom w:val="nil"/>
              <w:right w:val="nil"/>
            </w:tcBorders>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с бригадой в составе ___ человек поручается произвести следующие работы:</w:t>
            </w:r>
          </w:p>
          <w:tbl>
            <w:tblPr>
              <w:tblStyle w:val="af3"/>
              <w:tblW w:w="0" w:type="auto"/>
              <w:tblLayout w:type="fixed"/>
              <w:tblLook w:val="04A0" w:firstRow="1" w:lastRow="0" w:firstColumn="1" w:lastColumn="0" w:noHBand="0" w:noVBand="1"/>
            </w:tblPr>
            <w:tblGrid>
              <w:gridCol w:w="10196"/>
            </w:tblGrid>
            <w:tr w:rsidR="001101FA" w:rsidRPr="00D74287" w:rsidTr="00EE0961">
              <w:tc>
                <w:tcPr>
                  <w:tcW w:w="10196" w:type="dxa"/>
                  <w:tcBorders>
                    <w:top w:val="nil"/>
                    <w:left w:val="nil"/>
                    <w:bottom w:val="single" w:sz="4" w:space="0" w:color="auto"/>
                    <w:right w:val="nil"/>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10196" w:type="dxa"/>
                  <w:tcBorders>
                    <w:top w:val="single" w:sz="4" w:space="0" w:color="auto"/>
                    <w:left w:val="nil"/>
                    <w:bottom w:val="single" w:sz="4" w:space="0" w:color="auto"/>
                    <w:right w:val="nil"/>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rPr>
                <w:trHeight w:val="297"/>
              </w:trPr>
              <w:tc>
                <w:tcPr>
                  <w:tcW w:w="10196" w:type="dxa"/>
                  <w:tcBorders>
                    <w:top w:val="single" w:sz="4" w:space="0" w:color="auto"/>
                    <w:left w:val="nil"/>
                    <w:bottom w:val="nil"/>
                    <w:right w:val="nil"/>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(содержание, характеристика, место производства и объем работ)</w:t>
                  </w:r>
                </w:p>
              </w:tc>
            </w:tr>
            <w:tr w:rsidR="001101FA" w:rsidRPr="00D74287" w:rsidTr="00EE0961">
              <w:tc>
                <w:tcPr>
                  <w:tcW w:w="10196" w:type="dxa"/>
                  <w:tcBorders>
                    <w:top w:val="nil"/>
                    <w:left w:val="nil"/>
                    <w:bottom w:val="single" w:sz="4" w:space="0" w:color="auto"/>
                    <w:right w:val="nil"/>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10196" w:type="dxa"/>
                  <w:tcBorders>
                    <w:top w:val="single" w:sz="4" w:space="0" w:color="auto"/>
                    <w:left w:val="nil"/>
                    <w:bottom w:val="single" w:sz="4" w:space="0" w:color="auto"/>
                    <w:right w:val="nil"/>
                  </w:tcBorders>
                </w:tcPr>
                <w:p w:rsidR="001101FA" w:rsidRPr="00D74287" w:rsidRDefault="001101FA" w:rsidP="00EE0961">
                  <w:pPr>
                    <w:widowControl w:val="0"/>
                    <w:tabs>
                      <w:tab w:val="left" w:pos="142"/>
                    </w:tabs>
                    <w:autoSpaceDE w:val="0"/>
                    <w:autoSpaceDN w:val="0"/>
                    <w:jc w:val="both"/>
                    <w:rPr>
                      <w:sz w:val="22"/>
                      <w:szCs w:val="22"/>
                    </w:rPr>
                  </w:pPr>
                </w:p>
              </w:tc>
            </w:tr>
          </w:tbl>
          <w:p w:rsidR="001101FA" w:rsidRPr="00D74287" w:rsidRDefault="001101FA" w:rsidP="00EE0961">
            <w:pPr>
              <w:widowControl w:val="0"/>
              <w:tabs>
                <w:tab w:val="left" w:pos="142"/>
              </w:tabs>
              <w:autoSpaceDE w:val="0"/>
              <w:autoSpaceDN w:val="0"/>
              <w:jc w:val="both"/>
              <w:rPr>
                <w:sz w:val="22"/>
                <w:szCs w:val="22"/>
              </w:rPr>
            </w:pPr>
            <w:r w:rsidRPr="00D74287">
              <w:rPr>
                <w:sz w:val="22"/>
                <w:szCs w:val="22"/>
              </w:rPr>
              <w:t>1.2. При подготовке и производстве работ обеспечить следующие меры безопасности:</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96"/>
            </w:tblGrid>
            <w:tr w:rsidR="001101FA" w:rsidRPr="00D74287" w:rsidTr="00EE0961">
              <w:tc>
                <w:tcPr>
                  <w:tcW w:w="10196"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10196" w:type="dxa"/>
                  <w:tcBorders>
                    <w:top w:val="single" w:sz="4" w:space="0" w:color="auto"/>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10196" w:type="dxa"/>
                  <w:tcBorders>
                    <w:top w:val="single" w:sz="4" w:space="0" w:color="auto"/>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bl>
          <w:p w:rsidR="001101FA" w:rsidRPr="00D74287" w:rsidRDefault="001101FA" w:rsidP="00EE0961">
            <w:pPr>
              <w:widowControl w:val="0"/>
              <w:tabs>
                <w:tab w:val="left" w:pos="142"/>
              </w:tabs>
              <w:autoSpaceDE w:val="0"/>
              <w:autoSpaceDN w:val="0"/>
              <w:jc w:val="both"/>
              <w:rPr>
                <w:sz w:val="22"/>
                <w:szCs w:val="22"/>
              </w:rPr>
            </w:pPr>
            <w:r w:rsidRPr="00D74287">
              <w:rPr>
                <w:sz w:val="22"/>
                <w:szCs w:val="22"/>
              </w:rPr>
              <w:t>1.3. Начало работ в __ час. __ мин. _____________ 20__ г.</w:t>
            </w:r>
          </w:p>
        </w:tc>
      </w:tr>
      <w:tr w:rsidR="001101FA" w:rsidRPr="00D74287" w:rsidTr="00EE0961">
        <w:tblPrEx>
          <w:tblCellMar>
            <w:top w:w="0" w:type="dxa"/>
            <w:left w:w="0" w:type="dxa"/>
            <w:bottom w:w="0" w:type="dxa"/>
            <w:right w:w="0" w:type="dxa"/>
          </w:tblCellMar>
        </w:tblPrEx>
        <w:tc>
          <w:tcPr>
            <w:tcW w:w="10206" w:type="dxa"/>
            <w:gridSpan w:val="3"/>
            <w:tcBorders>
              <w:top w:val="nil"/>
              <w:left w:val="nil"/>
              <w:bottom w:val="nil"/>
              <w:right w:val="nil"/>
            </w:tcBorders>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1.4. Окончание работ в __ час. __ мин. _____________ 20__ г.</w:t>
            </w:r>
          </w:p>
        </w:tc>
      </w:tr>
      <w:tr w:rsidR="001101FA" w:rsidRPr="00D74287" w:rsidTr="00EE0961">
        <w:tblPrEx>
          <w:tblCellMar>
            <w:top w:w="0" w:type="dxa"/>
            <w:left w:w="0" w:type="dxa"/>
            <w:bottom w:w="0" w:type="dxa"/>
            <w:right w:w="0" w:type="dxa"/>
          </w:tblCellMar>
        </w:tblPrEx>
        <w:tc>
          <w:tcPr>
            <w:tcW w:w="10206" w:type="dxa"/>
            <w:gridSpan w:val="3"/>
            <w:tcBorders>
              <w:top w:val="nil"/>
              <w:left w:val="nil"/>
              <w:right w:val="nil"/>
            </w:tcBorders>
          </w:tcPr>
          <w:tbl>
            <w:tblPr>
              <w:tblStyle w:val="af3"/>
              <w:tblpPr w:leftFromText="180" w:rightFromText="180" w:vertAnchor="text" w:horzAnchor="margin" w:tblpXSpec="right" w:tblpY="-252"/>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16"/>
            </w:tblGrid>
            <w:tr w:rsidR="001101FA" w:rsidRPr="00D74287" w:rsidTr="00EE0961">
              <w:tc>
                <w:tcPr>
                  <w:tcW w:w="5816"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bl>
          <w:p w:rsidR="001101FA" w:rsidRPr="00D74287" w:rsidRDefault="001101FA" w:rsidP="00EE0961">
            <w:pPr>
              <w:widowControl w:val="0"/>
              <w:tabs>
                <w:tab w:val="left" w:pos="142"/>
              </w:tabs>
              <w:autoSpaceDE w:val="0"/>
              <w:autoSpaceDN w:val="0"/>
              <w:jc w:val="both"/>
              <w:rPr>
                <w:sz w:val="22"/>
                <w:szCs w:val="22"/>
              </w:rPr>
            </w:pPr>
            <w:r w:rsidRPr="00D74287">
              <w:rPr>
                <w:sz w:val="22"/>
                <w:szCs w:val="22"/>
              </w:rPr>
              <w:t>1.5. Наряд выдал руководитель работ</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96"/>
            </w:tblGrid>
            <w:tr w:rsidR="001101FA" w:rsidRPr="00D74287" w:rsidTr="00EE0961">
              <w:tc>
                <w:tcPr>
                  <w:tcW w:w="10196"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10196"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(наименование должности, фамилия и инициалы, подпись)</w:t>
                  </w:r>
                </w:p>
              </w:tc>
            </w:tr>
          </w:tbl>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blPrEx>
          <w:tblBorders>
            <w:insideH w:val="single" w:sz="4" w:space="0" w:color="auto"/>
          </w:tblBorders>
          <w:tblCellMar>
            <w:top w:w="0" w:type="dxa"/>
            <w:left w:w="0" w:type="dxa"/>
            <w:bottom w:w="0" w:type="dxa"/>
            <w:right w:w="0" w:type="dxa"/>
          </w:tblCellMar>
        </w:tblPrEx>
        <w:tc>
          <w:tcPr>
            <w:tcW w:w="10206" w:type="dxa"/>
            <w:gridSpan w:val="3"/>
            <w:tcBorders>
              <w:top w:val="nil"/>
              <w:left w:val="nil"/>
              <w:bottom w:val="nil"/>
              <w:right w:val="nil"/>
            </w:tcBorders>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1.6. С условиями производства работ ознакомлен, наряд-допуск получил:</w:t>
            </w:r>
          </w:p>
          <w:p w:rsidR="001101FA" w:rsidRPr="00D74287" w:rsidRDefault="001101FA" w:rsidP="00EE0961">
            <w:pPr>
              <w:widowControl w:val="0"/>
              <w:tabs>
                <w:tab w:val="left" w:pos="142"/>
              </w:tabs>
              <w:autoSpaceDE w:val="0"/>
              <w:autoSpaceDN w:val="0"/>
              <w:jc w:val="both"/>
              <w:rPr>
                <w:sz w:val="22"/>
                <w:szCs w:val="22"/>
              </w:rPr>
            </w:pPr>
            <w:r w:rsidRPr="00D74287">
              <w:rPr>
                <w:sz w:val="22"/>
                <w:szCs w:val="22"/>
              </w:rPr>
              <w:t>Производитель работ ___________ "__" _________ 20__ г. ____________________</w:t>
            </w:r>
          </w:p>
          <w:p w:rsidR="001101FA" w:rsidRPr="00D74287" w:rsidRDefault="001101FA" w:rsidP="00EE0961">
            <w:pPr>
              <w:widowControl w:val="0"/>
              <w:tabs>
                <w:tab w:val="left" w:pos="142"/>
              </w:tabs>
              <w:autoSpaceDE w:val="0"/>
              <w:autoSpaceDN w:val="0"/>
              <w:jc w:val="both"/>
              <w:rPr>
                <w:sz w:val="22"/>
                <w:szCs w:val="22"/>
              </w:rPr>
            </w:pPr>
            <w:r w:rsidRPr="00D74287">
              <w:rPr>
                <w:sz w:val="22"/>
                <w:szCs w:val="22"/>
              </w:rPr>
              <w:t xml:space="preserve">                    (</w:t>
            </w:r>
            <w:proofErr w:type="gramStart"/>
            <w:r w:rsidRPr="00D74287">
              <w:rPr>
                <w:sz w:val="22"/>
                <w:szCs w:val="22"/>
              </w:rPr>
              <w:t xml:space="preserve">подпись)   </w:t>
            </w:r>
            <w:proofErr w:type="gramEnd"/>
            <w:r w:rsidRPr="00D74287">
              <w:rPr>
                <w:sz w:val="22"/>
                <w:szCs w:val="22"/>
              </w:rPr>
              <w:t xml:space="preserve">                               (фамилия и инициалы)</w:t>
            </w:r>
          </w:p>
          <w:p w:rsidR="001101FA" w:rsidRPr="00D74287" w:rsidRDefault="001101FA" w:rsidP="00EE0961">
            <w:pPr>
              <w:widowControl w:val="0"/>
              <w:tabs>
                <w:tab w:val="left" w:pos="142"/>
              </w:tabs>
              <w:autoSpaceDE w:val="0"/>
              <w:autoSpaceDN w:val="0"/>
              <w:jc w:val="both"/>
              <w:rPr>
                <w:sz w:val="22"/>
                <w:szCs w:val="22"/>
              </w:rPr>
            </w:pPr>
          </w:p>
          <w:p w:rsidR="001101FA" w:rsidRPr="00D74287" w:rsidRDefault="001101FA" w:rsidP="00EE0961">
            <w:pPr>
              <w:widowControl w:val="0"/>
              <w:tabs>
                <w:tab w:val="left" w:pos="142"/>
              </w:tabs>
              <w:autoSpaceDE w:val="0"/>
              <w:autoSpaceDN w:val="0"/>
              <w:jc w:val="center"/>
              <w:rPr>
                <w:b/>
                <w:sz w:val="22"/>
                <w:szCs w:val="22"/>
              </w:rPr>
            </w:pPr>
            <w:r w:rsidRPr="00D74287">
              <w:rPr>
                <w:b/>
                <w:sz w:val="22"/>
                <w:szCs w:val="22"/>
              </w:rPr>
              <w:t>2. Допуск</w:t>
            </w:r>
          </w:p>
          <w:p w:rsidR="001101FA" w:rsidRPr="00D74287" w:rsidRDefault="001101FA" w:rsidP="00EE0961">
            <w:pPr>
              <w:widowControl w:val="0"/>
              <w:tabs>
                <w:tab w:val="left" w:pos="142"/>
              </w:tabs>
              <w:autoSpaceDE w:val="0"/>
              <w:autoSpaceDN w:val="0"/>
              <w:jc w:val="both"/>
              <w:rPr>
                <w:sz w:val="22"/>
                <w:szCs w:val="22"/>
              </w:rPr>
            </w:pPr>
          </w:p>
        </w:tc>
      </w:tr>
    </w:tbl>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674"/>
      </w:tblGrid>
      <w:tr w:rsidR="001101FA" w:rsidRPr="00D74287" w:rsidTr="00EE0961">
        <w:tc>
          <w:tcPr>
            <w:tcW w:w="3828" w:type="dxa"/>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2.1. Инструктаж по охране труда</w:t>
            </w:r>
          </w:p>
        </w:tc>
        <w:tc>
          <w:tcPr>
            <w:tcW w:w="5674" w:type="dxa"/>
            <w:tcBorders>
              <w:left w:val="nil"/>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9502" w:type="dxa"/>
            <w:gridSpan w:val="2"/>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9502" w:type="dxa"/>
            <w:gridSpan w:val="2"/>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(указать краткое содержание инструктажа: меры безопасности</w:t>
            </w:r>
          </w:p>
        </w:tc>
      </w:tr>
      <w:tr w:rsidR="001101FA" w:rsidRPr="00D74287" w:rsidTr="00EE0961">
        <w:tc>
          <w:tcPr>
            <w:tcW w:w="9502" w:type="dxa"/>
            <w:gridSpan w:val="2"/>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9502" w:type="dxa"/>
            <w:gridSpan w:val="2"/>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при выполнении предстоящих работ/наименования или номера инструкций, программ)</w:t>
            </w:r>
          </w:p>
        </w:tc>
      </w:tr>
    </w:tbl>
    <w:p w:rsidR="001101FA" w:rsidRPr="00D74287" w:rsidRDefault="001101FA" w:rsidP="001101FA">
      <w:pPr>
        <w:widowControl w:val="0"/>
        <w:tabs>
          <w:tab w:val="left" w:pos="142"/>
        </w:tabs>
        <w:autoSpaceDE w:val="0"/>
        <w:autoSpaceDN w:val="0"/>
        <w:jc w:val="both"/>
        <w:rPr>
          <w:sz w:val="22"/>
          <w:szCs w:val="22"/>
        </w:rPr>
      </w:pPr>
      <w:r w:rsidRPr="00D74287">
        <w:rPr>
          <w:sz w:val="22"/>
          <w:szCs w:val="22"/>
        </w:rPr>
        <w:t>проведен бригаде в составе _____ человек, в том числе:</w:t>
      </w:r>
    </w:p>
    <w:tbl>
      <w:tblPr>
        <w:tblW w:w="1049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
        <w:gridCol w:w="562"/>
        <w:gridCol w:w="2694"/>
        <w:gridCol w:w="2835"/>
        <w:gridCol w:w="2268"/>
        <w:gridCol w:w="2126"/>
      </w:tblGrid>
      <w:tr w:rsidR="001101FA" w:rsidRPr="00D74287" w:rsidTr="00EE0961">
        <w:trPr>
          <w:gridBefore w:val="1"/>
          <w:wBefore w:w="7" w:type="dxa"/>
        </w:trPr>
        <w:tc>
          <w:tcPr>
            <w:tcW w:w="562"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N п/п</w:t>
            </w:r>
          </w:p>
        </w:tc>
        <w:tc>
          <w:tcPr>
            <w:tcW w:w="2694"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Фамилия, инициалы</w:t>
            </w:r>
          </w:p>
        </w:tc>
        <w:tc>
          <w:tcPr>
            <w:tcW w:w="2835"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Профессия (должность)</w:t>
            </w:r>
          </w:p>
        </w:tc>
        <w:tc>
          <w:tcPr>
            <w:tcW w:w="2268"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Подпись лица, получившего инструктаж</w:t>
            </w:r>
          </w:p>
        </w:tc>
        <w:tc>
          <w:tcPr>
            <w:tcW w:w="2126"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Подпись лица, проводившего инструктаж</w:t>
            </w:r>
          </w:p>
        </w:tc>
      </w:tr>
      <w:tr w:rsidR="001101FA" w:rsidRPr="00D74287" w:rsidTr="00EE0961">
        <w:trPr>
          <w:gridBefore w:val="1"/>
          <w:wBefore w:w="7" w:type="dxa"/>
        </w:trPr>
        <w:tc>
          <w:tcPr>
            <w:tcW w:w="562" w:type="dxa"/>
          </w:tcPr>
          <w:p w:rsidR="001101FA" w:rsidRPr="00D74287" w:rsidRDefault="001101FA" w:rsidP="00EE0961">
            <w:pPr>
              <w:widowControl w:val="0"/>
              <w:tabs>
                <w:tab w:val="left" w:pos="142"/>
              </w:tabs>
              <w:autoSpaceDE w:val="0"/>
              <w:autoSpaceDN w:val="0"/>
              <w:rPr>
                <w:sz w:val="22"/>
                <w:szCs w:val="22"/>
              </w:rPr>
            </w:pPr>
          </w:p>
        </w:tc>
        <w:tc>
          <w:tcPr>
            <w:tcW w:w="2694" w:type="dxa"/>
          </w:tcPr>
          <w:p w:rsidR="001101FA" w:rsidRPr="00D74287" w:rsidRDefault="001101FA" w:rsidP="00EE0961">
            <w:pPr>
              <w:widowControl w:val="0"/>
              <w:tabs>
                <w:tab w:val="left" w:pos="142"/>
              </w:tabs>
              <w:autoSpaceDE w:val="0"/>
              <w:autoSpaceDN w:val="0"/>
              <w:rPr>
                <w:sz w:val="22"/>
                <w:szCs w:val="22"/>
              </w:rPr>
            </w:pPr>
          </w:p>
        </w:tc>
        <w:tc>
          <w:tcPr>
            <w:tcW w:w="2835" w:type="dxa"/>
          </w:tcPr>
          <w:p w:rsidR="001101FA" w:rsidRPr="00D74287" w:rsidRDefault="001101FA" w:rsidP="00EE0961">
            <w:pPr>
              <w:widowControl w:val="0"/>
              <w:tabs>
                <w:tab w:val="left" w:pos="142"/>
              </w:tabs>
              <w:autoSpaceDE w:val="0"/>
              <w:autoSpaceDN w:val="0"/>
              <w:rPr>
                <w:sz w:val="22"/>
                <w:szCs w:val="22"/>
              </w:rPr>
            </w:pPr>
          </w:p>
        </w:tc>
        <w:tc>
          <w:tcPr>
            <w:tcW w:w="2268" w:type="dxa"/>
          </w:tcPr>
          <w:p w:rsidR="001101FA" w:rsidRPr="00D74287" w:rsidRDefault="001101FA" w:rsidP="00EE0961">
            <w:pPr>
              <w:widowControl w:val="0"/>
              <w:tabs>
                <w:tab w:val="left" w:pos="142"/>
              </w:tabs>
              <w:autoSpaceDE w:val="0"/>
              <w:autoSpaceDN w:val="0"/>
              <w:rPr>
                <w:sz w:val="22"/>
                <w:szCs w:val="22"/>
              </w:rPr>
            </w:pPr>
          </w:p>
        </w:tc>
        <w:tc>
          <w:tcPr>
            <w:tcW w:w="2126" w:type="dxa"/>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rPr>
          <w:gridBefore w:val="1"/>
          <w:wBefore w:w="7" w:type="dxa"/>
        </w:trPr>
        <w:tc>
          <w:tcPr>
            <w:tcW w:w="562" w:type="dxa"/>
          </w:tcPr>
          <w:p w:rsidR="001101FA" w:rsidRPr="00D74287" w:rsidRDefault="001101FA" w:rsidP="00EE0961">
            <w:pPr>
              <w:widowControl w:val="0"/>
              <w:tabs>
                <w:tab w:val="left" w:pos="142"/>
              </w:tabs>
              <w:autoSpaceDE w:val="0"/>
              <w:autoSpaceDN w:val="0"/>
              <w:rPr>
                <w:sz w:val="22"/>
                <w:szCs w:val="22"/>
              </w:rPr>
            </w:pPr>
          </w:p>
        </w:tc>
        <w:tc>
          <w:tcPr>
            <w:tcW w:w="2694" w:type="dxa"/>
          </w:tcPr>
          <w:p w:rsidR="001101FA" w:rsidRPr="00D74287" w:rsidRDefault="001101FA" w:rsidP="00EE0961">
            <w:pPr>
              <w:widowControl w:val="0"/>
              <w:tabs>
                <w:tab w:val="left" w:pos="142"/>
              </w:tabs>
              <w:autoSpaceDE w:val="0"/>
              <w:autoSpaceDN w:val="0"/>
              <w:rPr>
                <w:sz w:val="22"/>
                <w:szCs w:val="22"/>
              </w:rPr>
            </w:pPr>
          </w:p>
        </w:tc>
        <w:tc>
          <w:tcPr>
            <w:tcW w:w="2835" w:type="dxa"/>
          </w:tcPr>
          <w:p w:rsidR="001101FA" w:rsidRPr="00D74287" w:rsidRDefault="001101FA" w:rsidP="00EE0961">
            <w:pPr>
              <w:widowControl w:val="0"/>
              <w:tabs>
                <w:tab w:val="left" w:pos="142"/>
              </w:tabs>
              <w:autoSpaceDE w:val="0"/>
              <w:autoSpaceDN w:val="0"/>
              <w:rPr>
                <w:sz w:val="22"/>
                <w:szCs w:val="22"/>
              </w:rPr>
            </w:pPr>
          </w:p>
        </w:tc>
        <w:tc>
          <w:tcPr>
            <w:tcW w:w="2268" w:type="dxa"/>
          </w:tcPr>
          <w:p w:rsidR="001101FA" w:rsidRPr="00D74287" w:rsidRDefault="001101FA" w:rsidP="00EE0961">
            <w:pPr>
              <w:widowControl w:val="0"/>
              <w:tabs>
                <w:tab w:val="left" w:pos="142"/>
              </w:tabs>
              <w:autoSpaceDE w:val="0"/>
              <w:autoSpaceDN w:val="0"/>
              <w:rPr>
                <w:sz w:val="22"/>
                <w:szCs w:val="22"/>
              </w:rPr>
            </w:pPr>
          </w:p>
        </w:tc>
        <w:tc>
          <w:tcPr>
            <w:tcW w:w="2126" w:type="dxa"/>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rPr>
          <w:gridBefore w:val="1"/>
          <w:wBefore w:w="7" w:type="dxa"/>
        </w:trPr>
        <w:tc>
          <w:tcPr>
            <w:tcW w:w="562" w:type="dxa"/>
          </w:tcPr>
          <w:p w:rsidR="001101FA" w:rsidRPr="00D74287" w:rsidRDefault="001101FA" w:rsidP="00EE0961">
            <w:pPr>
              <w:widowControl w:val="0"/>
              <w:tabs>
                <w:tab w:val="left" w:pos="142"/>
              </w:tabs>
              <w:autoSpaceDE w:val="0"/>
              <w:autoSpaceDN w:val="0"/>
              <w:rPr>
                <w:sz w:val="22"/>
                <w:szCs w:val="22"/>
              </w:rPr>
            </w:pPr>
          </w:p>
        </w:tc>
        <w:tc>
          <w:tcPr>
            <w:tcW w:w="2694" w:type="dxa"/>
          </w:tcPr>
          <w:p w:rsidR="001101FA" w:rsidRPr="00D74287" w:rsidRDefault="001101FA" w:rsidP="00EE0961">
            <w:pPr>
              <w:widowControl w:val="0"/>
              <w:tabs>
                <w:tab w:val="left" w:pos="142"/>
              </w:tabs>
              <w:autoSpaceDE w:val="0"/>
              <w:autoSpaceDN w:val="0"/>
              <w:rPr>
                <w:sz w:val="22"/>
                <w:szCs w:val="22"/>
              </w:rPr>
            </w:pPr>
          </w:p>
        </w:tc>
        <w:tc>
          <w:tcPr>
            <w:tcW w:w="2835" w:type="dxa"/>
          </w:tcPr>
          <w:p w:rsidR="001101FA" w:rsidRPr="00D74287" w:rsidRDefault="001101FA" w:rsidP="00EE0961">
            <w:pPr>
              <w:widowControl w:val="0"/>
              <w:tabs>
                <w:tab w:val="left" w:pos="142"/>
              </w:tabs>
              <w:autoSpaceDE w:val="0"/>
              <w:autoSpaceDN w:val="0"/>
              <w:rPr>
                <w:sz w:val="22"/>
                <w:szCs w:val="22"/>
              </w:rPr>
            </w:pPr>
          </w:p>
        </w:tc>
        <w:tc>
          <w:tcPr>
            <w:tcW w:w="2268" w:type="dxa"/>
          </w:tcPr>
          <w:p w:rsidR="001101FA" w:rsidRPr="00D74287" w:rsidRDefault="001101FA" w:rsidP="00EE0961">
            <w:pPr>
              <w:widowControl w:val="0"/>
              <w:tabs>
                <w:tab w:val="left" w:pos="142"/>
              </w:tabs>
              <w:autoSpaceDE w:val="0"/>
              <w:autoSpaceDN w:val="0"/>
              <w:rPr>
                <w:sz w:val="22"/>
                <w:szCs w:val="22"/>
              </w:rPr>
            </w:pPr>
          </w:p>
        </w:tc>
        <w:tc>
          <w:tcPr>
            <w:tcW w:w="2126" w:type="dxa"/>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492" w:type="dxa"/>
            <w:gridSpan w:val="6"/>
            <w:tcBorders>
              <w:top w:val="nil"/>
              <w:left w:val="nil"/>
              <w:bottom w:val="nil"/>
              <w:right w:val="nil"/>
            </w:tcBorders>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2.2. Мероприятия, обеспечивающие безопасность производства работ, выполнены. Производитель работ и члены бригады с особенностями работ ознакомлены. Объект подготовлен к производству работ.</w:t>
            </w:r>
          </w:p>
        </w:tc>
      </w:tr>
    </w:tbl>
    <w:p w:rsidR="001101FA" w:rsidRPr="00D74287" w:rsidRDefault="001101FA" w:rsidP="001101FA">
      <w:pPr>
        <w:widowControl w:val="0"/>
        <w:tabs>
          <w:tab w:val="left" w:pos="142"/>
        </w:tabs>
        <w:autoSpaceDE w:val="0"/>
        <w:autoSpaceDN w:val="0"/>
        <w:jc w:val="both"/>
        <w:rPr>
          <w:sz w:val="22"/>
          <w:szCs w:val="22"/>
        </w:rPr>
      </w:pPr>
      <w:r w:rsidRPr="00D74287">
        <w:rPr>
          <w:sz w:val="22"/>
          <w:szCs w:val="22"/>
        </w:rPr>
        <w:t>Допускающий к работе    ___________ "__" __________ 20__ г.</w:t>
      </w: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 xml:space="preserve">                                   (подпись)</w:t>
      </w:r>
    </w:p>
    <w:p w:rsidR="001101FA" w:rsidRPr="00D74287" w:rsidRDefault="001101FA" w:rsidP="001101FA">
      <w:pPr>
        <w:widowControl w:val="0"/>
        <w:tabs>
          <w:tab w:val="left" w:pos="142"/>
        </w:tabs>
        <w:autoSpaceDE w:val="0"/>
        <w:autoSpaceDN w:val="0"/>
        <w:jc w:val="both"/>
        <w:rPr>
          <w:sz w:val="22"/>
          <w:szCs w:val="22"/>
        </w:rPr>
      </w:pPr>
    </w:p>
    <w:p w:rsidR="001101FA" w:rsidRPr="00D74287" w:rsidRDefault="001101FA" w:rsidP="001101FA">
      <w:pPr>
        <w:widowControl w:val="0"/>
        <w:tabs>
          <w:tab w:val="left" w:pos="142"/>
        </w:tabs>
        <w:autoSpaceDE w:val="0"/>
        <w:autoSpaceDN w:val="0"/>
        <w:jc w:val="both"/>
        <w:rPr>
          <w:sz w:val="22"/>
          <w:szCs w:val="22"/>
        </w:rPr>
      </w:pP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2.3. С условиями работ ознакомлен и наряд-допуск получил</w:t>
      </w:r>
    </w:p>
    <w:p w:rsidR="001101FA" w:rsidRPr="00D74287" w:rsidRDefault="001101FA" w:rsidP="001101FA">
      <w:pPr>
        <w:widowControl w:val="0"/>
        <w:tabs>
          <w:tab w:val="left" w:pos="142"/>
        </w:tabs>
        <w:autoSpaceDE w:val="0"/>
        <w:autoSpaceDN w:val="0"/>
        <w:jc w:val="both"/>
        <w:rPr>
          <w:sz w:val="22"/>
          <w:szCs w:val="22"/>
        </w:rPr>
      </w:pP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Производитель работ ___________ "__" __________ 20__ г.</w:t>
      </w: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 xml:space="preserve">                             (подпись)</w:t>
      </w:r>
    </w:p>
    <w:p w:rsidR="001101FA" w:rsidRPr="00D74287" w:rsidRDefault="001101FA" w:rsidP="001101FA">
      <w:pPr>
        <w:widowControl w:val="0"/>
        <w:tabs>
          <w:tab w:val="left" w:pos="142"/>
        </w:tabs>
        <w:autoSpaceDE w:val="0"/>
        <w:autoSpaceDN w:val="0"/>
        <w:jc w:val="both"/>
        <w:rPr>
          <w:sz w:val="22"/>
          <w:szCs w:val="22"/>
        </w:rPr>
      </w:pP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lastRenderedPageBreak/>
        <w:t>2.4. Подготовку рабочего места проверил. Разрешаю приступить к производству работ.</w:t>
      </w:r>
    </w:p>
    <w:p w:rsidR="001101FA" w:rsidRPr="00D74287" w:rsidRDefault="001101FA" w:rsidP="001101FA">
      <w:pPr>
        <w:widowControl w:val="0"/>
        <w:tabs>
          <w:tab w:val="left" w:pos="142"/>
        </w:tabs>
        <w:autoSpaceDE w:val="0"/>
        <w:autoSpaceDN w:val="0"/>
        <w:jc w:val="both"/>
        <w:rPr>
          <w:sz w:val="22"/>
          <w:szCs w:val="22"/>
        </w:rPr>
      </w:pP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Допускающий к работе ___________ "__" __________ 20__ г.</w:t>
      </w: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 xml:space="preserve">                           (подпись)</w:t>
      </w:r>
    </w:p>
    <w:p w:rsidR="001101FA" w:rsidRPr="00D74287" w:rsidRDefault="001101FA" w:rsidP="001101FA">
      <w:pPr>
        <w:widowControl w:val="0"/>
        <w:tabs>
          <w:tab w:val="left" w:pos="142"/>
        </w:tabs>
        <w:autoSpaceDE w:val="0"/>
        <w:autoSpaceDN w:val="0"/>
        <w:jc w:val="both"/>
        <w:rPr>
          <w:sz w:val="22"/>
          <w:szCs w:val="22"/>
        </w:rPr>
      </w:pPr>
    </w:p>
    <w:p w:rsidR="001101FA" w:rsidRPr="00D74287" w:rsidRDefault="001101FA" w:rsidP="001101FA">
      <w:pPr>
        <w:widowControl w:val="0"/>
        <w:tabs>
          <w:tab w:val="left" w:pos="142"/>
        </w:tabs>
        <w:autoSpaceDE w:val="0"/>
        <w:autoSpaceDN w:val="0"/>
        <w:jc w:val="center"/>
        <w:rPr>
          <w:b/>
          <w:sz w:val="22"/>
          <w:szCs w:val="22"/>
        </w:rPr>
      </w:pPr>
      <w:r w:rsidRPr="00D74287">
        <w:rPr>
          <w:b/>
          <w:sz w:val="22"/>
          <w:szCs w:val="22"/>
        </w:rPr>
        <w:t>3. Оформление ежедневного допуска к производству работ</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1843"/>
        <w:gridCol w:w="1843"/>
        <w:gridCol w:w="1701"/>
        <w:gridCol w:w="1559"/>
        <w:gridCol w:w="1559"/>
      </w:tblGrid>
      <w:tr w:rsidR="001101FA" w:rsidRPr="00D74287" w:rsidTr="00EE0961">
        <w:tc>
          <w:tcPr>
            <w:tcW w:w="10206" w:type="dxa"/>
            <w:gridSpan w:val="6"/>
            <w:tcBorders>
              <w:top w:val="nil"/>
              <w:left w:val="nil"/>
              <w:bottom w:val="nil"/>
              <w:right w:val="nil"/>
            </w:tcBorders>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3.1:</w:t>
            </w:r>
          </w:p>
        </w:tc>
      </w:tr>
      <w:tr w:rsidR="001101FA" w:rsidRPr="00D74287" w:rsidTr="00EE09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87" w:type="dxa"/>
            <w:gridSpan w:val="3"/>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Оформление начала производства работ</w:t>
            </w:r>
          </w:p>
        </w:tc>
        <w:tc>
          <w:tcPr>
            <w:tcW w:w="4819" w:type="dxa"/>
            <w:gridSpan w:val="3"/>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Оформление окончания работ</w:t>
            </w:r>
          </w:p>
        </w:tc>
      </w:tr>
      <w:tr w:rsidR="001101FA" w:rsidRPr="00D74287" w:rsidTr="00EE09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01"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Начало работ (дата, время)</w:t>
            </w:r>
          </w:p>
        </w:tc>
        <w:tc>
          <w:tcPr>
            <w:tcW w:w="1843"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Подпись производителя работ</w:t>
            </w:r>
          </w:p>
        </w:tc>
        <w:tc>
          <w:tcPr>
            <w:tcW w:w="1843"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Подпись допускающего</w:t>
            </w:r>
          </w:p>
        </w:tc>
        <w:tc>
          <w:tcPr>
            <w:tcW w:w="1701"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Окончание работ (дата, время)</w:t>
            </w:r>
          </w:p>
        </w:tc>
        <w:tc>
          <w:tcPr>
            <w:tcW w:w="1559"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Подпись производителя работ</w:t>
            </w:r>
          </w:p>
        </w:tc>
        <w:tc>
          <w:tcPr>
            <w:tcW w:w="1559"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Подпись допускающего</w:t>
            </w:r>
          </w:p>
        </w:tc>
      </w:tr>
      <w:tr w:rsidR="001101FA" w:rsidRPr="00D74287" w:rsidTr="00EE09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01" w:type="dxa"/>
          </w:tcPr>
          <w:p w:rsidR="001101FA" w:rsidRPr="00D74287" w:rsidRDefault="001101FA" w:rsidP="00EE0961">
            <w:pPr>
              <w:widowControl w:val="0"/>
              <w:tabs>
                <w:tab w:val="left" w:pos="142"/>
              </w:tabs>
              <w:autoSpaceDE w:val="0"/>
              <w:autoSpaceDN w:val="0"/>
              <w:rPr>
                <w:sz w:val="22"/>
                <w:szCs w:val="22"/>
              </w:rPr>
            </w:pPr>
          </w:p>
        </w:tc>
        <w:tc>
          <w:tcPr>
            <w:tcW w:w="1843" w:type="dxa"/>
          </w:tcPr>
          <w:p w:rsidR="001101FA" w:rsidRPr="00D74287" w:rsidRDefault="001101FA" w:rsidP="00EE0961">
            <w:pPr>
              <w:widowControl w:val="0"/>
              <w:tabs>
                <w:tab w:val="left" w:pos="142"/>
              </w:tabs>
              <w:autoSpaceDE w:val="0"/>
              <w:autoSpaceDN w:val="0"/>
              <w:rPr>
                <w:sz w:val="22"/>
                <w:szCs w:val="22"/>
              </w:rPr>
            </w:pPr>
          </w:p>
        </w:tc>
        <w:tc>
          <w:tcPr>
            <w:tcW w:w="1843" w:type="dxa"/>
          </w:tcPr>
          <w:p w:rsidR="001101FA" w:rsidRPr="00D74287" w:rsidRDefault="001101FA" w:rsidP="00EE0961">
            <w:pPr>
              <w:widowControl w:val="0"/>
              <w:tabs>
                <w:tab w:val="left" w:pos="142"/>
              </w:tabs>
              <w:autoSpaceDE w:val="0"/>
              <w:autoSpaceDN w:val="0"/>
              <w:rPr>
                <w:sz w:val="22"/>
                <w:szCs w:val="22"/>
              </w:rPr>
            </w:pPr>
          </w:p>
        </w:tc>
        <w:tc>
          <w:tcPr>
            <w:tcW w:w="1701" w:type="dxa"/>
          </w:tcPr>
          <w:p w:rsidR="001101FA" w:rsidRPr="00D74287" w:rsidRDefault="001101FA" w:rsidP="00EE0961">
            <w:pPr>
              <w:widowControl w:val="0"/>
              <w:tabs>
                <w:tab w:val="left" w:pos="142"/>
              </w:tabs>
              <w:autoSpaceDE w:val="0"/>
              <w:autoSpaceDN w:val="0"/>
              <w:rPr>
                <w:sz w:val="22"/>
                <w:szCs w:val="22"/>
              </w:rPr>
            </w:pPr>
          </w:p>
        </w:tc>
        <w:tc>
          <w:tcPr>
            <w:tcW w:w="1559" w:type="dxa"/>
          </w:tcPr>
          <w:p w:rsidR="001101FA" w:rsidRPr="00D74287" w:rsidRDefault="001101FA" w:rsidP="00EE0961">
            <w:pPr>
              <w:widowControl w:val="0"/>
              <w:tabs>
                <w:tab w:val="left" w:pos="142"/>
              </w:tabs>
              <w:autoSpaceDE w:val="0"/>
              <w:autoSpaceDN w:val="0"/>
              <w:rPr>
                <w:sz w:val="22"/>
                <w:szCs w:val="22"/>
              </w:rPr>
            </w:pPr>
          </w:p>
        </w:tc>
        <w:tc>
          <w:tcPr>
            <w:tcW w:w="1559" w:type="dxa"/>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01" w:type="dxa"/>
          </w:tcPr>
          <w:p w:rsidR="001101FA" w:rsidRPr="00D74287" w:rsidRDefault="001101FA" w:rsidP="00EE0961">
            <w:pPr>
              <w:widowControl w:val="0"/>
              <w:tabs>
                <w:tab w:val="left" w:pos="142"/>
              </w:tabs>
              <w:autoSpaceDE w:val="0"/>
              <w:autoSpaceDN w:val="0"/>
              <w:rPr>
                <w:sz w:val="22"/>
                <w:szCs w:val="22"/>
              </w:rPr>
            </w:pPr>
          </w:p>
        </w:tc>
        <w:tc>
          <w:tcPr>
            <w:tcW w:w="1843" w:type="dxa"/>
          </w:tcPr>
          <w:p w:rsidR="001101FA" w:rsidRPr="00D74287" w:rsidRDefault="001101FA" w:rsidP="00EE0961">
            <w:pPr>
              <w:widowControl w:val="0"/>
              <w:tabs>
                <w:tab w:val="left" w:pos="142"/>
              </w:tabs>
              <w:autoSpaceDE w:val="0"/>
              <w:autoSpaceDN w:val="0"/>
              <w:rPr>
                <w:sz w:val="22"/>
                <w:szCs w:val="22"/>
              </w:rPr>
            </w:pPr>
          </w:p>
        </w:tc>
        <w:tc>
          <w:tcPr>
            <w:tcW w:w="1843" w:type="dxa"/>
          </w:tcPr>
          <w:p w:rsidR="001101FA" w:rsidRPr="00D74287" w:rsidRDefault="001101FA" w:rsidP="00EE0961">
            <w:pPr>
              <w:widowControl w:val="0"/>
              <w:tabs>
                <w:tab w:val="left" w:pos="142"/>
              </w:tabs>
              <w:autoSpaceDE w:val="0"/>
              <w:autoSpaceDN w:val="0"/>
              <w:rPr>
                <w:sz w:val="22"/>
                <w:szCs w:val="22"/>
              </w:rPr>
            </w:pPr>
          </w:p>
        </w:tc>
        <w:tc>
          <w:tcPr>
            <w:tcW w:w="1701" w:type="dxa"/>
          </w:tcPr>
          <w:p w:rsidR="001101FA" w:rsidRPr="00D74287" w:rsidRDefault="001101FA" w:rsidP="00EE0961">
            <w:pPr>
              <w:widowControl w:val="0"/>
              <w:tabs>
                <w:tab w:val="left" w:pos="142"/>
              </w:tabs>
              <w:autoSpaceDE w:val="0"/>
              <w:autoSpaceDN w:val="0"/>
              <w:rPr>
                <w:sz w:val="22"/>
                <w:szCs w:val="22"/>
              </w:rPr>
            </w:pPr>
          </w:p>
        </w:tc>
        <w:tc>
          <w:tcPr>
            <w:tcW w:w="1559" w:type="dxa"/>
          </w:tcPr>
          <w:p w:rsidR="001101FA" w:rsidRPr="00D74287" w:rsidRDefault="001101FA" w:rsidP="00EE0961">
            <w:pPr>
              <w:widowControl w:val="0"/>
              <w:tabs>
                <w:tab w:val="left" w:pos="142"/>
              </w:tabs>
              <w:autoSpaceDE w:val="0"/>
              <w:autoSpaceDN w:val="0"/>
              <w:rPr>
                <w:sz w:val="22"/>
                <w:szCs w:val="22"/>
              </w:rPr>
            </w:pPr>
          </w:p>
        </w:tc>
        <w:tc>
          <w:tcPr>
            <w:tcW w:w="1559" w:type="dxa"/>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01" w:type="dxa"/>
          </w:tcPr>
          <w:p w:rsidR="001101FA" w:rsidRPr="00D74287" w:rsidRDefault="001101FA" w:rsidP="00EE0961">
            <w:pPr>
              <w:widowControl w:val="0"/>
              <w:tabs>
                <w:tab w:val="left" w:pos="142"/>
              </w:tabs>
              <w:autoSpaceDE w:val="0"/>
              <w:autoSpaceDN w:val="0"/>
              <w:rPr>
                <w:sz w:val="22"/>
                <w:szCs w:val="22"/>
              </w:rPr>
            </w:pPr>
          </w:p>
        </w:tc>
        <w:tc>
          <w:tcPr>
            <w:tcW w:w="1843" w:type="dxa"/>
          </w:tcPr>
          <w:p w:rsidR="001101FA" w:rsidRPr="00D74287" w:rsidRDefault="001101FA" w:rsidP="00EE0961">
            <w:pPr>
              <w:widowControl w:val="0"/>
              <w:tabs>
                <w:tab w:val="left" w:pos="142"/>
              </w:tabs>
              <w:autoSpaceDE w:val="0"/>
              <w:autoSpaceDN w:val="0"/>
              <w:rPr>
                <w:sz w:val="22"/>
                <w:szCs w:val="22"/>
              </w:rPr>
            </w:pPr>
          </w:p>
        </w:tc>
        <w:tc>
          <w:tcPr>
            <w:tcW w:w="1843" w:type="dxa"/>
          </w:tcPr>
          <w:p w:rsidR="001101FA" w:rsidRPr="00D74287" w:rsidRDefault="001101FA" w:rsidP="00EE0961">
            <w:pPr>
              <w:widowControl w:val="0"/>
              <w:tabs>
                <w:tab w:val="left" w:pos="142"/>
              </w:tabs>
              <w:autoSpaceDE w:val="0"/>
              <w:autoSpaceDN w:val="0"/>
              <w:rPr>
                <w:sz w:val="22"/>
                <w:szCs w:val="22"/>
              </w:rPr>
            </w:pPr>
          </w:p>
        </w:tc>
        <w:tc>
          <w:tcPr>
            <w:tcW w:w="1701" w:type="dxa"/>
          </w:tcPr>
          <w:p w:rsidR="001101FA" w:rsidRPr="00D74287" w:rsidRDefault="001101FA" w:rsidP="00EE0961">
            <w:pPr>
              <w:widowControl w:val="0"/>
              <w:tabs>
                <w:tab w:val="left" w:pos="142"/>
              </w:tabs>
              <w:autoSpaceDE w:val="0"/>
              <w:autoSpaceDN w:val="0"/>
              <w:rPr>
                <w:sz w:val="22"/>
                <w:szCs w:val="22"/>
              </w:rPr>
            </w:pPr>
          </w:p>
        </w:tc>
        <w:tc>
          <w:tcPr>
            <w:tcW w:w="1559" w:type="dxa"/>
          </w:tcPr>
          <w:p w:rsidR="001101FA" w:rsidRPr="00D74287" w:rsidRDefault="001101FA" w:rsidP="00EE0961">
            <w:pPr>
              <w:widowControl w:val="0"/>
              <w:tabs>
                <w:tab w:val="left" w:pos="142"/>
              </w:tabs>
              <w:autoSpaceDE w:val="0"/>
              <w:autoSpaceDN w:val="0"/>
              <w:rPr>
                <w:sz w:val="22"/>
                <w:szCs w:val="22"/>
              </w:rPr>
            </w:pPr>
          </w:p>
        </w:tc>
        <w:tc>
          <w:tcPr>
            <w:tcW w:w="1559" w:type="dxa"/>
          </w:tcPr>
          <w:p w:rsidR="001101FA" w:rsidRPr="00D74287" w:rsidRDefault="001101FA" w:rsidP="00EE0961">
            <w:pPr>
              <w:widowControl w:val="0"/>
              <w:tabs>
                <w:tab w:val="left" w:pos="142"/>
              </w:tabs>
              <w:autoSpaceDE w:val="0"/>
              <w:autoSpaceDN w:val="0"/>
              <w:rPr>
                <w:sz w:val="22"/>
                <w:szCs w:val="22"/>
              </w:rPr>
            </w:pPr>
          </w:p>
        </w:tc>
      </w:tr>
    </w:tbl>
    <w:p w:rsidR="001101FA" w:rsidRPr="00D74287" w:rsidRDefault="001101FA" w:rsidP="001101FA">
      <w:pPr>
        <w:widowControl w:val="0"/>
        <w:tabs>
          <w:tab w:val="left" w:pos="142"/>
        </w:tabs>
        <w:autoSpaceDE w:val="0"/>
        <w:autoSpaceDN w:val="0"/>
        <w:jc w:val="both"/>
        <w:rPr>
          <w:sz w:val="22"/>
          <w:szCs w:val="22"/>
        </w:rPr>
      </w:pP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3.2. Изменения в составе исполнителей работ</w:t>
      </w:r>
    </w:p>
    <w:tbl>
      <w:tblPr>
        <w:tblW w:w="107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1"/>
        <w:gridCol w:w="1701"/>
        <w:gridCol w:w="58"/>
        <w:gridCol w:w="1910"/>
        <w:gridCol w:w="442"/>
        <w:gridCol w:w="727"/>
        <w:gridCol w:w="793"/>
        <w:gridCol w:w="890"/>
        <w:gridCol w:w="3685"/>
        <w:gridCol w:w="133"/>
        <w:gridCol w:w="211"/>
      </w:tblGrid>
      <w:tr w:rsidR="001101FA" w:rsidRPr="00D74287" w:rsidTr="00EE0961">
        <w:trPr>
          <w:gridBefore w:val="1"/>
          <w:gridAfter w:val="2"/>
          <w:wBefore w:w="151" w:type="dxa"/>
          <w:wAfter w:w="344" w:type="dxa"/>
        </w:trPr>
        <w:tc>
          <w:tcPr>
            <w:tcW w:w="1701"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Дата,</w:t>
            </w:r>
          </w:p>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время</w:t>
            </w:r>
          </w:p>
        </w:tc>
        <w:tc>
          <w:tcPr>
            <w:tcW w:w="2410" w:type="dxa"/>
            <w:gridSpan w:val="3"/>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Введен в состав исполнителей работ</w:t>
            </w:r>
          </w:p>
        </w:tc>
        <w:tc>
          <w:tcPr>
            <w:tcW w:w="2410" w:type="dxa"/>
            <w:gridSpan w:val="3"/>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Выведен из состава исполнителей работ</w:t>
            </w:r>
          </w:p>
        </w:tc>
        <w:tc>
          <w:tcPr>
            <w:tcW w:w="3685"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Фамилия, инициалы</w:t>
            </w:r>
          </w:p>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и подпись лица, разрешившего произвести изменения в составе исполнителей работ</w:t>
            </w:r>
          </w:p>
        </w:tc>
      </w:tr>
      <w:tr w:rsidR="001101FA" w:rsidRPr="00D74287" w:rsidTr="00EE0961">
        <w:trPr>
          <w:gridBefore w:val="1"/>
          <w:gridAfter w:val="2"/>
          <w:wBefore w:w="151" w:type="dxa"/>
          <w:wAfter w:w="344" w:type="dxa"/>
        </w:trPr>
        <w:tc>
          <w:tcPr>
            <w:tcW w:w="1701" w:type="dxa"/>
          </w:tcPr>
          <w:p w:rsidR="001101FA" w:rsidRPr="00D74287" w:rsidRDefault="001101FA" w:rsidP="00EE0961">
            <w:pPr>
              <w:widowControl w:val="0"/>
              <w:tabs>
                <w:tab w:val="left" w:pos="142"/>
              </w:tabs>
              <w:autoSpaceDE w:val="0"/>
              <w:autoSpaceDN w:val="0"/>
              <w:rPr>
                <w:sz w:val="22"/>
                <w:szCs w:val="22"/>
              </w:rPr>
            </w:pPr>
          </w:p>
        </w:tc>
        <w:tc>
          <w:tcPr>
            <w:tcW w:w="2410" w:type="dxa"/>
            <w:gridSpan w:val="3"/>
          </w:tcPr>
          <w:p w:rsidR="001101FA" w:rsidRPr="00D74287" w:rsidRDefault="001101FA" w:rsidP="00EE0961">
            <w:pPr>
              <w:widowControl w:val="0"/>
              <w:tabs>
                <w:tab w:val="left" w:pos="142"/>
              </w:tabs>
              <w:autoSpaceDE w:val="0"/>
              <w:autoSpaceDN w:val="0"/>
              <w:rPr>
                <w:sz w:val="22"/>
                <w:szCs w:val="22"/>
              </w:rPr>
            </w:pPr>
          </w:p>
        </w:tc>
        <w:tc>
          <w:tcPr>
            <w:tcW w:w="2410" w:type="dxa"/>
            <w:gridSpan w:val="3"/>
          </w:tcPr>
          <w:p w:rsidR="001101FA" w:rsidRPr="00D74287" w:rsidRDefault="001101FA" w:rsidP="00EE0961">
            <w:pPr>
              <w:widowControl w:val="0"/>
              <w:tabs>
                <w:tab w:val="left" w:pos="142"/>
              </w:tabs>
              <w:autoSpaceDE w:val="0"/>
              <w:autoSpaceDN w:val="0"/>
              <w:rPr>
                <w:sz w:val="22"/>
                <w:szCs w:val="22"/>
              </w:rPr>
            </w:pPr>
          </w:p>
        </w:tc>
        <w:tc>
          <w:tcPr>
            <w:tcW w:w="3685" w:type="dxa"/>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gridAfter w:val="1"/>
          <w:wAfter w:w="211" w:type="dxa"/>
        </w:trPr>
        <w:tc>
          <w:tcPr>
            <w:tcW w:w="10490" w:type="dxa"/>
            <w:gridSpan w:val="10"/>
            <w:tcBorders>
              <w:top w:val="nil"/>
              <w:left w:val="nil"/>
              <w:bottom w:val="nil"/>
              <w:right w:val="nil"/>
            </w:tcBorders>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9. Рабочее место и условия труда проверены. Мероприятия, указанные в наряде-допуске, выполнены.</w:t>
            </w:r>
          </w:p>
        </w:tc>
      </w:tr>
      <w:tr w:rsidR="001101FA" w:rsidRPr="00D74287" w:rsidTr="00EE09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gridAfter w:val="1"/>
          <w:wAfter w:w="211" w:type="dxa"/>
        </w:trPr>
        <w:tc>
          <w:tcPr>
            <w:tcW w:w="4989" w:type="dxa"/>
            <w:gridSpan w:val="6"/>
            <w:tcBorders>
              <w:top w:val="nil"/>
              <w:left w:val="nil"/>
              <w:bottom w:val="nil"/>
              <w:right w:val="nil"/>
            </w:tcBorders>
          </w:tcPr>
          <w:p w:rsidR="001101FA" w:rsidRPr="00D74287" w:rsidRDefault="001101FA" w:rsidP="00EE0961">
            <w:pPr>
              <w:widowControl w:val="0"/>
              <w:tabs>
                <w:tab w:val="left" w:pos="142"/>
              </w:tabs>
              <w:autoSpaceDE w:val="0"/>
              <w:autoSpaceDN w:val="0"/>
              <w:rPr>
                <w:sz w:val="22"/>
                <w:szCs w:val="22"/>
              </w:rPr>
            </w:pPr>
            <w:r w:rsidRPr="00D74287">
              <w:rPr>
                <w:sz w:val="22"/>
                <w:szCs w:val="22"/>
              </w:rPr>
              <w:t>Разрешаю приступить к выполнению работ</w:t>
            </w:r>
          </w:p>
        </w:tc>
        <w:tc>
          <w:tcPr>
            <w:tcW w:w="5501" w:type="dxa"/>
            <w:gridSpan w:val="4"/>
            <w:tcBorders>
              <w:top w:val="nil"/>
              <w:left w:val="nil"/>
              <w:bottom w:val="single" w:sz="4" w:space="0" w:color="auto"/>
              <w:right w:val="nil"/>
            </w:tcBorders>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gridAfter w:val="1"/>
          <w:wAfter w:w="211" w:type="dxa"/>
        </w:trPr>
        <w:tc>
          <w:tcPr>
            <w:tcW w:w="4989" w:type="dxa"/>
            <w:gridSpan w:val="6"/>
            <w:tcBorders>
              <w:top w:val="nil"/>
              <w:left w:val="nil"/>
              <w:bottom w:val="nil"/>
              <w:right w:val="nil"/>
            </w:tcBorders>
          </w:tcPr>
          <w:p w:rsidR="001101FA" w:rsidRPr="00D74287" w:rsidRDefault="001101FA" w:rsidP="00EE0961">
            <w:pPr>
              <w:widowControl w:val="0"/>
              <w:tabs>
                <w:tab w:val="left" w:pos="142"/>
              </w:tabs>
              <w:autoSpaceDE w:val="0"/>
              <w:autoSpaceDN w:val="0"/>
              <w:ind w:left="-565" w:hanging="2"/>
              <w:rPr>
                <w:sz w:val="22"/>
                <w:szCs w:val="22"/>
              </w:rPr>
            </w:pPr>
          </w:p>
        </w:tc>
        <w:tc>
          <w:tcPr>
            <w:tcW w:w="5501" w:type="dxa"/>
            <w:gridSpan w:val="4"/>
            <w:tcBorders>
              <w:top w:val="single" w:sz="4" w:space="0" w:color="auto"/>
              <w:left w:val="nil"/>
              <w:bottom w:val="nil"/>
              <w:right w:val="nil"/>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(должность, фамилия, инициалы, подпись, дата)</w:t>
            </w:r>
          </w:p>
        </w:tc>
      </w:tr>
      <w:tr w:rsidR="001101FA" w:rsidRPr="00D74287" w:rsidTr="00EE09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gridAfter w:val="1"/>
          <w:wAfter w:w="211" w:type="dxa"/>
        </w:trPr>
        <w:tc>
          <w:tcPr>
            <w:tcW w:w="10490" w:type="dxa"/>
            <w:gridSpan w:val="10"/>
            <w:tcBorders>
              <w:top w:val="nil"/>
              <w:left w:val="nil"/>
              <w:bottom w:val="nil"/>
              <w:right w:val="nil"/>
            </w:tcBorders>
          </w:tcPr>
          <w:p w:rsidR="001101FA" w:rsidRPr="00D74287" w:rsidRDefault="001101FA" w:rsidP="00EE0961">
            <w:pPr>
              <w:widowControl w:val="0"/>
              <w:tabs>
                <w:tab w:val="left" w:pos="142"/>
              </w:tabs>
              <w:autoSpaceDE w:val="0"/>
              <w:autoSpaceDN w:val="0"/>
              <w:jc w:val="both"/>
              <w:rPr>
                <w:sz w:val="22"/>
                <w:szCs w:val="22"/>
              </w:rPr>
            </w:pPr>
          </w:p>
          <w:p w:rsidR="001101FA" w:rsidRPr="00D74287" w:rsidRDefault="001101FA" w:rsidP="00EE0961">
            <w:pPr>
              <w:widowControl w:val="0"/>
              <w:tabs>
                <w:tab w:val="left" w:pos="142"/>
              </w:tabs>
              <w:autoSpaceDE w:val="0"/>
              <w:autoSpaceDN w:val="0"/>
              <w:jc w:val="both"/>
              <w:rPr>
                <w:sz w:val="22"/>
                <w:szCs w:val="22"/>
              </w:rPr>
            </w:pPr>
            <w:r w:rsidRPr="00D74287">
              <w:rPr>
                <w:sz w:val="22"/>
                <w:szCs w:val="22"/>
              </w:rPr>
              <w:t>10. Подпись лица, прошедшего инструктаж и ознакомившегося с условиями работ</w:t>
            </w:r>
          </w:p>
        </w:tc>
      </w:tr>
      <w:tr w:rsidR="001101FA" w:rsidRPr="00D74287" w:rsidTr="00EE09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gridAfter w:val="1"/>
          <w:wAfter w:w="211" w:type="dxa"/>
        </w:trPr>
        <w:tc>
          <w:tcPr>
            <w:tcW w:w="10490" w:type="dxa"/>
            <w:gridSpan w:val="10"/>
            <w:tcBorders>
              <w:top w:val="nil"/>
              <w:left w:val="nil"/>
              <w:bottom w:val="single" w:sz="4" w:space="0" w:color="auto"/>
              <w:right w:val="nil"/>
            </w:tcBorders>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blPrEx>
          <w:tblBorders>
            <w:top w:val="none" w:sz="0" w:space="0" w:color="auto"/>
            <w:left w:val="none" w:sz="0" w:space="0" w:color="auto"/>
            <w:bottom w:val="none" w:sz="0" w:space="0" w:color="auto"/>
            <w:right w:val="none" w:sz="0" w:space="0" w:color="auto"/>
            <w:insideV w:val="none" w:sz="0" w:space="0" w:color="auto"/>
          </w:tblBorders>
          <w:tblCellMar>
            <w:top w:w="0" w:type="dxa"/>
            <w:left w:w="0" w:type="dxa"/>
            <w:bottom w:w="0" w:type="dxa"/>
            <w:right w:w="0" w:type="dxa"/>
          </w:tblCellMar>
        </w:tblPrEx>
        <w:trPr>
          <w:gridAfter w:val="1"/>
          <w:wAfter w:w="211" w:type="dxa"/>
        </w:trPr>
        <w:tc>
          <w:tcPr>
            <w:tcW w:w="10490" w:type="dxa"/>
            <w:gridSpan w:val="10"/>
            <w:tcBorders>
              <w:top w:val="single" w:sz="4" w:space="0" w:color="auto"/>
              <w:left w:val="nil"/>
              <w:bottom w:val="nil"/>
              <w:right w:val="nil"/>
            </w:tcBorders>
          </w:tcPr>
          <w:p w:rsidR="001101FA" w:rsidRPr="00D74287" w:rsidRDefault="001101FA" w:rsidP="00EE0961">
            <w:pPr>
              <w:widowControl w:val="0"/>
              <w:tabs>
                <w:tab w:val="left" w:pos="142"/>
              </w:tabs>
              <w:autoSpaceDE w:val="0"/>
              <w:autoSpaceDN w:val="0"/>
              <w:jc w:val="both"/>
              <w:rPr>
                <w:sz w:val="22"/>
                <w:szCs w:val="22"/>
              </w:rPr>
            </w:pPr>
          </w:p>
          <w:p w:rsidR="001101FA" w:rsidRPr="00D74287" w:rsidRDefault="001101FA" w:rsidP="00EE0961">
            <w:pPr>
              <w:widowControl w:val="0"/>
              <w:tabs>
                <w:tab w:val="left" w:pos="142"/>
              </w:tabs>
              <w:autoSpaceDE w:val="0"/>
              <w:autoSpaceDN w:val="0"/>
              <w:jc w:val="both"/>
              <w:rPr>
                <w:sz w:val="22"/>
                <w:szCs w:val="22"/>
              </w:rPr>
            </w:pPr>
            <w:r w:rsidRPr="00D74287">
              <w:rPr>
                <w:sz w:val="22"/>
                <w:szCs w:val="22"/>
              </w:rPr>
              <w:t>11. Изменения в составе исполнителей работ:</w:t>
            </w:r>
          </w:p>
        </w:tc>
      </w:tr>
      <w:tr w:rsidR="001101FA" w:rsidRPr="00D74287" w:rsidTr="00EE0961">
        <w:trPr>
          <w:trHeight w:val="492"/>
        </w:trPr>
        <w:tc>
          <w:tcPr>
            <w:tcW w:w="1910" w:type="dxa"/>
            <w:gridSpan w:val="3"/>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Введен в состав исполнителей работ</w:t>
            </w:r>
          </w:p>
        </w:tc>
        <w:tc>
          <w:tcPr>
            <w:tcW w:w="1910"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Выведен из состава исполнителей работ</w:t>
            </w:r>
          </w:p>
        </w:tc>
        <w:tc>
          <w:tcPr>
            <w:tcW w:w="1962" w:type="dxa"/>
            <w:gridSpan w:val="3"/>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Дата, время</w:t>
            </w:r>
          </w:p>
        </w:tc>
        <w:tc>
          <w:tcPr>
            <w:tcW w:w="4919" w:type="dxa"/>
            <w:gridSpan w:val="4"/>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Фамилия, инициалы лица, разрешившего произвести изменения в составе исполнителей работ, подпись</w:t>
            </w:r>
          </w:p>
        </w:tc>
      </w:tr>
      <w:tr w:rsidR="001101FA" w:rsidRPr="00D74287" w:rsidTr="00EE0961">
        <w:trPr>
          <w:trHeight w:val="293"/>
        </w:trPr>
        <w:tc>
          <w:tcPr>
            <w:tcW w:w="1910" w:type="dxa"/>
            <w:gridSpan w:val="3"/>
          </w:tcPr>
          <w:p w:rsidR="001101FA" w:rsidRPr="00D74287" w:rsidRDefault="001101FA" w:rsidP="00EE0961">
            <w:pPr>
              <w:widowControl w:val="0"/>
              <w:tabs>
                <w:tab w:val="left" w:pos="142"/>
              </w:tabs>
              <w:autoSpaceDE w:val="0"/>
              <w:autoSpaceDN w:val="0"/>
              <w:rPr>
                <w:sz w:val="22"/>
                <w:szCs w:val="22"/>
              </w:rPr>
            </w:pPr>
          </w:p>
        </w:tc>
        <w:tc>
          <w:tcPr>
            <w:tcW w:w="1910" w:type="dxa"/>
          </w:tcPr>
          <w:p w:rsidR="001101FA" w:rsidRPr="00D74287" w:rsidRDefault="001101FA" w:rsidP="00EE0961">
            <w:pPr>
              <w:widowControl w:val="0"/>
              <w:tabs>
                <w:tab w:val="left" w:pos="142"/>
              </w:tabs>
              <w:autoSpaceDE w:val="0"/>
              <w:autoSpaceDN w:val="0"/>
              <w:rPr>
                <w:sz w:val="22"/>
                <w:szCs w:val="22"/>
              </w:rPr>
            </w:pPr>
          </w:p>
        </w:tc>
        <w:tc>
          <w:tcPr>
            <w:tcW w:w="1962" w:type="dxa"/>
            <w:gridSpan w:val="3"/>
          </w:tcPr>
          <w:p w:rsidR="001101FA" w:rsidRPr="00D74287" w:rsidRDefault="001101FA" w:rsidP="00EE0961">
            <w:pPr>
              <w:widowControl w:val="0"/>
              <w:tabs>
                <w:tab w:val="left" w:pos="142"/>
              </w:tabs>
              <w:autoSpaceDE w:val="0"/>
              <w:autoSpaceDN w:val="0"/>
              <w:rPr>
                <w:sz w:val="22"/>
                <w:szCs w:val="22"/>
              </w:rPr>
            </w:pPr>
          </w:p>
        </w:tc>
        <w:tc>
          <w:tcPr>
            <w:tcW w:w="4919" w:type="dxa"/>
            <w:gridSpan w:val="4"/>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rPr>
          <w:trHeight w:val="293"/>
        </w:trPr>
        <w:tc>
          <w:tcPr>
            <w:tcW w:w="1910" w:type="dxa"/>
            <w:gridSpan w:val="3"/>
          </w:tcPr>
          <w:p w:rsidR="001101FA" w:rsidRPr="00D74287" w:rsidRDefault="001101FA" w:rsidP="00EE0961">
            <w:pPr>
              <w:widowControl w:val="0"/>
              <w:tabs>
                <w:tab w:val="left" w:pos="142"/>
              </w:tabs>
              <w:autoSpaceDE w:val="0"/>
              <w:autoSpaceDN w:val="0"/>
              <w:rPr>
                <w:sz w:val="22"/>
                <w:szCs w:val="22"/>
              </w:rPr>
            </w:pPr>
          </w:p>
        </w:tc>
        <w:tc>
          <w:tcPr>
            <w:tcW w:w="1910" w:type="dxa"/>
          </w:tcPr>
          <w:p w:rsidR="001101FA" w:rsidRPr="00D74287" w:rsidRDefault="001101FA" w:rsidP="00EE0961">
            <w:pPr>
              <w:widowControl w:val="0"/>
              <w:tabs>
                <w:tab w:val="left" w:pos="142"/>
              </w:tabs>
              <w:autoSpaceDE w:val="0"/>
              <w:autoSpaceDN w:val="0"/>
              <w:rPr>
                <w:sz w:val="22"/>
                <w:szCs w:val="22"/>
              </w:rPr>
            </w:pPr>
          </w:p>
        </w:tc>
        <w:tc>
          <w:tcPr>
            <w:tcW w:w="1962" w:type="dxa"/>
            <w:gridSpan w:val="3"/>
          </w:tcPr>
          <w:p w:rsidR="001101FA" w:rsidRPr="00D74287" w:rsidRDefault="001101FA" w:rsidP="00EE0961">
            <w:pPr>
              <w:widowControl w:val="0"/>
              <w:tabs>
                <w:tab w:val="left" w:pos="142"/>
              </w:tabs>
              <w:autoSpaceDE w:val="0"/>
              <w:autoSpaceDN w:val="0"/>
              <w:rPr>
                <w:sz w:val="22"/>
                <w:szCs w:val="22"/>
              </w:rPr>
            </w:pPr>
          </w:p>
        </w:tc>
        <w:tc>
          <w:tcPr>
            <w:tcW w:w="4919" w:type="dxa"/>
            <w:gridSpan w:val="4"/>
          </w:tcPr>
          <w:p w:rsidR="001101FA" w:rsidRPr="00D74287" w:rsidRDefault="001101FA" w:rsidP="00EE0961">
            <w:pPr>
              <w:widowControl w:val="0"/>
              <w:tabs>
                <w:tab w:val="left" w:pos="142"/>
              </w:tabs>
              <w:autoSpaceDE w:val="0"/>
              <w:autoSpaceDN w:val="0"/>
              <w:rPr>
                <w:sz w:val="22"/>
                <w:szCs w:val="22"/>
              </w:rPr>
            </w:pPr>
          </w:p>
        </w:tc>
      </w:tr>
    </w:tbl>
    <w:tbl>
      <w:tblPr>
        <w:tblpPr w:leftFromText="180" w:rightFromText="180" w:vertAnchor="text" w:horzAnchor="margin" w:tblpXSpec="center" w:tblpY="-297"/>
        <w:tblW w:w="10490" w:type="dxa"/>
        <w:tblLayout w:type="fixed"/>
        <w:tblCellMar>
          <w:left w:w="0" w:type="dxa"/>
          <w:right w:w="0" w:type="dxa"/>
        </w:tblCellMar>
        <w:tblLook w:val="0000" w:firstRow="0" w:lastRow="0" w:firstColumn="0" w:lastColumn="0" w:noHBand="0" w:noVBand="0"/>
      </w:tblPr>
      <w:tblGrid>
        <w:gridCol w:w="3402"/>
        <w:gridCol w:w="1423"/>
        <w:gridCol w:w="5665"/>
      </w:tblGrid>
      <w:tr w:rsidR="001101FA" w:rsidRPr="00D74287" w:rsidTr="00EE0961">
        <w:tc>
          <w:tcPr>
            <w:tcW w:w="3402" w:type="dxa"/>
            <w:tcBorders>
              <w:top w:val="nil"/>
              <w:left w:val="nil"/>
              <w:bottom w:val="nil"/>
              <w:right w:val="nil"/>
            </w:tcBorders>
            <w:vAlign w:val="bottom"/>
          </w:tcPr>
          <w:tbl>
            <w:tblPr>
              <w:tblpPr w:leftFromText="180" w:rightFromText="180" w:vertAnchor="text" w:horzAnchor="margin" w:tblpY="539"/>
              <w:tblOverlap w:val="never"/>
              <w:tblW w:w="7427" w:type="dxa"/>
              <w:tblLayout w:type="fixed"/>
              <w:tblCellMar>
                <w:left w:w="0" w:type="dxa"/>
                <w:right w:w="0" w:type="dxa"/>
              </w:tblCellMar>
              <w:tblLook w:val="0000" w:firstRow="0" w:lastRow="0" w:firstColumn="0" w:lastColumn="0" w:noHBand="0" w:noVBand="0"/>
            </w:tblPr>
            <w:tblGrid>
              <w:gridCol w:w="4252"/>
              <w:gridCol w:w="3175"/>
            </w:tblGrid>
            <w:tr w:rsidR="001101FA" w:rsidRPr="00D74287" w:rsidTr="00EE0961">
              <w:tc>
                <w:tcPr>
                  <w:tcW w:w="4252" w:type="dxa"/>
                  <w:tcBorders>
                    <w:top w:val="nil"/>
                    <w:left w:val="nil"/>
                    <w:bottom w:val="nil"/>
                    <w:right w:val="nil"/>
                  </w:tcBorders>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lastRenderedPageBreak/>
                    <w:t>Лицо, выдавшее наряд-допуск</w:t>
                  </w:r>
                </w:p>
              </w:tc>
              <w:tc>
                <w:tcPr>
                  <w:tcW w:w="3175" w:type="dxa"/>
                  <w:tcBorders>
                    <w:top w:val="nil"/>
                    <w:left w:val="nil"/>
                    <w:bottom w:val="single" w:sz="4" w:space="0" w:color="auto"/>
                    <w:right w:val="nil"/>
                  </w:tcBorders>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c>
                <w:tcPr>
                  <w:tcW w:w="4252" w:type="dxa"/>
                  <w:tcBorders>
                    <w:top w:val="nil"/>
                    <w:left w:val="nil"/>
                    <w:bottom w:val="nil"/>
                    <w:right w:val="nil"/>
                  </w:tcBorders>
                </w:tcPr>
                <w:p w:rsidR="001101FA" w:rsidRPr="00D74287" w:rsidRDefault="001101FA" w:rsidP="00EE0961">
                  <w:pPr>
                    <w:widowControl w:val="0"/>
                    <w:tabs>
                      <w:tab w:val="left" w:pos="142"/>
                    </w:tabs>
                    <w:autoSpaceDE w:val="0"/>
                    <w:autoSpaceDN w:val="0"/>
                    <w:rPr>
                      <w:sz w:val="22"/>
                      <w:szCs w:val="22"/>
                    </w:rPr>
                  </w:pPr>
                </w:p>
              </w:tc>
              <w:tc>
                <w:tcPr>
                  <w:tcW w:w="3175" w:type="dxa"/>
                  <w:tcBorders>
                    <w:top w:val="single" w:sz="4" w:space="0" w:color="auto"/>
                    <w:left w:val="nil"/>
                    <w:bottom w:val="nil"/>
                    <w:right w:val="nil"/>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(дата, подпись)</w:t>
                  </w:r>
                </w:p>
              </w:tc>
            </w:tr>
          </w:tbl>
          <w:p w:rsidR="001101FA" w:rsidRDefault="001101FA" w:rsidP="00EE0961">
            <w:pPr>
              <w:widowControl w:val="0"/>
              <w:tabs>
                <w:tab w:val="left" w:pos="142"/>
              </w:tabs>
              <w:autoSpaceDE w:val="0"/>
              <w:autoSpaceDN w:val="0"/>
              <w:jc w:val="both"/>
              <w:rPr>
                <w:sz w:val="22"/>
                <w:szCs w:val="22"/>
              </w:rPr>
            </w:pPr>
          </w:p>
          <w:p w:rsidR="001101FA" w:rsidRPr="00D74287" w:rsidRDefault="001101FA" w:rsidP="00EE0961">
            <w:pPr>
              <w:widowControl w:val="0"/>
              <w:tabs>
                <w:tab w:val="left" w:pos="142"/>
              </w:tabs>
              <w:autoSpaceDE w:val="0"/>
              <w:autoSpaceDN w:val="0"/>
              <w:jc w:val="both"/>
              <w:rPr>
                <w:sz w:val="22"/>
                <w:szCs w:val="22"/>
              </w:rPr>
            </w:pPr>
            <w:r w:rsidRPr="00D74287">
              <w:rPr>
                <w:sz w:val="22"/>
                <w:szCs w:val="22"/>
              </w:rPr>
              <w:t>12. Наряд-допуск продлен до</w:t>
            </w:r>
          </w:p>
        </w:tc>
        <w:tc>
          <w:tcPr>
            <w:tcW w:w="7088" w:type="dxa"/>
            <w:gridSpan w:val="2"/>
            <w:tcBorders>
              <w:top w:val="nil"/>
              <w:left w:val="nil"/>
              <w:bottom w:val="single" w:sz="4" w:space="0" w:color="auto"/>
              <w:right w:val="nil"/>
            </w:tcBorders>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c>
          <w:tcPr>
            <w:tcW w:w="3402" w:type="dxa"/>
            <w:tcBorders>
              <w:top w:val="nil"/>
              <w:left w:val="nil"/>
              <w:bottom w:val="nil"/>
              <w:right w:val="nil"/>
            </w:tcBorders>
          </w:tcPr>
          <w:p w:rsidR="001101FA" w:rsidRPr="00D74287" w:rsidRDefault="001101FA" w:rsidP="00EE0961">
            <w:pPr>
              <w:widowControl w:val="0"/>
              <w:tabs>
                <w:tab w:val="left" w:pos="142"/>
              </w:tabs>
              <w:autoSpaceDE w:val="0"/>
              <w:autoSpaceDN w:val="0"/>
              <w:rPr>
                <w:sz w:val="22"/>
                <w:szCs w:val="22"/>
              </w:rPr>
            </w:pPr>
          </w:p>
        </w:tc>
        <w:tc>
          <w:tcPr>
            <w:tcW w:w="7088" w:type="dxa"/>
            <w:gridSpan w:val="2"/>
            <w:tcBorders>
              <w:top w:val="single" w:sz="4" w:space="0" w:color="auto"/>
              <w:left w:val="nil"/>
              <w:bottom w:val="nil"/>
              <w:right w:val="nil"/>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(дата, подпись лица,</w:t>
            </w:r>
          </w:p>
        </w:tc>
      </w:tr>
      <w:tr w:rsidR="001101FA" w:rsidRPr="00D74287" w:rsidTr="00EE0961">
        <w:tc>
          <w:tcPr>
            <w:tcW w:w="10490" w:type="dxa"/>
            <w:gridSpan w:val="3"/>
            <w:tcBorders>
              <w:top w:val="nil"/>
              <w:left w:val="nil"/>
              <w:bottom w:val="single" w:sz="4" w:space="0" w:color="auto"/>
              <w:right w:val="nil"/>
            </w:tcBorders>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c>
          <w:tcPr>
            <w:tcW w:w="10490" w:type="dxa"/>
            <w:gridSpan w:val="3"/>
            <w:tcBorders>
              <w:top w:val="single" w:sz="4" w:space="0" w:color="auto"/>
              <w:left w:val="nil"/>
              <w:bottom w:val="nil"/>
              <w:right w:val="nil"/>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выдавшего наряд-допуск)</w:t>
            </w:r>
          </w:p>
        </w:tc>
      </w:tr>
      <w:tr w:rsidR="001101FA" w:rsidRPr="00D74287" w:rsidTr="00EE0961">
        <w:tc>
          <w:tcPr>
            <w:tcW w:w="4825" w:type="dxa"/>
            <w:gridSpan w:val="2"/>
            <w:tcBorders>
              <w:top w:val="nil"/>
              <w:left w:val="nil"/>
              <w:bottom w:val="nil"/>
              <w:right w:val="nil"/>
            </w:tcBorders>
          </w:tcPr>
          <w:p w:rsidR="001101FA" w:rsidRPr="00D74287" w:rsidRDefault="001101FA" w:rsidP="00EE0961">
            <w:pPr>
              <w:widowControl w:val="0"/>
              <w:tabs>
                <w:tab w:val="left" w:pos="142"/>
              </w:tabs>
              <w:autoSpaceDE w:val="0"/>
              <w:autoSpaceDN w:val="0"/>
              <w:jc w:val="both"/>
              <w:rPr>
                <w:sz w:val="22"/>
                <w:szCs w:val="22"/>
              </w:rPr>
            </w:pPr>
          </w:p>
          <w:p w:rsidR="001101FA" w:rsidRPr="00D74287" w:rsidRDefault="001101FA" w:rsidP="00EE0961">
            <w:pPr>
              <w:widowControl w:val="0"/>
              <w:tabs>
                <w:tab w:val="left" w:pos="142"/>
              </w:tabs>
              <w:autoSpaceDE w:val="0"/>
              <w:autoSpaceDN w:val="0"/>
              <w:jc w:val="both"/>
              <w:rPr>
                <w:sz w:val="22"/>
                <w:szCs w:val="22"/>
              </w:rPr>
            </w:pPr>
            <w:r w:rsidRPr="00D74287">
              <w:rPr>
                <w:sz w:val="22"/>
                <w:szCs w:val="22"/>
              </w:rPr>
              <w:t>Разрешаю продолжить выполнение работ</w:t>
            </w:r>
          </w:p>
        </w:tc>
        <w:tc>
          <w:tcPr>
            <w:tcW w:w="5665" w:type="dxa"/>
            <w:tcBorders>
              <w:top w:val="nil"/>
              <w:left w:val="nil"/>
              <w:bottom w:val="single" w:sz="4" w:space="0" w:color="auto"/>
              <w:right w:val="nil"/>
            </w:tcBorders>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c>
          <w:tcPr>
            <w:tcW w:w="4825" w:type="dxa"/>
            <w:gridSpan w:val="2"/>
            <w:tcBorders>
              <w:top w:val="nil"/>
              <w:left w:val="nil"/>
              <w:bottom w:val="nil"/>
              <w:right w:val="nil"/>
            </w:tcBorders>
          </w:tcPr>
          <w:p w:rsidR="001101FA" w:rsidRPr="00D74287" w:rsidRDefault="001101FA" w:rsidP="00EE0961">
            <w:pPr>
              <w:widowControl w:val="0"/>
              <w:tabs>
                <w:tab w:val="left" w:pos="142"/>
              </w:tabs>
              <w:autoSpaceDE w:val="0"/>
              <w:autoSpaceDN w:val="0"/>
              <w:rPr>
                <w:sz w:val="22"/>
                <w:szCs w:val="22"/>
              </w:rPr>
            </w:pPr>
          </w:p>
        </w:tc>
        <w:tc>
          <w:tcPr>
            <w:tcW w:w="5665" w:type="dxa"/>
            <w:tcBorders>
              <w:top w:val="single" w:sz="4" w:space="0" w:color="auto"/>
              <w:left w:val="nil"/>
              <w:bottom w:val="nil"/>
              <w:right w:val="nil"/>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(должность, фамилия, инициалы, подпись, дата)</w:t>
            </w:r>
          </w:p>
        </w:tc>
      </w:tr>
      <w:tr w:rsidR="001101FA" w:rsidRPr="00D74287" w:rsidTr="00EE0961">
        <w:tc>
          <w:tcPr>
            <w:tcW w:w="10490" w:type="dxa"/>
            <w:gridSpan w:val="3"/>
            <w:tcBorders>
              <w:top w:val="nil"/>
              <w:left w:val="nil"/>
              <w:bottom w:val="nil"/>
              <w:right w:val="nil"/>
            </w:tcBorders>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13. Работа выполнена в полном объеме. Материалы, инструмент, приспособления убраны. Работники выведены. Наряд-допуск закрыт.</w:t>
            </w:r>
          </w:p>
        </w:tc>
      </w:tr>
    </w:tbl>
    <w:tbl>
      <w:tblPr>
        <w:tblStyle w:val="af3"/>
        <w:tblW w:w="0" w:type="auto"/>
        <w:tblLook w:val="04A0" w:firstRow="1" w:lastRow="0" w:firstColumn="1" w:lastColumn="0" w:noHBand="0" w:noVBand="1"/>
      </w:tblPr>
      <w:tblGrid>
        <w:gridCol w:w="5027"/>
        <w:gridCol w:w="5026"/>
      </w:tblGrid>
      <w:tr w:rsidR="001101FA" w:rsidRPr="00D74287" w:rsidTr="00EE0961">
        <w:tc>
          <w:tcPr>
            <w:tcW w:w="5169" w:type="dxa"/>
          </w:tcPr>
          <w:p w:rsidR="001101FA" w:rsidRPr="00D74287" w:rsidRDefault="001101FA" w:rsidP="00EE0961">
            <w:pPr>
              <w:tabs>
                <w:tab w:val="left" w:pos="142"/>
              </w:tabs>
              <w:spacing w:after="160"/>
              <w:rPr>
                <w:rFonts w:eastAsiaTheme="minorHAnsi"/>
                <w:sz w:val="22"/>
                <w:szCs w:val="22"/>
                <w:lang w:eastAsia="en-US"/>
              </w:rPr>
            </w:pPr>
          </w:p>
        </w:tc>
        <w:tc>
          <w:tcPr>
            <w:tcW w:w="5169" w:type="dxa"/>
          </w:tcPr>
          <w:p w:rsidR="001101FA" w:rsidRPr="00D74287" w:rsidRDefault="001101FA" w:rsidP="00EE0961">
            <w:pPr>
              <w:tabs>
                <w:tab w:val="left" w:pos="142"/>
              </w:tabs>
              <w:spacing w:after="160"/>
              <w:rPr>
                <w:rFonts w:eastAsiaTheme="minorHAnsi"/>
                <w:sz w:val="22"/>
                <w:szCs w:val="22"/>
                <w:lang w:eastAsia="en-US"/>
              </w:rPr>
            </w:pPr>
          </w:p>
        </w:tc>
      </w:tr>
      <w:tr w:rsidR="001101FA" w:rsidRPr="00D74287" w:rsidTr="00EE0961">
        <w:tc>
          <w:tcPr>
            <w:tcW w:w="5169" w:type="dxa"/>
          </w:tcPr>
          <w:p w:rsidR="001101FA" w:rsidRPr="00D74287" w:rsidRDefault="001101FA" w:rsidP="00EE0961">
            <w:pPr>
              <w:tabs>
                <w:tab w:val="left" w:pos="142"/>
              </w:tabs>
              <w:spacing w:after="160"/>
              <w:rPr>
                <w:rFonts w:eastAsiaTheme="minorHAnsi"/>
                <w:sz w:val="22"/>
                <w:szCs w:val="22"/>
                <w:lang w:eastAsia="en-US"/>
              </w:rPr>
            </w:pPr>
          </w:p>
        </w:tc>
        <w:tc>
          <w:tcPr>
            <w:tcW w:w="5169" w:type="dxa"/>
          </w:tcPr>
          <w:p w:rsidR="001101FA" w:rsidRPr="00D74287" w:rsidRDefault="001101FA" w:rsidP="00EE0961">
            <w:pPr>
              <w:tabs>
                <w:tab w:val="left" w:pos="142"/>
              </w:tabs>
              <w:spacing w:after="160"/>
              <w:rPr>
                <w:rFonts w:eastAsiaTheme="minorHAnsi"/>
                <w:sz w:val="22"/>
                <w:szCs w:val="22"/>
                <w:lang w:eastAsia="en-US"/>
              </w:rPr>
            </w:pPr>
          </w:p>
        </w:tc>
      </w:tr>
    </w:tbl>
    <w:p w:rsidR="001101FA" w:rsidRPr="00D74287" w:rsidRDefault="001101FA" w:rsidP="001101FA">
      <w:pPr>
        <w:tabs>
          <w:tab w:val="left" w:pos="142"/>
        </w:tabs>
        <w:spacing w:after="160"/>
        <w:rPr>
          <w:rFonts w:eastAsiaTheme="minorHAnsi"/>
          <w:sz w:val="22"/>
          <w:szCs w:val="22"/>
          <w:lang w:eastAsia="en-US"/>
        </w:rPr>
      </w:pPr>
      <w:r w:rsidRPr="00D74287">
        <w:rPr>
          <w:rFonts w:eastAsiaTheme="minorHAnsi"/>
          <w:sz w:val="22"/>
          <w:szCs w:val="22"/>
          <w:lang w:eastAsia="en-US"/>
        </w:rPr>
        <w:br w:type="page"/>
      </w:r>
    </w:p>
    <w:p w:rsidR="001101FA" w:rsidRPr="00D74287" w:rsidRDefault="001101FA" w:rsidP="001101FA">
      <w:pPr>
        <w:tabs>
          <w:tab w:val="num" w:pos="-5700"/>
          <w:tab w:val="left" w:pos="142"/>
          <w:tab w:val="left" w:pos="1425"/>
        </w:tabs>
        <w:ind w:left="-1134"/>
        <w:jc w:val="right"/>
        <w:rPr>
          <w:sz w:val="22"/>
          <w:szCs w:val="22"/>
        </w:rPr>
      </w:pPr>
      <w:r w:rsidRPr="00D74287">
        <w:rPr>
          <w:sz w:val="22"/>
          <w:szCs w:val="22"/>
        </w:rPr>
        <w:lastRenderedPageBreak/>
        <w:t>Форма наряд</w:t>
      </w:r>
      <w:r>
        <w:rPr>
          <w:sz w:val="22"/>
          <w:szCs w:val="22"/>
        </w:rPr>
        <w:t>а</w:t>
      </w:r>
      <w:r w:rsidRPr="00D74287">
        <w:rPr>
          <w:sz w:val="22"/>
          <w:szCs w:val="22"/>
        </w:rPr>
        <w:t>-допуска на работы на высоте</w:t>
      </w:r>
    </w:p>
    <w:p w:rsidR="001101FA" w:rsidRPr="00D74287" w:rsidRDefault="001101FA" w:rsidP="001101FA">
      <w:pPr>
        <w:tabs>
          <w:tab w:val="num" w:pos="-5700"/>
          <w:tab w:val="left" w:pos="142"/>
          <w:tab w:val="left" w:pos="1425"/>
        </w:tabs>
        <w:ind w:left="-1134"/>
        <w:jc w:val="right"/>
        <w:rPr>
          <w:sz w:val="22"/>
          <w:szCs w:val="22"/>
        </w:rPr>
      </w:pPr>
    </w:p>
    <w:p w:rsidR="001101FA" w:rsidRPr="00D74287" w:rsidRDefault="001101FA" w:rsidP="001101FA">
      <w:pPr>
        <w:widowControl w:val="0"/>
        <w:tabs>
          <w:tab w:val="left" w:pos="142"/>
        </w:tabs>
        <w:autoSpaceDE w:val="0"/>
        <w:autoSpaceDN w:val="0"/>
        <w:jc w:val="center"/>
        <w:rPr>
          <w:b/>
          <w:sz w:val="22"/>
          <w:szCs w:val="22"/>
        </w:rPr>
      </w:pPr>
      <w:r w:rsidRPr="00D74287">
        <w:rPr>
          <w:b/>
          <w:sz w:val="22"/>
          <w:szCs w:val="22"/>
        </w:rPr>
        <w:t>НАРЯД-ДОПУСК N ____</w:t>
      </w:r>
    </w:p>
    <w:p w:rsidR="001101FA" w:rsidRPr="00D74287" w:rsidRDefault="001101FA" w:rsidP="001101FA">
      <w:pPr>
        <w:widowControl w:val="0"/>
        <w:tabs>
          <w:tab w:val="left" w:pos="142"/>
        </w:tabs>
        <w:autoSpaceDE w:val="0"/>
        <w:autoSpaceDN w:val="0"/>
        <w:jc w:val="center"/>
        <w:rPr>
          <w:b/>
          <w:sz w:val="22"/>
          <w:szCs w:val="22"/>
        </w:rPr>
      </w:pPr>
      <w:r w:rsidRPr="00D74287">
        <w:rPr>
          <w:b/>
          <w:sz w:val="22"/>
          <w:szCs w:val="22"/>
        </w:rPr>
        <w:t>НА ПРОИЗВОДСТВО РАБОТ НА ВЫСОТЕ</w:t>
      </w:r>
    </w:p>
    <w:p w:rsidR="001101FA" w:rsidRPr="00D74287" w:rsidRDefault="001101FA" w:rsidP="001101FA">
      <w:pPr>
        <w:widowControl w:val="0"/>
        <w:tabs>
          <w:tab w:val="left" w:pos="142"/>
        </w:tabs>
        <w:autoSpaceDE w:val="0"/>
        <w:autoSpaceDN w:val="0"/>
        <w:jc w:val="both"/>
        <w:rPr>
          <w:sz w:val="22"/>
          <w:szCs w:val="22"/>
        </w:rPr>
      </w:pPr>
    </w:p>
    <w:tbl>
      <w:tblPr>
        <w:tblStyle w:val="17"/>
        <w:tblW w:w="0" w:type="auto"/>
        <w:tblInd w:w="-142" w:type="dxa"/>
        <w:tblLook w:val="04A0" w:firstRow="1" w:lastRow="0" w:firstColumn="1" w:lastColumn="0" w:noHBand="0" w:noVBand="1"/>
      </w:tblPr>
      <w:tblGrid>
        <w:gridCol w:w="1967"/>
        <w:gridCol w:w="8238"/>
      </w:tblGrid>
      <w:tr w:rsidR="001101FA" w:rsidRPr="00D74287" w:rsidTr="00EE0961">
        <w:tc>
          <w:tcPr>
            <w:tcW w:w="1980" w:type="dxa"/>
            <w:tcBorders>
              <w:top w:val="nil"/>
              <w:left w:val="nil"/>
              <w:bottom w:val="nil"/>
              <w:right w:val="nil"/>
            </w:tcBorders>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Организация:</w:t>
            </w:r>
          </w:p>
        </w:tc>
        <w:tc>
          <w:tcPr>
            <w:tcW w:w="8631" w:type="dxa"/>
            <w:tcBorders>
              <w:top w:val="nil"/>
              <w:left w:val="nil"/>
              <w:bottom w:val="single" w:sz="4" w:space="0" w:color="auto"/>
              <w:right w:val="nil"/>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1980" w:type="dxa"/>
            <w:tcBorders>
              <w:top w:val="nil"/>
              <w:left w:val="nil"/>
              <w:bottom w:val="nil"/>
              <w:right w:val="nil"/>
            </w:tcBorders>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Подразделение:</w:t>
            </w:r>
          </w:p>
        </w:tc>
        <w:tc>
          <w:tcPr>
            <w:tcW w:w="8631" w:type="dxa"/>
            <w:tcBorders>
              <w:top w:val="single" w:sz="4" w:space="0" w:color="auto"/>
              <w:left w:val="nil"/>
              <w:bottom w:val="single" w:sz="4" w:space="0" w:color="auto"/>
              <w:right w:val="nil"/>
            </w:tcBorders>
          </w:tcPr>
          <w:p w:rsidR="001101FA" w:rsidRPr="00D74287" w:rsidRDefault="001101FA" w:rsidP="00EE0961">
            <w:pPr>
              <w:widowControl w:val="0"/>
              <w:tabs>
                <w:tab w:val="left" w:pos="142"/>
              </w:tabs>
              <w:autoSpaceDE w:val="0"/>
              <w:autoSpaceDN w:val="0"/>
              <w:jc w:val="both"/>
              <w:rPr>
                <w:sz w:val="22"/>
                <w:szCs w:val="22"/>
              </w:rPr>
            </w:pPr>
          </w:p>
        </w:tc>
      </w:tr>
    </w:tbl>
    <w:p w:rsidR="001101FA" w:rsidRPr="00D74287" w:rsidRDefault="001101FA" w:rsidP="001101FA">
      <w:pPr>
        <w:widowControl w:val="0"/>
        <w:tabs>
          <w:tab w:val="left" w:pos="142"/>
        </w:tabs>
        <w:autoSpaceDE w:val="0"/>
        <w:autoSpaceDN w:val="0"/>
        <w:jc w:val="both"/>
        <w:rPr>
          <w:sz w:val="22"/>
          <w:szCs w:val="22"/>
        </w:rPr>
      </w:pP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Выдан «__» ________ 20__ года</w:t>
      </w: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Действителен до «__» _________ 20__ года</w:t>
      </w:r>
    </w:p>
    <w:p w:rsidR="001101FA" w:rsidRPr="00D74287" w:rsidRDefault="001101FA" w:rsidP="001101FA">
      <w:pPr>
        <w:widowControl w:val="0"/>
        <w:tabs>
          <w:tab w:val="left" w:pos="142"/>
        </w:tabs>
        <w:autoSpaceDE w:val="0"/>
        <w:autoSpaceDN w:val="0"/>
        <w:jc w:val="both"/>
        <w:rPr>
          <w:sz w:val="22"/>
          <w:szCs w:val="22"/>
        </w:rPr>
      </w:pPr>
    </w:p>
    <w:tbl>
      <w:tblPr>
        <w:tblStyle w:val="17"/>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9"/>
        <w:gridCol w:w="6756"/>
      </w:tblGrid>
      <w:tr w:rsidR="001101FA" w:rsidRPr="00D74287" w:rsidTr="00EE0961">
        <w:tc>
          <w:tcPr>
            <w:tcW w:w="3539" w:type="dxa"/>
          </w:tcPr>
          <w:p w:rsidR="001101FA" w:rsidRPr="00D74287" w:rsidRDefault="001101FA" w:rsidP="00EE0961">
            <w:pPr>
              <w:widowControl w:val="0"/>
              <w:tabs>
                <w:tab w:val="left" w:pos="142"/>
              </w:tabs>
              <w:autoSpaceDE w:val="0"/>
              <w:autoSpaceDN w:val="0"/>
              <w:rPr>
                <w:sz w:val="22"/>
                <w:szCs w:val="22"/>
              </w:rPr>
            </w:pPr>
            <w:r w:rsidRPr="00D74287">
              <w:rPr>
                <w:sz w:val="22"/>
                <w:szCs w:val="22"/>
              </w:rPr>
              <w:t>Ответственному руководителю работ:</w:t>
            </w:r>
          </w:p>
        </w:tc>
        <w:tc>
          <w:tcPr>
            <w:tcW w:w="7062"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3539" w:type="dxa"/>
          </w:tcPr>
          <w:p w:rsidR="001101FA" w:rsidRPr="00D74287" w:rsidRDefault="001101FA" w:rsidP="00EE0961">
            <w:pPr>
              <w:widowControl w:val="0"/>
              <w:tabs>
                <w:tab w:val="left" w:pos="142"/>
              </w:tabs>
              <w:autoSpaceDE w:val="0"/>
              <w:autoSpaceDN w:val="0"/>
              <w:rPr>
                <w:sz w:val="22"/>
                <w:szCs w:val="22"/>
              </w:rPr>
            </w:pPr>
          </w:p>
        </w:tc>
        <w:tc>
          <w:tcPr>
            <w:tcW w:w="7062"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(фамилия, инициалы)</w:t>
            </w:r>
          </w:p>
        </w:tc>
      </w:tr>
      <w:tr w:rsidR="001101FA" w:rsidRPr="00D74287" w:rsidTr="00EE0961">
        <w:tc>
          <w:tcPr>
            <w:tcW w:w="3539" w:type="dxa"/>
          </w:tcPr>
          <w:p w:rsidR="001101FA" w:rsidRPr="00D74287" w:rsidRDefault="001101FA" w:rsidP="00EE0961">
            <w:pPr>
              <w:widowControl w:val="0"/>
              <w:tabs>
                <w:tab w:val="left" w:pos="142"/>
              </w:tabs>
              <w:autoSpaceDE w:val="0"/>
              <w:autoSpaceDN w:val="0"/>
              <w:rPr>
                <w:sz w:val="22"/>
                <w:szCs w:val="22"/>
              </w:rPr>
            </w:pPr>
            <w:r w:rsidRPr="00D74287">
              <w:rPr>
                <w:sz w:val="22"/>
                <w:szCs w:val="22"/>
              </w:rPr>
              <w:t>Ответственному исполнителю (производителю) работ:</w:t>
            </w:r>
          </w:p>
        </w:tc>
        <w:tc>
          <w:tcPr>
            <w:tcW w:w="7062"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3539" w:type="dxa"/>
          </w:tcPr>
          <w:p w:rsidR="001101FA" w:rsidRPr="00D74287" w:rsidRDefault="001101FA" w:rsidP="00EE0961">
            <w:pPr>
              <w:widowControl w:val="0"/>
              <w:tabs>
                <w:tab w:val="left" w:pos="142"/>
              </w:tabs>
              <w:autoSpaceDE w:val="0"/>
              <w:autoSpaceDN w:val="0"/>
              <w:jc w:val="both"/>
              <w:rPr>
                <w:sz w:val="22"/>
                <w:szCs w:val="22"/>
              </w:rPr>
            </w:pPr>
          </w:p>
        </w:tc>
        <w:tc>
          <w:tcPr>
            <w:tcW w:w="7062"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(фамилия, инициалы)</w:t>
            </w:r>
          </w:p>
        </w:tc>
      </w:tr>
      <w:tr w:rsidR="001101FA" w:rsidRPr="00D74287" w:rsidTr="00EE0961">
        <w:tc>
          <w:tcPr>
            <w:tcW w:w="3539" w:type="dxa"/>
          </w:tcPr>
          <w:p w:rsidR="001101FA" w:rsidRPr="00D74287" w:rsidRDefault="001101FA" w:rsidP="00EE0961">
            <w:pPr>
              <w:widowControl w:val="0"/>
              <w:tabs>
                <w:tab w:val="left" w:pos="142"/>
              </w:tabs>
              <w:autoSpaceDE w:val="0"/>
              <w:autoSpaceDN w:val="0"/>
              <w:jc w:val="both"/>
              <w:rPr>
                <w:sz w:val="22"/>
                <w:szCs w:val="22"/>
              </w:rPr>
            </w:pPr>
          </w:p>
        </w:tc>
        <w:tc>
          <w:tcPr>
            <w:tcW w:w="7062" w:type="dxa"/>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3539" w:type="dxa"/>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На выполнение работ:</w:t>
            </w:r>
          </w:p>
        </w:tc>
        <w:tc>
          <w:tcPr>
            <w:tcW w:w="7062"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3539" w:type="dxa"/>
          </w:tcPr>
          <w:p w:rsidR="001101FA" w:rsidRPr="00D74287" w:rsidRDefault="001101FA" w:rsidP="00EE0961">
            <w:pPr>
              <w:widowControl w:val="0"/>
              <w:tabs>
                <w:tab w:val="left" w:pos="142"/>
              </w:tabs>
              <w:autoSpaceDE w:val="0"/>
              <w:autoSpaceDN w:val="0"/>
              <w:jc w:val="both"/>
              <w:rPr>
                <w:sz w:val="22"/>
                <w:szCs w:val="22"/>
              </w:rPr>
            </w:pPr>
          </w:p>
        </w:tc>
        <w:tc>
          <w:tcPr>
            <w:tcW w:w="7062" w:type="dxa"/>
            <w:tcBorders>
              <w:top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bl>
    <w:p w:rsidR="001101FA" w:rsidRPr="00D74287" w:rsidRDefault="001101FA" w:rsidP="001101FA">
      <w:pPr>
        <w:widowControl w:val="0"/>
        <w:tabs>
          <w:tab w:val="left" w:pos="142"/>
        </w:tabs>
        <w:autoSpaceDE w:val="0"/>
        <w:autoSpaceDN w:val="0"/>
        <w:jc w:val="both"/>
        <w:rPr>
          <w:sz w:val="22"/>
          <w:szCs w:val="22"/>
        </w:rPr>
      </w:pPr>
      <w:r w:rsidRPr="00D74287">
        <w:rPr>
          <w:sz w:val="22"/>
          <w:szCs w:val="22"/>
        </w:rPr>
        <w:t>Состав исполнителей работ (члены бригады):</w:t>
      </w:r>
    </w:p>
    <w:p w:rsidR="001101FA" w:rsidRPr="00D74287" w:rsidRDefault="001101FA" w:rsidP="001101FA">
      <w:pPr>
        <w:widowControl w:val="0"/>
        <w:tabs>
          <w:tab w:val="left" w:pos="142"/>
        </w:tabs>
        <w:autoSpaceDE w:val="0"/>
        <w:autoSpaceDN w:val="0"/>
        <w:jc w:val="both"/>
        <w:rPr>
          <w:sz w:val="22"/>
          <w:szCs w:val="22"/>
        </w:rPr>
      </w:pPr>
    </w:p>
    <w:tbl>
      <w:tblPr>
        <w:tblW w:w="9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79"/>
        <w:gridCol w:w="3160"/>
        <w:gridCol w:w="3398"/>
      </w:tblGrid>
      <w:tr w:rsidR="001101FA" w:rsidRPr="00D74287" w:rsidTr="00EE0961">
        <w:trPr>
          <w:trHeight w:val="457"/>
        </w:trPr>
        <w:tc>
          <w:tcPr>
            <w:tcW w:w="2979"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Фамилия, имя, отчество (при наличии)</w:t>
            </w:r>
          </w:p>
        </w:tc>
        <w:tc>
          <w:tcPr>
            <w:tcW w:w="3160"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С условиями работ ознакомил, инструктаж провел (подпись)</w:t>
            </w:r>
          </w:p>
        </w:tc>
        <w:tc>
          <w:tcPr>
            <w:tcW w:w="3398"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С условиями работ ознакомлен (подпись)</w:t>
            </w:r>
          </w:p>
        </w:tc>
      </w:tr>
      <w:tr w:rsidR="001101FA" w:rsidRPr="00D74287" w:rsidTr="00EE0961">
        <w:trPr>
          <w:trHeight w:val="272"/>
        </w:trPr>
        <w:tc>
          <w:tcPr>
            <w:tcW w:w="2979" w:type="dxa"/>
          </w:tcPr>
          <w:p w:rsidR="001101FA" w:rsidRPr="00D74287" w:rsidRDefault="001101FA" w:rsidP="00EE0961">
            <w:pPr>
              <w:widowControl w:val="0"/>
              <w:tabs>
                <w:tab w:val="left" w:pos="142"/>
              </w:tabs>
              <w:autoSpaceDE w:val="0"/>
              <w:autoSpaceDN w:val="0"/>
              <w:rPr>
                <w:sz w:val="22"/>
                <w:szCs w:val="22"/>
              </w:rPr>
            </w:pPr>
          </w:p>
        </w:tc>
        <w:tc>
          <w:tcPr>
            <w:tcW w:w="3160" w:type="dxa"/>
          </w:tcPr>
          <w:p w:rsidR="001101FA" w:rsidRPr="00D74287" w:rsidRDefault="001101FA" w:rsidP="00EE0961">
            <w:pPr>
              <w:widowControl w:val="0"/>
              <w:tabs>
                <w:tab w:val="left" w:pos="142"/>
              </w:tabs>
              <w:autoSpaceDE w:val="0"/>
              <w:autoSpaceDN w:val="0"/>
              <w:rPr>
                <w:sz w:val="22"/>
                <w:szCs w:val="22"/>
              </w:rPr>
            </w:pPr>
          </w:p>
        </w:tc>
        <w:tc>
          <w:tcPr>
            <w:tcW w:w="3398" w:type="dxa"/>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rPr>
          <w:trHeight w:val="272"/>
        </w:trPr>
        <w:tc>
          <w:tcPr>
            <w:tcW w:w="2979" w:type="dxa"/>
          </w:tcPr>
          <w:p w:rsidR="001101FA" w:rsidRPr="00D74287" w:rsidRDefault="001101FA" w:rsidP="00EE0961">
            <w:pPr>
              <w:widowControl w:val="0"/>
              <w:tabs>
                <w:tab w:val="left" w:pos="142"/>
              </w:tabs>
              <w:autoSpaceDE w:val="0"/>
              <w:autoSpaceDN w:val="0"/>
              <w:rPr>
                <w:sz w:val="22"/>
                <w:szCs w:val="22"/>
              </w:rPr>
            </w:pPr>
          </w:p>
        </w:tc>
        <w:tc>
          <w:tcPr>
            <w:tcW w:w="3160" w:type="dxa"/>
          </w:tcPr>
          <w:p w:rsidR="001101FA" w:rsidRPr="00D74287" w:rsidRDefault="001101FA" w:rsidP="00EE0961">
            <w:pPr>
              <w:widowControl w:val="0"/>
              <w:tabs>
                <w:tab w:val="left" w:pos="142"/>
              </w:tabs>
              <w:autoSpaceDE w:val="0"/>
              <w:autoSpaceDN w:val="0"/>
              <w:rPr>
                <w:sz w:val="22"/>
                <w:szCs w:val="22"/>
              </w:rPr>
            </w:pPr>
          </w:p>
        </w:tc>
        <w:tc>
          <w:tcPr>
            <w:tcW w:w="3398" w:type="dxa"/>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rPr>
          <w:trHeight w:val="272"/>
        </w:trPr>
        <w:tc>
          <w:tcPr>
            <w:tcW w:w="2979" w:type="dxa"/>
          </w:tcPr>
          <w:p w:rsidR="001101FA" w:rsidRPr="00D74287" w:rsidRDefault="001101FA" w:rsidP="00EE0961">
            <w:pPr>
              <w:widowControl w:val="0"/>
              <w:tabs>
                <w:tab w:val="left" w:pos="142"/>
              </w:tabs>
              <w:autoSpaceDE w:val="0"/>
              <w:autoSpaceDN w:val="0"/>
              <w:rPr>
                <w:sz w:val="22"/>
                <w:szCs w:val="22"/>
              </w:rPr>
            </w:pPr>
          </w:p>
        </w:tc>
        <w:tc>
          <w:tcPr>
            <w:tcW w:w="3160" w:type="dxa"/>
          </w:tcPr>
          <w:p w:rsidR="001101FA" w:rsidRPr="00D74287" w:rsidRDefault="001101FA" w:rsidP="00EE0961">
            <w:pPr>
              <w:widowControl w:val="0"/>
              <w:tabs>
                <w:tab w:val="left" w:pos="142"/>
              </w:tabs>
              <w:autoSpaceDE w:val="0"/>
              <w:autoSpaceDN w:val="0"/>
              <w:rPr>
                <w:sz w:val="22"/>
                <w:szCs w:val="22"/>
              </w:rPr>
            </w:pPr>
          </w:p>
        </w:tc>
        <w:tc>
          <w:tcPr>
            <w:tcW w:w="3398" w:type="dxa"/>
          </w:tcPr>
          <w:p w:rsidR="001101FA" w:rsidRPr="00D74287" w:rsidRDefault="001101FA" w:rsidP="00EE0961">
            <w:pPr>
              <w:widowControl w:val="0"/>
              <w:tabs>
                <w:tab w:val="left" w:pos="142"/>
              </w:tabs>
              <w:autoSpaceDE w:val="0"/>
              <w:autoSpaceDN w:val="0"/>
              <w:rPr>
                <w:sz w:val="22"/>
                <w:szCs w:val="22"/>
              </w:rPr>
            </w:pPr>
          </w:p>
        </w:tc>
      </w:tr>
    </w:tbl>
    <w:p w:rsidR="001101FA" w:rsidRPr="00D74287" w:rsidRDefault="001101FA" w:rsidP="001101FA">
      <w:pPr>
        <w:widowControl w:val="0"/>
        <w:tabs>
          <w:tab w:val="left" w:pos="142"/>
        </w:tabs>
        <w:autoSpaceDE w:val="0"/>
        <w:autoSpaceDN w:val="0"/>
        <w:jc w:val="both"/>
        <w:rPr>
          <w:sz w:val="22"/>
          <w:szCs w:val="22"/>
        </w:rPr>
      </w:pPr>
    </w:p>
    <w:tbl>
      <w:tblPr>
        <w:tblStyle w:val="17"/>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5"/>
        <w:gridCol w:w="6060"/>
      </w:tblGrid>
      <w:tr w:rsidR="001101FA" w:rsidRPr="00D74287" w:rsidTr="00EE0961">
        <w:tc>
          <w:tcPr>
            <w:tcW w:w="4253" w:type="dxa"/>
          </w:tcPr>
          <w:p w:rsidR="001101FA" w:rsidRPr="00D74287" w:rsidRDefault="001101FA" w:rsidP="00EE0961">
            <w:pPr>
              <w:widowControl w:val="0"/>
              <w:tabs>
                <w:tab w:val="left" w:pos="142"/>
              </w:tabs>
              <w:autoSpaceDE w:val="0"/>
              <w:autoSpaceDN w:val="0"/>
              <w:rPr>
                <w:sz w:val="22"/>
                <w:szCs w:val="22"/>
              </w:rPr>
            </w:pPr>
            <w:r w:rsidRPr="00D74287">
              <w:rPr>
                <w:sz w:val="22"/>
                <w:szCs w:val="22"/>
              </w:rPr>
              <w:t>Место выполнения работ:</w:t>
            </w:r>
          </w:p>
        </w:tc>
        <w:tc>
          <w:tcPr>
            <w:tcW w:w="6348"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4253" w:type="dxa"/>
          </w:tcPr>
          <w:p w:rsidR="001101FA" w:rsidRPr="00D74287" w:rsidRDefault="001101FA" w:rsidP="00EE0961">
            <w:pPr>
              <w:widowControl w:val="0"/>
              <w:tabs>
                <w:tab w:val="left" w:pos="142"/>
              </w:tabs>
              <w:autoSpaceDE w:val="0"/>
              <w:autoSpaceDN w:val="0"/>
              <w:rPr>
                <w:sz w:val="22"/>
                <w:szCs w:val="22"/>
              </w:rPr>
            </w:pPr>
          </w:p>
          <w:p w:rsidR="001101FA" w:rsidRPr="00D74287" w:rsidRDefault="001101FA" w:rsidP="00EE0961">
            <w:pPr>
              <w:widowControl w:val="0"/>
              <w:tabs>
                <w:tab w:val="left" w:pos="142"/>
              </w:tabs>
              <w:autoSpaceDE w:val="0"/>
              <w:autoSpaceDN w:val="0"/>
              <w:rPr>
                <w:sz w:val="22"/>
                <w:szCs w:val="22"/>
              </w:rPr>
            </w:pPr>
            <w:r w:rsidRPr="00D74287">
              <w:rPr>
                <w:sz w:val="22"/>
                <w:szCs w:val="22"/>
              </w:rPr>
              <w:t>Содержание работ:</w:t>
            </w:r>
          </w:p>
        </w:tc>
        <w:tc>
          <w:tcPr>
            <w:tcW w:w="6348" w:type="dxa"/>
            <w:tcBorders>
              <w:top w:val="single" w:sz="4" w:space="0" w:color="auto"/>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4253" w:type="dxa"/>
          </w:tcPr>
          <w:p w:rsidR="001101FA" w:rsidRPr="00D74287" w:rsidRDefault="001101FA" w:rsidP="00EE0961">
            <w:pPr>
              <w:widowControl w:val="0"/>
              <w:tabs>
                <w:tab w:val="left" w:pos="142"/>
              </w:tabs>
              <w:autoSpaceDE w:val="0"/>
              <w:autoSpaceDN w:val="0"/>
              <w:rPr>
                <w:sz w:val="22"/>
                <w:szCs w:val="22"/>
              </w:rPr>
            </w:pPr>
          </w:p>
          <w:p w:rsidR="001101FA" w:rsidRPr="00D74287" w:rsidRDefault="001101FA" w:rsidP="00EE0961">
            <w:pPr>
              <w:widowControl w:val="0"/>
              <w:tabs>
                <w:tab w:val="left" w:pos="142"/>
              </w:tabs>
              <w:autoSpaceDE w:val="0"/>
              <w:autoSpaceDN w:val="0"/>
              <w:rPr>
                <w:sz w:val="22"/>
                <w:szCs w:val="22"/>
              </w:rPr>
            </w:pPr>
            <w:r w:rsidRPr="00D74287">
              <w:rPr>
                <w:sz w:val="22"/>
                <w:szCs w:val="22"/>
              </w:rPr>
              <w:t>Условия проведения работ:</w:t>
            </w:r>
          </w:p>
        </w:tc>
        <w:tc>
          <w:tcPr>
            <w:tcW w:w="6348" w:type="dxa"/>
            <w:tcBorders>
              <w:top w:val="single" w:sz="4" w:space="0" w:color="auto"/>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4253" w:type="dxa"/>
            <w:vMerge w:val="restart"/>
          </w:tcPr>
          <w:p w:rsidR="001101FA" w:rsidRPr="00D74287" w:rsidRDefault="001101FA" w:rsidP="00EE0961">
            <w:pPr>
              <w:widowControl w:val="0"/>
              <w:tabs>
                <w:tab w:val="left" w:pos="142"/>
              </w:tabs>
              <w:autoSpaceDE w:val="0"/>
              <w:autoSpaceDN w:val="0"/>
              <w:rPr>
                <w:sz w:val="22"/>
                <w:szCs w:val="22"/>
              </w:rPr>
            </w:pPr>
          </w:p>
          <w:p w:rsidR="001101FA" w:rsidRPr="00D74287" w:rsidRDefault="001101FA" w:rsidP="00EE0961">
            <w:pPr>
              <w:widowControl w:val="0"/>
              <w:tabs>
                <w:tab w:val="left" w:pos="142"/>
              </w:tabs>
              <w:autoSpaceDE w:val="0"/>
              <w:autoSpaceDN w:val="0"/>
              <w:jc w:val="both"/>
              <w:rPr>
                <w:sz w:val="22"/>
                <w:szCs w:val="22"/>
              </w:rPr>
            </w:pPr>
            <w:r w:rsidRPr="00D74287">
              <w:rPr>
                <w:sz w:val="22"/>
                <w:szCs w:val="22"/>
              </w:rPr>
              <w:t xml:space="preserve">Опасные и вредные производственные факторы, которые действуют или </w:t>
            </w:r>
            <w:r w:rsidRPr="00D74287">
              <w:rPr>
                <w:sz w:val="22"/>
                <w:szCs w:val="22"/>
              </w:rPr>
              <w:br/>
              <w:t>могут возникнуть в местах выполнения работ:</w:t>
            </w:r>
          </w:p>
        </w:tc>
        <w:tc>
          <w:tcPr>
            <w:tcW w:w="6348" w:type="dxa"/>
            <w:tcBorders>
              <w:top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4253" w:type="dxa"/>
            <w:vMerge/>
          </w:tcPr>
          <w:p w:rsidR="001101FA" w:rsidRPr="00D74287" w:rsidRDefault="001101FA" w:rsidP="00EE0961">
            <w:pPr>
              <w:widowControl w:val="0"/>
              <w:tabs>
                <w:tab w:val="left" w:pos="142"/>
              </w:tabs>
              <w:autoSpaceDE w:val="0"/>
              <w:autoSpaceDN w:val="0"/>
              <w:jc w:val="both"/>
              <w:rPr>
                <w:sz w:val="22"/>
                <w:szCs w:val="22"/>
              </w:rPr>
            </w:pPr>
          </w:p>
        </w:tc>
        <w:tc>
          <w:tcPr>
            <w:tcW w:w="6348"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4253" w:type="dxa"/>
            <w:vMerge/>
          </w:tcPr>
          <w:p w:rsidR="001101FA" w:rsidRPr="00D74287" w:rsidRDefault="001101FA" w:rsidP="00EE0961">
            <w:pPr>
              <w:widowControl w:val="0"/>
              <w:tabs>
                <w:tab w:val="left" w:pos="142"/>
              </w:tabs>
              <w:autoSpaceDE w:val="0"/>
              <w:autoSpaceDN w:val="0"/>
              <w:jc w:val="both"/>
              <w:rPr>
                <w:sz w:val="22"/>
                <w:szCs w:val="22"/>
              </w:rPr>
            </w:pPr>
          </w:p>
        </w:tc>
        <w:tc>
          <w:tcPr>
            <w:tcW w:w="6348" w:type="dxa"/>
            <w:tcBorders>
              <w:top w:val="single" w:sz="4" w:space="0" w:color="auto"/>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4253" w:type="dxa"/>
            <w:vMerge/>
          </w:tcPr>
          <w:p w:rsidR="001101FA" w:rsidRPr="00D74287" w:rsidRDefault="001101FA" w:rsidP="00EE0961">
            <w:pPr>
              <w:widowControl w:val="0"/>
              <w:tabs>
                <w:tab w:val="left" w:pos="142"/>
              </w:tabs>
              <w:autoSpaceDE w:val="0"/>
              <w:autoSpaceDN w:val="0"/>
              <w:jc w:val="both"/>
              <w:rPr>
                <w:sz w:val="22"/>
                <w:szCs w:val="22"/>
              </w:rPr>
            </w:pPr>
          </w:p>
        </w:tc>
        <w:tc>
          <w:tcPr>
            <w:tcW w:w="6348" w:type="dxa"/>
            <w:tcBorders>
              <w:top w:val="single" w:sz="4" w:space="0" w:color="auto"/>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rPr>
          <w:trHeight w:val="268"/>
        </w:trPr>
        <w:tc>
          <w:tcPr>
            <w:tcW w:w="4253" w:type="dxa"/>
            <w:vMerge/>
          </w:tcPr>
          <w:p w:rsidR="001101FA" w:rsidRPr="00D74287" w:rsidRDefault="001101FA" w:rsidP="00EE0961">
            <w:pPr>
              <w:widowControl w:val="0"/>
              <w:tabs>
                <w:tab w:val="left" w:pos="142"/>
              </w:tabs>
              <w:autoSpaceDE w:val="0"/>
              <w:autoSpaceDN w:val="0"/>
              <w:jc w:val="both"/>
              <w:rPr>
                <w:sz w:val="22"/>
                <w:szCs w:val="22"/>
              </w:rPr>
            </w:pPr>
          </w:p>
        </w:tc>
        <w:tc>
          <w:tcPr>
            <w:tcW w:w="6348" w:type="dxa"/>
            <w:tcBorders>
              <w:top w:val="single" w:sz="4" w:space="0" w:color="auto"/>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bl>
    <w:p w:rsidR="001101FA" w:rsidRPr="00D74287" w:rsidRDefault="001101FA" w:rsidP="001101FA">
      <w:pPr>
        <w:widowControl w:val="0"/>
        <w:tabs>
          <w:tab w:val="left" w:pos="142"/>
        </w:tabs>
        <w:autoSpaceDE w:val="0"/>
        <w:autoSpaceDN w:val="0"/>
        <w:jc w:val="both"/>
        <w:rPr>
          <w:sz w:val="22"/>
          <w:szCs w:val="22"/>
        </w:rPr>
      </w:pP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Начало работ: ______ час ________ мин "__" ________ 20__ г.</w:t>
      </w: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Окончание работ: ______ час ________ мин "__" ________ 20__ г.</w:t>
      </w:r>
    </w:p>
    <w:p w:rsidR="001101FA" w:rsidRPr="00D74287" w:rsidRDefault="001101FA" w:rsidP="001101FA">
      <w:pPr>
        <w:widowControl w:val="0"/>
        <w:tabs>
          <w:tab w:val="left" w:pos="142"/>
        </w:tabs>
        <w:autoSpaceDE w:val="0"/>
        <w:autoSpaceDN w:val="0"/>
        <w:jc w:val="both"/>
        <w:rPr>
          <w:sz w:val="22"/>
          <w:szCs w:val="22"/>
        </w:rPr>
      </w:pPr>
    </w:p>
    <w:tbl>
      <w:tblPr>
        <w:tblW w:w="9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558"/>
        <w:gridCol w:w="4008"/>
      </w:tblGrid>
      <w:tr w:rsidR="001101FA" w:rsidRPr="00D74287" w:rsidTr="00EE0961">
        <w:trPr>
          <w:trHeight w:val="276"/>
        </w:trPr>
        <w:tc>
          <w:tcPr>
            <w:tcW w:w="5558" w:type="dxa"/>
          </w:tcPr>
          <w:p w:rsidR="001101FA" w:rsidRPr="00D74287" w:rsidRDefault="001101FA" w:rsidP="00EE0961">
            <w:pPr>
              <w:widowControl w:val="0"/>
              <w:tabs>
                <w:tab w:val="left" w:pos="142"/>
              </w:tabs>
              <w:autoSpaceDE w:val="0"/>
              <w:autoSpaceDN w:val="0"/>
              <w:rPr>
                <w:b/>
                <w:sz w:val="22"/>
                <w:szCs w:val="22"/>
              </w:rPr>
            </w:pPr>
            <w:r w:rsidRPr="00D74287">
              <w:rPr>
                <w:b/>
                <w:sz w:val="22"/>
                <w:szCs w:val="22"/>
              </w:rPr>
              <w:t>Системы обеспечения безопасности работ на высоте:</w:t>
            </w:r>
          </w:p>
        </w:tc>
        <w:tc>
          <w:tcPr>
            <w:tcW w:w="4008" w:type="dxa"/>
          </w:tcPr>
          <w:p w:rsidR="001101FA" w:rsidRPr="00D74287" w:rsidRDefault="001101FA" w:rsidP="00EE0961">
            <w:pPr>
              <w:widowControl w:val="0"/>
              <w:tabs>
                <w:tab w:val="left" w:pos="142"/>
              </w:tabs>
              <w:autoSpaceDE w:val="0"/>
              <w:autoSpaceDN w:val="0"/>
              <w:jc w:val="center"/>
              <w:rPr>
                <w:b/>
                <w:sz w:val="22"/>
                <w:szCs w:val="22"/>
              </w:rPr>
            </w:pPr>
            <w:r w:rsidRPr="00D74287">
              <w:rPr>
                <w:b/>
                <w:sz w:val="22"/>
                <w:szCs w:val="22"/>
              </w:rPr>
              <w:t>Состав системы:</w:t>
            </w:r>
          </w:p>
        </w:tc>
      </w:tr>
      <w:tr w:rsidR="001101FA" w:rsidRPr="00D74287" w:rsidTr="00EE0961">
        <w:trPr>
          <w:trHeight w:val="276"/>
        </w:trPr>
        <w:tc>
          <w:tcPr>
            <w:tcW w:w="5558" w:type="dxa"/>
          </w:tcPr>
          <w:p w:rsidR="001101FA" w:rsidRPr="00D74287" w:rsidRDefault="001101FA" w:rsidP="00EE0961">
            <w:pPr>
              <w:widowControl w:val="0"/>
              <w:tabs>
                <w:tab w:val="left" w:pos="142"/>
              </w:tabs>
              <w:autoSpaceDE w:val="0"/>
              <w:autoSpaceDN w:val="0"/>
              <w:rPr>
                <w:sz w:val="22"/>
                <w:szCs w:val="22"/>
              </w:rPr>
            </w:pPr>
            <w:r w:rsidRPr="00D74287">
              <w:rPr>
                <w:sz w:val="22"/>
                <w:szCs w:val="22"/>
              </w:rPr>
              <w:t>Удерживающие системы</w:t>
            </w:r>
          </w:p>
        </w:tc>
        <w:tc>
          <w:tcPr>
            <w:tcW w:w="4008" w:type="dxa"/>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rPr>
          <w:trHeight w:val="276"/>
        </w:trPr>
        <w:tc>
          <w:tcPr>
            <w:tcW w:w="5558" w:type="dxa"/>
          </w:tcPr>
          <w:p w:rsidR="001101FA" w:rsidRPr="00D74287" w:rsidRDefault="001101FA" w:rsidP="00EE0961">
            <w:pPr>
              <w:widowControl w:val="0"/>
              <w:tabs>
                <w:tab w:val="left" w:pos="142"/>
              </w:tabs>
              <w:autoSpaceDE w:val="0"/>
              <w:autoSpaceDN w:val="0"/>
              <w:rPr>
                <w:sz w:val="22"/>
                <w:szCs w:val="22"/>
              </w:rPr>
            </w:pPr>
            <w:r w:rsidRPr="00D74287">
              <w:rPr>
                <w:sz w:val="22"/>
                <w:szCs w:val="22"/>
              </w:rPr>
              <w:t>Системы позиционирования</w:t>
            </w:r>
          </w:p>
        </w:tc>
        <w:tc>
          <w:tcPr>
            <w:tcW w:w="4008" w:type="dxa"/>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rPr>
          <w:trHeight w:val="256"/>
        </w:trPr>
        <w:tc>
          <w:tcPr>
            <w:tcW w:w="5558" w:type="dxa"/>
          </w:tcPr>
          <w:p w:rsidR="001101FA" w:rsidRPr="00D74287" w:rsidRDefault="001101FA" w:rsidP="00EE0961">
            <w:pPr>
              <w:widowControl w:val="0"/>
              <w:tabs>
                <w:tab w:val="left" w:pos="142"/>
              </w:tabs>
              <w:autoSpaceDE w:val="0"/>
              <w:autoSpaceDN w:val="0"/>
              <w:rPr>
                <w:sz w:val="22"/>
                <w:szCs w:val="22"/>
              </w:rPr>
            </w:pPr>
            <w:r w:rsidRPr="00D74287">
              <w:rPr>
                <w:sz w:val="22"/>
                <w:szCs w:val="22"/>
              </w:rPr>
              <w:t>Страховочные системы</w:t>
            </w:r>
          </w:p>
        </w:tc>
        <w:tc>
          <w:tcPr>
            <w:tcW w:w="4008" w:type="dxa"/>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rPr>
          <w:trHeight w:val="276"/>
        </w:trPr>
        <w:tc>
          <w:tcPr>
            <w:tcW w:w="5558" w:type="dxa"/>
          </w:tcPr>
          <w:p w:rsidR="001101FA" w:rsidRPr="00D74287" w:rsidRDefault="001101FA" w:rsidP="00EE0961">
            <w:pPr>
              <w:widowControl w:val="0"/>
              <w:tabs>
                <w:tab w:val="left" w:pos="142"/>
              </w:tabs>
              <w:autoSpaceDE w:val="0"/>
              <w:autoSpaceDN w:val="0"/>
              <w:rPr>
                <w:sz w:val="22"/>
                <w:szCs w:val="22"/>
              </w:rPr>
            </w:pPr>
            <w:r w:rsidRPr="00D74287">
              <w:rPr>
                <w:sz w:val="22"/>
                <w:szCs w:val="22"/>
              </w:rPr>
              <w:t>Эвакуационные и спасательные системы</w:t>
            </w:r>
          </w:p>
        </w:tc>
        <w:tc>
          <w:tcPr>
            <w:tcW w:w="4008" w:type="dxa"/>
          </w:tcPr>
          <w:p w:rsidR="001101FA" w:rsidRPr="00D74287" w:rsidRDefault="001101FA" w:rsidP="00EE0961">
            <w:pPr>
              <w:widowControl w:val="0"/>
              <w:tabs>
                <w:tab w:val="left" w:pos="142"/>
              </w:tabs>
              <w:autoSpaceDE w:val="0"/>
              <w:autoSpaceDN w:val="0"/>
              <w:rPr>
                <w:sz w:val="22"/>
                <w:szCs w:val="22"/>
              </w:rPr>
            </w:pPr>
          </w:p>
        </w:tc>
      </w:tr>
    </w:tbl>
    <w:p w:rsidR="001101FA" w:rsidRPr="00D74287" w:rsidRDefault="001101FA" w:rsidP="001101FA">
      <w:pPr>
        <w:widowControl w:val="0"/>
        <w:tabs>
          <w:tab w:val="left" w:pos="142"/>
        </w:tabs>
        <w:autoSpaceDE w:val="0"/>
        <w:autoSpaceDN w:val="0"/>
        <w:jc w:val="both"/>
        <w:rPr>
          <w:sz w:val="22"/>
          <w:szCs w:val="22"/>
        </w:rPr>
      </w:pP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1. Необходимые для производства работ:</w:t>
      </w:r>
    </w:p>
    <w:tbl>
      <w:tblPr>
        <w:tblW w:w="9851" w:type="dxa"/>
        <w:tblLayout w:type="fixed"/>
        <w:tblCellMar>
          <w:left w:w="0" w:type="dxa"/>
          <w:right w:w="0" w:type="dxa"/>
        </w:tblCellMar>
        <w:tblLook w:val="0000" w:firstRow="0" w:lastRow="0" w:firstColumn="0" w:lastColumn="0" w:noHBand="0" w:noVBand="0"/>
      </w:tblPr>
      <w:tblGrid>
        <w:gridCol w:w="1750"/>
        <w:gridCol w:w="8101"/>
      </w:tblGrid>
      <w:tr w:rsidR="001101FA" w:rsidRPr="00D74287" w:rsidTr="00EE0961">
        <w:trPr>
          <w:trHeight w:val="306"/>
        </w:trPr>
        <w:tc>
          <w:tcPr>
            <w:tcW w:w="1750" w:type="dxa"/>
          </w:tcPr>
          <w:p w:rsidR="001101FA" w:rsidRPr="00D74287" w:rsidRDefault="001101FA" w:rsidP="00EE0961">
            <w:pPr>
              <w:widowControl w:val="0"/>
              <w:tabs>
                <w:tab w:val="left" w:pos="142"/>
              </w:tabs>
              <w:autoSpaceDE w:val="0"/>
              <w:autoSpaceDN w:val="0"/>
              <w:rPr>
                <w:sz w:val="22"/>
                <w:szCs w:val="22"/>
              </w:rPr>
            </w:pPr>
            <w:r w:rsidRPr="00D74287">
              <w:rPr>
                <w:sz w:val="22"/>
                <w:szCs w:val="22"/>
              </w:rPr>
              <w:t>материалы:</w:t>
            </w:r>
          </w:p>
        </w:tc>
        <w:tc>
          <w:tcPr>
            <w:tcW w:w="8101" w:type="dxa"/>
            <w:tcBorders>
              <w:bottom w:val="single" w:sz="4" w:space="0" w:color="auto"/>
            </w:tcBorders>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rPr>
          <w:trHeight w:val="306"/>
        </w:trPr>
        <w:tc>
          <w:tcPr>
            <w:tcW w:w="1750" w:type="dxa"/>
          </w:tcPr>
          <w:p w:rsidR="001101FA" w:rsidRPr="00D74287" w:rsidRDefault="001101FA" w:rsidP="00EE0961">
            <w:pPr>
              <w:widowControl w:val="0"/>
              <w:tabs>
                <w:tab w:val="left" w:pos="142"/>
              </w:tabs>
              <w:autoSpaceDE w:val="0"/>
              <w:autoSpaceDN w:val="0"/>
              <w:rPr>
                <w:sz w:val="22"/>
                <w:szCs w:val="22"/>
              </w:rPr>
            </w:pPr>
            <w:r w:rsidRPr="00D74287">
              <w:rPr>
                <w:sz w:val="22"/>
                <w:szCs w:val="22"/>
              </w:rPr>
              <w:t>инструменты:</w:t>
            </w:r>
          </w:p>
        </w:tc>
        <w:tc>
          <w:tcPr>
            <w:tcW w:w="8101" w:type="dxa"/>
            <w:tcBorders>
              <w:top w:val="single" w:sz="4" w:space="0" w:color="auto"/>
              <w:bottom w:val="single" w:sz="4" w:space="0" w:color="auto"/>
            </w:tcBorders>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rPr>
          <w:trHeight w:val="306"/>
        </w:trPr>
        <w:tc>
          <w:tcPr>
            <w:tcW w:w="1750" w:type="dxa"/>
          </w:tcPr>
          <w:p w:rsidR="001101FA" w:rsidRPr="00D74287" w:rsidRDefault="001101FA" w:rsidP="00EE0961">
            <w:pPr>
              <w:widowControl w:val="0"/>
              <w:tabs>
                <w:tab w:val="left" w:pos="142"/>
              </w:tabs>
              <w:autoSpaceDE w:val="0"/>
              <w:autoSpaceDN w:val="0"/>
              <w:rPr>
                <w:sz w:val="22"/>
                <w:szCs w:val="22"/>
              </w:rPr>
            </w:pPr>
            <w:r w:rsidRPr="00D74287">
              <w:rPr>
                <w:sz w:val="22"/>
                <w:szCs w:val="22"/>
              </w:rPr>
              <w:t>приспособления:</w:t>
            </w:r>
          </w:p>
        </w:tc>
        <w:tc>
          <w:tcPr>
            <w:tcW w:w="8101" w:type="dxa"/>
            <w:tcBorders>
              <w:top w:val="single" w:sz="4" w:space="0" w:color="auto"/>
              <w:bottom w:val="single" w:sz="4" w:space="0" w:color="auto"/>
            </w:tcBorders>
          </w:tcPr>
          <w:p w:rsidR="001101FA" w:rsidRPr="00D74287" w:rsidRDefault="001101FA" w:rsidP="00EE0961">
            <w:pPr>
              <w:widowControl w:val="0"/>
              <w:tabs>
                <w:tab w:val="left" w:pos="142"/>
              </w:tabs>
              <w:autoSpaceDE w:val="0"/>
              <w:autoSpaceDN w:val="0"/>
              <w:rPr>
                <w:sz w:val="22"/>
                <w:szCs w:val="22"/>
              </w:rPr>
            </w:pPr>
          </w:p>
        </w:tc>
      </w:tr>
    </w:tbl>
    <w:p w:rsidR="001101FA" w:rsidRPr="00D74287" w:rsidRDefault="001101FA" w:rsidP="001101FA">
      <w:pPr>
        <w:widowControl w:val="0"/>
        <w:tabs>
          <w:tab w:val="left" w:pos="142"/>
        </w:tabs>
        <w:autoSpaceDE w:val="0"/>
        <w:autoSpaceDN w:val="0"/>
        <w:jc w:val="both"/>
        <w:rPr>
          <w:sz w:val="22"/>
          <w:szCs w:val="22"/>
        </w:rPr>
      </w:pP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2. До начала работ следует выполнить следующие мероприятия:</w:t>
      </w:r>
    </w:p>
    <w:p w:rsidR="001101FA" w:rsidRPr="00D74287" w:rsidRDefault="001101FA" w:rsidP="001101FA">
      <w:pPr>
        <w:widowControl w:val="0"/>
        <w:tabs>
          <w:tab w:val="left" w:pos="142"/>
        </w:tabs>
        <w:autoSpaceDE w:val="0"/>
        <w:autoSpaceDN w:val="0"/>
        <w:jc w:val="both"/>
        <w:rPr>
          <w:sz w:val="22"/>
          <w:szCs w:val="22"/>
        </w:rPr>
      </w:pPr>
    </w:p>
    <w:tbl>
      <w:tblPr>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54"/>
        <w:gridCol w:w="1408"/>
        <w:gridCol w:w="3419"/>
      </w:tblGrid>
      <w:tr w:rsidR="001101FA" w:rsidRPr="00D74287" w:rsidTr="00EE0961">
        <w:trPr>
          <w:trHeight w:val="631"/>
        </w:trPr>
        <w:tc>
          <w:tcPr>
            <w:tcW w:w="5054"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Наименование мероприятия или ссылки на пункт ПНР или технологических карт</w:t>
            </w:r>
          </w:p>
        </w:tc>
        <w:tc>
          <w:tcPr>
            <w:tcW w:w="1408"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Срок выполнения</w:t>
            </w:r>
          </w:p>
        </w:tc>
        <w:tc>
          <w:tcPr>
            <w:tcW w:w="3419"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Ответственный исполнитель (производитель)</w:t>
            </w:r>
          </w:p>
        </w:tc>
      </w:tr>
      <w:tr w:rsidR="001101FA" w:rsidRPr="00D74287" w:rsidTr="00EE0961">
        <w:trPr>
          <w:trHeight w:val="316"/>
        </w:trPr>
        <w:tc>
          <w:tcPr>
            <w:tcW w:w="5054" w:type="dxa"/>
          </w:tcPr>
          <w:p w:rsidR="001101FA" w:rsidRPr="00D74287" w:rsidRDefault="001101FA" w:rsidP="00EE0961">
            <w:pPr>
              <w:widowControl w:val="0"/>
              <w:tabs>
                <w:tab w:val="left" w:pos="142"/>
              </w:tabs>
              <w:autoSpaceDE w:val="0"/>
              <w:autoSpaceDN w:val="0"/>
              <w:rPr>
                <w:sz w:val="22"/>
                <w:szCs w:val="22"/>
              </w:rPr>
            </w:pPr>
          </w:p>
        </w:tc>
        <w:tc>
          <w:tcPr>
            <w:tcW w:w="1408" w:type="dxa"/>
          </w:tcPr>
          <w:p w:rsidR="001101FA" w:rsidRPr="00D74287" w:rsidRDefault="001101FA" w:rsidP="00EE0961">
            <w:pPr>
              <w:widowControl w:val="0"/>
              <w:tabs>
                <w:tab w:val="left" w:pos="142"/>
              </w:tabs>
              <w:autoSpaceDE w:val="0"/>
              <w:autoSpaceDN w:val="0"/>
              <w:rPr>
                <w:sz w:val="22"/>
                <w:szCs w:val="22"/>
              </w:rPr>
            </w:pPr>
          </w:p>
        </w:tc>
        <w:tc>
          <w:tcPr>
            <w:tcW w:w="3419" w:type="dxa"/>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rPr>
          <w:trHeight w:val="298"/>
        </w:trPr>
        <w:tc>
          <w:tcPr>
            <w:tcW w:w="5054" w:type="dxa"/>
          </w:tcPr>
          <w:p w:rsidR="001101FA" w:rsidRPr="00D74287" w:rsidRDefault="001101FA" w:rsidP="00EE0961">
            <w:pPr>
              <w:widowControl w:val="0"/>
              <w:tabs>
                <w:tab w:val="left" w:pos="142"/>
              </w:tabs>
              <w:autoSpaceDE w:val="0"/>
              <w:autoSpaceDN w:val="0"/>
              <w:rPr>
                <w:sz w:val="22"/>
                <w:szCs w:val="22"/>
              </w:rPr>
            </w:pPr>
          </w:p>
        </w:tc>
        <w:tc>
          <w:tcPr>
            <w:tcW w:w="1408" w:type="dxa"/>
          </w:tcPr>
          <w:p w:rsidR="001101FA" w:rsidRPr="00D74287" w:rsidRDefault="001101FA" w:rsidP="00EE0961">
            <w:pPr>
              <w:widowControl w:val="0"/>
              <w:tabs>
                <w:tab w:val="left" w:pos="142"/>
              </w:tabs>
              <w:autoSpaceDE w:val="0"/>
              <w:autoSpaceDN w:val="0"/>
              <w:rPr>
                <w:sz w:val="22"/>
                <w:szCs w:val="22"/>
              </w:rPr>
            </w:pPr>
          </w:p>
        </w:tc>
        <w:tc>
          <w:tcPr>
            <w:tcW w:w="3419" w:type="dxa"/>
          </w:tcPr>
          <w:p w:rsidR="001101FA" w:rsidRPr="00D74287" w:rsidRDefault="001101FA" w:rsidP="00EE0961">
            <w:pPr>
              <w:widowControl w:val="0"/>
              <w:tabs>
                <w:tab w:val="left" w:pos="142"/>
              </w:tabs>
              <w:autoSpaceDE w:val="0"/>
              <w:autoSpaceDN w:val="0"/>
              <w:rPr>
                <w:sz w:val="22"/>
                <w:szCs w:val="22"/>
              </w:rPr>
            </w:pPr>
          </w:p>
        </w:tc>
      </w:tr>
    </w:tbl>
    <w:p w:rsidR="001101FA" w:rsidRPr="00D74287" w:rsidRDefault="001101FA" w:rsidP="001101FA">
      <w:pPr>
        <w:widowControl w:val="0"/>
        <w:tabs>
          <w:tab w:val="left" w:pos="142"/>
        </w:tabs>
        <w:autoSpaceDE w:val="0"/>
        <w:autoSpaceDN w:val="0"/>
        <w:jc w:val="both"/>
        <w:rPr>
          <w:sz w:val="22"/>
          <w:szCs w:val="22"/>
        </w:rPr>
      </w:pP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3. В процессе производства работ необходимо выполнить следующие мероприятия:</w:t>
      </w:r>
    </w:p>
    <w:p w:rsidR="001101FA" w:rsidRPr="00D74287" w:rsidRDefault="001101FA" w:rsidP="001101FA">
      <w:pPr>
        <w:widowControl w:val="0"/>
        <w:tabs>
          <w:tab w:val="left" w:pos="142"/>
        </w:tabs>
        <w:autoSpaceDE w:val="0"/>
        <w:autoSpaceDN w:val="0"/>
        <w:jc w:val="both"/>
        <w:rPr>
          <w:sz w:val="22"/>
          <w:szCs w:val="22"/>
        </w:rPr>
      </w:pP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32"/>
        <w:gridCol w:w="1402"/>
        <w:gridCol w:w="3404"/>
      </w:tblGrid>
      <w:tr w:rsidR="001101FA" w:rsidRPr="00D74287" w:rsidTr="00EE0961">
        <w:trPr>
          <w:trHeight w:val="859"/>
        </w:trPr>
        <w:tc>
          <w:tcPr>
            <w:tcW w:w="5032"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Наименование мероприятия по безопасности работ на высоте</w:t>
            </w:r>
          </w:p>
        </w:tc>
        <w:tc>
          <w:tcPr>
            <w:tcW w:w="1402"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Срок выполнения</w:t>
            </w:r>
          </w:p>
        </w:tc>
        <w:tc>
          <w:tcPr>
            <w:tcW w:w="3404"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Ответственный исполнитель (производитель)</w:t>
            </w:r>
          </w:p>
        </w:tc>
      </w:tr>
      <w:tr w:rsidR="001101FA" w:rsidRPr="00D74287" w:rsidTr="00EE0961">
        <w:trPr>
          <w:trHeight w:val="429"/>
        </w:trPr>
        <w:tc>
          <w:tcPr>
            <w:tcW w:w="5032" w:type="dxa"/>
          </w:tcPr>
          <w:p w:rsidR="001101FA" w:rsidRPr="00D74287" w:rsidRDefault="001101FA" w:rsidP="00EE0961">
            <w:pPr>
              <w:widowControl w:val="0"/>
              <w:tabs>
                <w:tab w:val="left" w:pos="142"/>
              </w:tabs>
              <w:autoSpaceDE w:val="0"/>
              <w:autoSpaceDN w:val="0"/>
              <w:rPr>
                <w:sz w:val="22"/>
                <w:szCs w:val="22"/>
              </w:rPr>
            </w:pPr>
          </w:p>
        </w:tc>
        <w:tc>
          <w:tcPr>
            <w:tcW w:w="1402" w:type="dxa"/>
          </w:tcPr>
          <w:p w:rsidR="001101FA" w:rsidRPr="00D74287" w:rsidRDefault="001101FA" w:rsidP="00EE0961">
            <w:pPr>
              <w:widowControl w:val="0"/>
              <w:tabs>
                <w:tab w:val="left" w:pos="142"/>
              </w:tabs>
              <w:autoSpaceDE w:val="0"/>
              <w:autoSpaceDN w:val="0"/>
              <w:rPr>
                <w:sz w:val="22"/>
                <w:szCs w:val="22"/>
              </w:rPr>
            </w:pPr>
          </w:p>
        </w:tc>
        <w:tc>
          <w:tcPr>
            <w:tcW w:w="3404" w:type="dxa"/>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rPr>
          <w:trHeight w:val="406"/>
        </w:trPr>
        <w:tc>
          <w:tcPr>
            <w:tcW w:w="5032" w:type="dxa"/>
          </w:tcPr>
          <w:p w:rsidR="001101FA" w:rsidRPr="00D74287" w:rsidRDefault="001101FA" w:rsidP="00EE0961">
            <w:pPr>
              <w:widowControl w:val="0"/>
              <w:tabs>
                <w:tab w:val="left" w:pos="142"/>
              </w:tabs>
              <w:autoSpaceDE w:val="0"/>
              <w:autoSpaceDN w:val="0"/>
              <w:rPr>
                <w:sz w:val="22"/>
                <w:szCs w:val="22"/>
              </w:rPr>
            </w:pPr>
          </w:p>
        </w:tc>
        <w:tc>
          <w:tcPr>
            <w:tcW w:w="1402" w:type="dxa"/>
          </w:tcPr>
          <w:p w:rsidR="001101FA" w:rsidRPr="00D74287" w:rsidRDefault="001101FA" w:rsidP="00EE0961">
            <w:pPr>
              <w:widowControl w:val="0"/>
              <w:tabs>
                <w:tab w:val="left" w:pos="142"/>
              </w:tabs>
              <w:autoSpaceDE w:val="0"/>
              <w:autoSpaceDN w:val="0"/>
              <w:rPr>
                <w:sz w:val="22"/>
                <w:szCs w:val="22"/>
              </w:rPr>
            </w:pPr>
          </w:p>
        </w:tc>
        <w:tc>
          <w:tcPr>
            <w:tcW w:w="3404" w:type="dxa"/>
          </w:tcPr>
          <w:p w:rsidR="001101FA" w:rsidRPr="00D74287" w:rsidRDefault="001101FA" w:rsidP="00EE0961">
            <w:pPr>
              <w:widowControl w:val="0"/>
              <w:tabs>
                <w:tab w:val="left" w:pos="142"/>
              </w:tabs>
              <w:autoSpaceDE w:val="0"/>
              <w:autoSpaceDN w:val="0"/>
              <w:rPr>
                <w:sz w:val="22"/>
                <w:szCs w:val="22"/>
              </w:rPr>
            </w:pPr>
          </w:p>
        </w:tc>
      </w:tr>
    </w:tbl>
    <w:p w:rsidR="001101FA" w:rsidRPr="00D74287" w:rsidRDefault="001101FA" w:rsidP="001101FA">
      <w:pPr>
        <w:widowControl w:val="0"/>
        <w:tabs>
          <w:tab w:val="left" w:pos="142"/>
        </w:tabs>
        <w:autoSpaceDE w:val="0"/>
        <w:autoSpaceDN w:val="0"/>
        <w:jc w:val="both"/>
        <w:rPr>
          <w:sz w:val="22"/>
          <w:szCs w:val="22"/>
        </w:rPr>
      </w:pP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4. Особые условия проведения работ:</w:t>
      </w:r>
    </w:p>
    <w:p w:rsidR="001101FA" w:rsidRPr="00D74287" w:rsidRDefault="001101FA" w:rsidP="001101FA">
      <w:pPr>
        <w:widowControl w:val="0"/>
        <w:tabs>
          <w:tab w:val="left" w:pos="142"/>
        </w:tabs>
        <w:autoSpaceDE w:val="0"/>
        <w:autoSpaceDN w:val="0"/>
        <w:jc w:val="both"/>
        <w:rPr>
          <w:sz w:val="22"/>
          <w:szCs w:val="22"/>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995"/>
        <w:gridCol w:w="1392"/>
        <w:gridCol w:w="3379"/>
      </w:tblGrid>
      <w:tr w:rsidR="001101FA" w:rsidRPr="00D74287" w:rsidTr="00EE0961">
        <w:trPr>
          <w:trHeight w:val="540"/>
        </w:trPr>
        <w:tc>
          <w:tcPr>
            <w:tcW w:w="4995"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Наименование условий</w:t>
            </w:r>
          </w:p>
        </w:tc>
        <w:tc>
          <w:tcPr>
            <w:tcW w:w="1392"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Срок выполнения</w:t>
            </w:r>
          </w:p>
        </w:tc>
        <w:tc>
          <w:tcPr>
            <w:tcW w:w="3379"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Ответственный исполнитель (производитель)</w:t>
            </w:r>
          </w:p>
        </w:tc>
      </w:tr>
      <w:tr w:rsidR="001101FA" w:rsidRPr="00D74287" w:rsidTr="00EE0961">
        <w:trPr>
          <w:trHeight w:val="270"/>
        </w:trPr>
        <w:tc>
          <w:tcPr>
            <w:tcW w:w="4995" w:type="dxa"/>
          </w:tcPr>
          <w:p w:rsidR="001101FA" w:rsidRPr="00D74287" w:rsidRDefault="001101FA" w:rsidP="00EE0961">
            <w:pPr>
              <w:widowControl w:val="0"/>
              <w:tabs>
                <w:tab w:val="left" w:pos="142"/>
              </w:tabs>
              <w:autoSpaceDE w:val="0"/>
              <w:autoSpaceDN w:val="0"/>
              <w:rPr>
                <w:sz w:val="22"/>
                <w:szCs w:val="22"/>
              </w:rPr>
            </w:pPr>
          </w:p>
        </w:tc>
        <w:tc>
          <w:tcPr>
            <w:tcW w:w="1392" w:type="dxa"/>
          </w:tcPr>
          <w:p w:rsidR="001101FA" w:rsidRPr="00D74287" w:rsidRDefault="001101FA" w:rsidP="00EE0961">
            <w:pPr>
              <w:widowControl w:val="0"/>
              <w:tabs>
                <w:tab w:val="left" w:pos="142"/>
              </w:tabs>
              <w:autoSpaceDE w:val="0"/>
              <w:autoSpaceDN w:val="0"/>
              <w:rPr>
                <w:sz w:val="22"/>
                <w:szCs w:val="22"/>
              </w:rPr>
            </w:pPr>
          </w:p>
        </w:tc>
        <w:tc>
          <w:tcPr>
            <w:tcW w:w="3379" w:type="dxa"/>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rPr>
          <w:trHeight w:val="255"/>
        </w:trPr>
        <w:tc>
          <w:tcPr>
            <w:tcW w:w="4995" w:type="dxa"/>
          </w:tcPr>
          <w:p w:rsidR="001101FA" w:rsidRPr="00D74287" w:rsidRDefault="001101FA" w:rsidP="00EE0961">
            <w:pPr>
              <w:widowControl w:val="0"/>
              <w:tabs>
                <w:tab w:val="left" w:pos="142"/>
              </w:tabs>
              <w:autoSpaceDE w:val="0"/>
              <w:autoSpaceDN w:val="0"/>
              <w:rPr>
                <w:sz w:val="22"/>
                <w:szCs w:val="22"/>
              </w:rPr>
            </w:pPr>
          </w:p>
        </w:tc>
        <w:tc>
          <w:tcPr>
            <w:tcW w:w="1392" w:type="dxa"/>
          </w:tcPr>
          <w:p w:rsidR="001101FA" w:rsidRPr="00D74287" w:rsidRDefault="001101FA" w:rsidP="00EE0961">
            <w:pPr>
              <w:widowControl w:val="0"/>
              <w:tabs>
                <w:tab w:val="left" w:pos="142"/>
              </w:tabs>
              <w:autoSpaceDE w:val="0"/>
              <w:autoSpaceDN w:val="0"/>
              <w:rPr>
                <w:sz w:val="22"/>
                <w:szCs w:val="22"/>
              </w:rPr>
            </w:pPr>
          </w:p>
        </w:tc>
        <w:tc>
          <w:tcPr>
            <w:tcW w:w="3379" w:type="dxa"/>
          </w:tcPr>
          <w:p w:rsidR="001101FA" w:rsidRPr="00D74287" w:rsidRDefault="001101FA" w:rsidP="00EE0961">
            <w:pPr>
              <w:widowControl w:val="0"/>
              <w:tabs>
                <w:tab w:val="left" w:pos="142"/>
              </w:tabs>
              <w:autoSpaceDE w:val="0"/>
              <w:autoSpaceDN w:val="0"/>
              <w:rPr>
                <w:sz w:val="22"/>
                <w:szCs w:val="22"/>
              </w:rPr>
            </w:pPr>
          </w:p>
        </w:tc>
      </w:tr>
    </w:tbl>
    <w:p w:rsidR="001101FA" w:rsidRPr="00D74287" w:rsidRDefault="001101FA" w:rsidP="001101FA">
      <w:pPr>
        <w:widowControl w:val="0"/>
        <w:tabs>
          <w:tab w:val="left" w:pos="142"/>
        </w:tabs>
        <w:autoSpaceDE w:val="0"/>
        <w:autoSpaceDN w:val="0"/>
        <w:jc w:val="both"/>
        <w:rPr>
          <w:sz w:val="22"/>
          <w:szCs w:val="22"/>
        </w:rP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0"/>
        <w:gridCol w:w="7713"/>
      </w:tblGrid>
      <w:tr w:rsidR="001101FA" w:rsidRPr="00D74287" w:rsidTr="00EE0961">
        <w:tc>
          <w:tcPr>
            <w:tcW w:w="2405" w:type="dxa"/>
          </w:tcPr>
          <w:p w:rsidR="001101FA" w:rsidRPr="00D74287" w:rsidRDefault="001101FA" w:rsidP="00EE0961">
            <w:pPr>
              <w:widowControl w:val="0"/>
              <w:tabs>
                <w:tab w:val="left" w:pos="142"/>
              </w:tabs>
              <w:autoSpaceDE w:val="0"/>
              <w:autoSpaceDN w:val="0"/>
              <w:ind w:hanging="103"/>
              <w:jc w:val="both"/>
              <w:rPr>
                <w:sz w:val="22"/>
                <w:szCs w:val="22"/>
              </w:rPr>
            </w:pPr>
            <w:r w:rsidRPr="00D74287">
              <w:rPr>
                <w:sz w:val="22"/>
                <w:szCs w:val="22"/>
              </w:rPr>
              <w:t>Отдельные указания:</w:t>
            </w:r>
          </w:p>
        </w:tc>
        <w:tc>
          <w:tcPr>
            <w:tcW w:w="8054"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bl>
    <w:p w:rsidR="001101FA" w:rsidRPr="00D74287" w:rsidRDefault="001101FA" w:rsidP="001101FA">
      <w:pPr>
        <w:widowControl w:val="0"/>
        <w:tabs>
          <w:tab w:val="left" w:pos="142"/>
        </w:tabs>
        <w:autoSpaceDE w:val="0"/>
        <w:autoSpaceDN w:val="0"/>
        <w:jc w:val="both"/>
        <w:rPr>
          <w:sz w:val="22"/>
          <w:szCs w:val="22"/>
        </w:rP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3"/>
        <w:gridCol w:w="237"/>
        <w:gridCol w:w="1984"/>
        <w:gridCol w:w="993"/>
        <w:gridCol w:w="2126"/>
      </w:tblGrid>
      <w:tr w:rsidR="001101FA" w:rsidRPr="00D74287" w:rsidTr="00EE0961">
        <w:tc>
          <w:tcPr>
            <w:tcW w:w="1743" w:type="dxa"/>
          </w:tcPr>
          <w:p w:rsidR="001101FA" w:rsidRPr="00D74287" w:rsidRDefault="001101FA" w:rsidP="00EE0961">
            <w:pPr>
              <w:widowControl w:val="0"/>
              <w:tabs>
                <w:tab w:val="left" w:pos="142"/>
              </w:tabs>
              <w:autoSpaceDE w:val="0"/>
              <w:autoSpaceDN w:val="0"/>
              <w:ind w:hanging="103"/>
              <w:jc w:val="both"/>
              <w:rPr>
                <w:sz w:val="22"/>
                <w:szCs w:val="22"/>
              </w:rPr>
            </w:pPr>
            <w:r w:rsidRPr="00D74287">
              <w:rPr>
                <w:sz w:val="22"/>
                <w:szCs w:val="22"/>
              </w:rPr>
              <w:t>Наряд выдал:</w:t>
            </w:r>
          </w:p>
        </w:tc>
        <w:tc>
          <w:tcPr>
            <w:tcW w:w="237" w:type="dxa"/>
          </w:tcPr>
          <w:p w:rsidR="001101FA" w:rsidRPr="00D74287" w:rsidRDefault="001101FA" w:rsidP="00EE0961">
            <w:pPr>
              <w:widowControl w:val="0"/>
              <w:tabs>
                <w:tab w:val="left" w:pos="142"/>
              </w:tabs>
              <w:autoSpaceDE w:val="0"/>
              <w:autoSpaceDN w:val="0"/>
              <w:jc w:val="both"/>
              <w:rPr>
                <w:sz w:val="22"/>
                <w:szCs w:val="22"/>
              </w:rPr>
            </w:pPr>
          </w:p>
        </w:tc>
        <w:tc>
          <w:tcPr>
            <w:tcW w:w="1984"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c>
          <w:tcPr>
            <w:tcW w:w="993" w:type="dxa"/>
          </w:tcPr>
          <w:p w:rsidR="001101FA" w:rsidRPr="00D74287" w:rsidRDefault="001101FA" w:rsidP="00EE0961">
            <w:pPr>
              <w:widowControl w:val="0"/>
              <w:tabs>
                <w:tab w:val="left" w:pos="142"/>
              </w:tabs>
              <w:autoSpaceDE w:val="0"/>
              <w:autoSpaceDN w:val="0"/>
              <w:jc w:val="both"/>
              <w:rPr>
                <w:sz w:val="22"/>
                <w:szCs w:val="22"/>
              </w:rPr>
            </w:pPr>
          </w:p>
        </w:tc>
        <w:tc>
          <w:tcPr>
            <w:tcW w:w="2126"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1743" w:type="dxa"/>
          </w:tcPr>
          <w:p w:rsidR="001101FA" w:rsidRPr="00D74287" w:rsidRDefault="001101FA" w:rsidP="00EE0961">
            <w:pPr>
              <w:widowControl w:val="0"/>
              <w:tabs>
                <w:tab w:val="left" w:pos="142"/>
              </w:tabs>
              <w:autoSpaceDE w:val="0"/>
              <w:autoSpaceDN w:val="0"/>
              <w:ind w:hanging="103"/>
              <w:jc w:val="both"/>
              <w:rPr>
                <w:sz w:val="22"/>
                <w:szCs w:val="22"/>
              </w:rPr>
            </w:pPr>
          </w:p>
        </w:tc>
        <w:tc>
          <w:tcPr>
            <w:tcW w:w="237" w:type="dxa"/>
          </w:tcPr>
          <w:p w:rsidR="001101FA" w:rsidRPr="00D74287" w:rsidRDefault="001101FA" w:rsidP="00EE0961">
            <w:pPr>
              <w:widowControl w:val="0"/>
              <w:tabs>
                <w:tab w:val="left" w:pos="142"/>
              </w:tabs>
              <w:autoSpaceDE w:val="0"/>
              <w:autoSpaceDN w:val="0"/>
              <w:jc w:val="both"/>
              <w:rPr>
                <w:sz w:val="22"/>
                <w:szCs w:val="22"/>
              </w:rPr>
            </w:pPr>
          </w:p>
        </w:tc>
        <w:tc>
          <w:tcPr>
            <w:tcW w:w="1984"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(дата)</w:t>
            </w:r>
          </w:p>
        </w:tc>
        <w:tc>
          <w:tcPr>
            <w:tcW w:w="993" w:type="dxa"/>
          </w:tcPr>
          <w:p w:rsidR="001101FA" w:rsidRPr="00D74287" w:rsidRDefault="001101FA" w:rsidP="00EE0961">
            <w:pPr>
              <w:widowControl w:val="0"/>
              <w:tabs>
                <w:tab w:val="left" w:pos="142"/>
              </w:tabs>
              <w:autoSpaceDE w:val="0"/>
              <w:autoSpaceDN w:val="0"/>
              <w:jc w:val="center"/>
              <w:rPr>
                <w:sz w:val="22"/>
                <w:szCs w:val="22"/>
              </w:rPr>
            </w:pPr>
          </w:p>
        </w:tc>
        <w:tc>
          <w:tcPr>
            <w:tcW w:w="2126"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(время)</w:t>
            </w:r>
          </w:p>
        </w:tc>
      </w:tr>
      <w:tr w:rsidR="001101FA" w:rsidRPr="00D74287" w:rsidTr="00EE0961">
        <w:tc>
          <w:tcPr>
            <w:tcW w:w="1743" w:type="dxa"/>
          </w:tcPr>
          <w:p w:rsidR="001101FA" w:rsidRPr="00D74287" w:rsidRDefault="001101FA" w:rsidP="00EE0961">
            <w:pPr>
              <w:widowControl w:val="0"/>
              <w:tabs>
                <w:tab w:val="left" w:pos="142"/>
              </w:tabs>
              <w:autoSpaceDE w:val="0"/>
              <w:autoSpaceDN w:val="0"/>
              <w:ind w:hanging="103"/>
              <w:jc w:val="both"/>
              <w:rPr>
                <w:sz w:val="22"/>
                <w:szCs w:val="22"/>
              </w:rPr>
            </w:pPr>
            <w:r w:rsidRPr="00D74287">
              <w:rPr>
                <w:sz w:val="22"/>
                <w:szCs w:val="22"/>
              </w:rPr>
              <w:t>Подпись:</w:t>
            </w:r>
          </w:p>
        </w:tc>
        <w:tc>
          <w:tcPr>
            <w:tcW w:w="237" w:type="dxa"/>
          </w:tcPr>
          <w:p w:rsidR="001101FA" w:rsidRPr="00D74287" w:rsidRDefault="001101FA" w:rsidP="00EE0961">
            <w:pPr>
              <w:widowControl w:val="0"/>
              <w:tabs>
                <w:tab w:val="left" w:pos="142"/>
              </w:tabs>
              <w:autoSpaceDE w:val="0"/>
              <w:autoSpaceDN w:val="0"/>
              <w:jc w:val="both"/>
              <w:rPr>
                <w:sz w:val="22"/>
                <w:szCs w:val="22"/>
              </w:rPr>
            </w:pPr>
          </w:p>
        </w:tc>
        <w:tc>
          <w:tcPr>
            <w:tcW w:w="1984"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c>
          <w:tcPr>
            <w:tcW w:w="993" w:type="dxa"/>
          </w:tcPr>
          <w:p w:rsidR="001101FA" w:rsidRPr="00D74287" w:rsidRDefault="001101FA" w:rsidP="00EE0961">
            <w:pPr>
              <w:widowControl w:val="0"/>
              <w:tabs>
                <w:tab w:val="left" w:pos="142"/>
              </w:tabs>
              <w:autoSpaceDE w:val="0"/>
              <w:autoSpaceDN w:val="0"/>
              <w:jc w:val="both"/>
              <w:rPr>
                <w:sz w:val="22"/>
                <w:szCs w:val="22"/>
              </w:rPr>
            </w:pPr>
          </w:p>
        </w:tc>
        <w:tc>
          <w:tcPr>
            <w:tcW w:w="2126"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1743" w:type="dxa"/>
          </w:tcPr>
          <w:p w:rsidR="001101FA" w:rsidRPr="00D74287" w:rsidRDefault="001101FA" w:rsidP="00EE0961">
            <w:pPr>
              <w:widowControl w:val="0"/>
              <w:tabs>
                <w:tab w:val="left" w:pos="142"/>
              </w:tabs>
              <w:autoSpaceDE w:val="0"/>
              <w:autoSpaceDN w:val="0"/>
              <w:ind w:hanging="103"/>
              <w:jc w:val="both"/>
              <w:rPr>
                <w:sz w:val="22"/>
                <w:szCs w:val="22"/>
              </w:rPr>
            </w:pPr>
          </w:p>
        </w:tc>
        <w:tc>
          <w:tcPr>
            <w:tcW w:w="237" w:type="dxa"/>
          </w:tcPr>
          <w:p w:rsidR="001101FA" w:rsidRPr="00D74287" w:rsidRDefault="001101FA" w:rsidP="00EE0961">
            <w:pPr>
              <w:widowControl w:val="0"/>
              <w:tabs>
                <w:tab w:val="left" w:pos="142"/>
              </w:tabs>
              <w:autoSpaceDE w:val="0"/>
              <w:autoSpaceDN w:val="0"/>
              <w:jc w:val="center"/>
              <w:rPr>
                <w:sz w:val="22"/>
                <w:szCs w:val="22"/>
              </w:rPr>
            </w:pPr>
          </w:p>
        </w:tc>
        <w:tc>
          <w:tcPr>
            <w:tcW w:w="1984"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(подпись)</w:t>
            </w:r>
          </w:p>
        </w:tc>
        <w:tc>
          <w:tcPr>
            <w:tcW w:w="993" w:type="dxa"/>
          </w:tcPr>
          <w:p w:rsidR="001101FA" w:rsidRPr="00D74287" w:rsidRDefault="001101FA" w:rsidP="00EE0961">
            <w:pPr>
              <w:widowControl w:val="0"/>
              <w:tabs>
                <w:tab w:val="left" w:pos="142"/>
              </w:tabs>
              <w:autoSpaceDE w:val="0"/>
              <w:autoSpaceDN w:val="0"/>
              <w:jc w:val="both"/>
              <w:rPr>
                <w:sz w:val="22"/>
                <w:szCs w:val="22"/>
              </w:rPr>
            </w:pPr>
          </w:p>
        </w:tc>
        <w:tc>
          <w:tcPr>
            <w:tcW w:w="2126"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 xml:space="preserve">(фамилия, </w:t>
            </w:r>
            <w:r w:rsidRPr="00D74287">
              <w:rPr>
                <w:sz w:val="22"/>
                <w:szCs w:val="22"/>
              </w:rPr>
              <w:br/>
              <w:t>инициалы)</w:t>
            </w:r>
          </w:p>
        </w:tc>
      </w:tr>
      <w:tr w:rsidR="001101FA" w:rsidRPr="00D74287" w:rsidTr="00EE0961">
        <w:tc>
          <w:tcPr>
            <w:tcW w:w="1743" w:type="dxa"/>
          </w:tcPr>
          <w:p w:rsidR="001101FA" w:rsidRPr="00D74287" w:rsidRDefault="001101FA" w:rsidP="00EE0961">
            <w:pPr>
              <w:widowControl w:val="0"/>
              <w:tabs>
                <w:tab w:val="left" w:pos="142"/>
              </w:tabs>
              <w:autoSpaceDE w:val="0"/>
              <w:autoSpaceDN w:val="0"/>
              <w:ind w:hanging="103"/>
              <w:jc w:val="both"/>
              <w:rPr>
                <w:sz w:val="22"/>
                <w:szCs w:val="22"/>
              </w:rPr>
            </w:pPr>
            <w:r w:rsidRPr="00D74287">
              <w:rPr>
                <w:sz w:val="22"/>
                <w:szCs w:val="22"/>
              </w:rPr>
              <w:t>Наряд продлил:</w:t>
            </w:r>
          </w:p>
        </w:tc>
        <w:tc>
          <w:tcPr>
            <w:tcW w:w="237" w:type="dxa"/>
          </w:tcPr>
          <w:p w:rsidR="001101FA" w:rsidRPr="00D74287" w:rsidRDefault="001101FA" w:rsidP="00EE0961">
            <w:pPr>
              <w:widowControl w:val="0"/>
              <w:tabs>
                <w:tab w:val="left" w:pos="142"/>
              </w:tabs>
              <w:autoSpaceDE w:val="0"/>
              <w:autoSpaceDN w:val="0"/>
              <w:jc w:val="both"/>
              <w:rPr>
                <w:sz w:val="22"/>
                <w:szCs w:val="22"/>
              </w:rPr>
            </w:pPr>
          </w:p>
        </w:tc>
        <w:tc>
          <w:tcPr>
            <w:tcW w:w="1984"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c>
          <w:tcPr>
            <w:tcW w:w="993" w:type="dxa"/>
          </w:tcPr>
          <w:p w:rsidR="001101FA" w:rsidRPr="00D74287" w:rsidRDefault="001101FA" w:rsidP="00EE0961">
            <w:pPr>
              <w:widowControl w:val="0"/>
              <w:tabs>
                <w:tab w:val="left" w:pos="142"/>
              </w:tabs>
              <w:autoSpaceDE w:val="0"/>
              <w:autoSpaceDN w:val="0"/>
              <w:jc w:val="both"/>
              <w:rPr>
                <w:sz w:val="22"/>
                <w:szCs w:val="22"/>
              </w:rPr>
            </w:pPr>
          </w:p>
        </w:tc>
        <w:tc>
          <w:tcPr>
            <w:tcW w:w="2126"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1743" w:type="dxa"/>
          </w:tcPr>
          <w:p w:rsidR="001101FA" w:rsidRPr="00D74287" w:rsidRDefault="001101FA" w:rsidP="00EE0961">
            <w:pPr>
              <w:widowControl w:val="0"/>
              <w:tabs>
                <w:tab w:val="left" w:pos="142"/>
              </w:tabs>
              <w:autoSpaceDE w:val="0"/>
              <w:autoSpaceDN w:val="0"/>
              <w:ind w:hanging="103"/>
              <w:jc w:val="both"/>
              <w:rPr>
                <w:sz w:val="22"/>
                <w:szCs w:val="22"/>
              </w:rPr>
            </w:pPr>
          </w:p>
        </w:tc>
        <w:tc>
          <w:tcPr>
            <w:tcW w:w="237" w:type="dxa"/>
          </w:tcPr>
          <w:p w:rsidR="001101FA" w:rsidRPr="00D74287" w:rsidRDefault="001101FA" w:rsidP="00EE0961">
            <w:pPr>
              <w:widowControl w:val="0"/>
              <w:tabs>
                <w:tab w:val="left" w:pos="142"/>
              </w:tabs>
              <w:autoSpaceDE w:val="0"/>
              <w:autoSpaceDN w:val="0"/>
              <w:jc w:val="both"/>
              <w:rPr>
                <w:sz w:val="22"/>
                <w:szCs w:val="22"/>
              </w:rPr>
            </w:pPr>
          </w:p>
        </w:tc>
        <w:tc>
          <w:tcPr>
            <w:tcW w:w="1984"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(дата)</w:t>
            </w:r>
          </w:p>
        </w:tc>
        <w:tc>
          <w:tcPr>
            <w:tcW w:w="993" w:type="dxa"/>
          </w:tcPr>
          <w:p w:rsidR="001101FA" w:rsidRPr="00D74287" w:rsidRDefault="001101FA" w:rsidP="00EE0961">
            <w:pPr>
              <w:widowControl w:val="0"/>
              <w:tabs>
                <w:tab w:val="left" w:pos="142"/>
              </w:tabs>
              <w:autoSpaceDE w:val="0"/>
              <w:autoSpaceDN w:val="0"/>
              <w:jc w:val="center"/>
              <w:rPr>
                <w:sz w:val="22"/>
                <w:szCs w:val="22"/>
              </w:rPr>
            </w:pPr>
          </w:p>
        </w:tc>
        <w:tc>
          <w:tcPr>
            <w:tcW w:w="2126"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(время)</w:t>
            </w:r>
          </w:p>
        </w:tc>
      </w:tr>
      <w:tr w:rsidR="001101FA" w:rsidRPr="00D74287" w:rsidTr="00EE0961">
        <w:tc>
          <w:tcPr>
            <w:tcW w:w="1743" w:type="dxa"/>
          </w:tcPr>
          <w:p w:rsidR="001101FA" w:rsidRPr="00D74287" w:rsidRDefault="001101FA" w:rsidP="00EE0961">
            <w:pPr>
              <w:widowControl w:val="0"/>
              <w:tabs>
                <w:tab w:val="left" w:pos="142"/>
              </w:tabs>
              <w:autoSpaceDE w:val="0"/>
              <w:autoSpaceDN w:val="0"/>
              <w:ind w:hanging="103"/>
              <w:jc w:val="both"/>
              <w:rPr>
                <w:sz w:val="22"/>
                <w:szCs w:val="22"/>
              </w:rPr>
            </w:pPr>
            <w:r w:rsidRPr="00D74287">
              <w:rPr>
                <w:sz w:val="22"/>
                <w:szCs w:val="22"/>
              </w:rPr>
              <w:t>Подпись:</w:t>
            </w:r>
          </w:p>
        </w:tc>
        <w:tc>
          <w:tcPr>
            <w:tcW w:w="237" w:type="dxa"/>
          </w:tcPr>
          <w:p w:rsidR="001101FA" w:rsidRPr="00D74287" w:rsidRDefault="001101FA" w:rsidP="00EE0961">
            <w:pPr>
              <w:widowControl w:val="0"/>
              <w:tabs>
                <w:tab w:val="left" w:pos="142"/>
              </w:tabs>
              <w:autoSpaceDE w:val="0"/>
              <w:autoSpaceDN w:val="0"/>
              <w:jc w:val="both"/>
              <w:rPr>
                <w:sz w:val="22"/>
                <w:szCs w:val="22"/>
              </w:rPr>
            </w:pPr>
          </w:p>
        </w:tc>
        <w:tc>
          <w:tcPr>
            <w:tcW w:w="1984"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c>
          <w:tcPr>
            <w:tcW w:w="993" w:type="dxa"/>
          </w:tcPr>
          <w:p w:rsidR="001101FA" w:rsidRPr="00D74287" w:rsidRDefault="001101FA" w:rsidP="00EE0961">
            <w:pPr>
              <w:widowControl w:val="0"/>
              <w:tabs>
                <w:tab w:val="left" w:pos="142"/>
              </w:tabs>
              <w:autoSpaceDE w:val="0"/>
              <w:autoSpaceDN w:val="0"/>
              <w:jc w:val="both"/>
              <w:rPr>
                <w:sz w:val="22"/>
                <w:szCs w:val="22"/>
              </w:rPr>
            </w:pPr>
          </w:p>
        </w:tc>
        <w:tc>
          <w:tcPr>
            <w:tcW w:w="2126"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1743" w:type="dxa"/>
          </w:tcPr>
          <w:p w:rsidR="001101FA" w:rsidRPr="00D74287" w:rsidRDefault="001101FA" w:rsidP="00EE0961">
            <w:pPr>
              <w:widowControl w:val="0"/>
              <w:tabs>
                <w:tab w:val="left" w:pos="142"/>
              </w:tabs>
              <w:autoSpaceDE w:val="0"/>
              <w:autoSpaceDN w:val="0"/>
              <w:jc w:val="both"/>
              <w:rPr>
                <w:sz w:val="22"/>
                <w:szCs w:val="22"/>
              </w:rPr>
            </w:pPr>
          </w:p>
        </w:tc>
        <w:tc>
          <w:tcPr>
            <w:tcW w:w="237" w:type="dxa"/>
          </w:tcPr>
          <w:p w:rsidR="001101FA" w:rsidRPr="00D74287" w:rsidRDefault="001101FA" w:rsidP="00EE0961">
            <w:pPr>
              <w:widowControl w:val="0"/>
              <w:tabs>
                <w:tab w:val="left" w:pos="142"/>
              </w:tabs>
              <w:autoSpaceDE w:val="0"/>
              <w:autoSpaceDN w:val="0"/>
              <w:jc w:val="both"/>
              <w:rPr>
                <w:sz w:val="22"/>
                <w:szCs w:val="22"/>
              </w:rPr>
            </w:pPr>
          </w:p>
        </w:tc>
        <w:tc>
          <w:tcPr>
            <w:tcW w:w="1984"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(подпись)</w:t>
            </w:r>
          </w:p>
        </w:tc>
        <w:tc>
          <w:tcPr>
            <w:tcW w:w="993" w:type="dxa"/>
          </w:tcPr>
          <w:p w:rsidR="001101FA" w:rsidRPr="00D74287" w:rsidRDefault="001101FA" w:rsidP="00EE0961">
            <w:pPr>
              <w:widowControl w:val="0"/>
              <w:tabs>
                <w:tab w:val="left" w:pos="142"/>
              </w:tabs>
              <w:autoSpaceDE w:val="0"/>
              <w:autoSpaceDN w:val="0"/>
              <w:jc w:val="both"/>
              <w:rPr>
                <w:sz w:val="22"/>
                <w:szCs w:val="22"/>
              </w:rPr>
            </w:pPr>
          </w:p>
        </w:tc>
        <w:tc>
          <w:tcPr>
            <w:tcW w:w="2126"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 xml:space="preserve">(фамилия, </w:t>
            </w:r>
            <w:r w:rsidRPr="00D74287">
              <w:rPr>
                <w:sz w:val="22"/>
                <w:szCs w:val="22"/>
              </w:rPr>
              <w:br/>
              <w:t>инициалы)</w:t>
            </w:r>
          </w:p>
        </w:tc>
      </w:tr>
    </w:tbl>
    <w:p w:rsidR="001101FA" w:rsidRPr="00D74287" w:rsidRDefault="001101FA" w:rsidP="001101FA">
      <w:pPr>
        <w:widowControl w:val="0"/>
        <w:tabs>
          <w:tab w:val="left" w:pos="142"/>
        </w:tabs>
        <w:autoSpaceDE w:val="0"/>
        <w:autoSpaceDN w:val="0"/>
        <w:jc w:val="both"/>
        <w:rPr>
          <w:sz w:val="22"/>
          <w:szCs w:val="22"/>
        </w:rPr>
      </w:pP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5. Разрешение на подготовку рабочих мест и на допуск к выполнению работ:</w:t>
      </w:r>
    </w:p>
    <w:p w:rsidR="001101FA" w:rsidRPr="00D74287" w:rsidRDefault="001101FA" w:rsidP="001101FA">
      <w:pPr>
        <w:widowControl w:val="0"/>
        <w:tabs>
          <w:tab w:val="left" w:pos="142"/>
        </w:tabs>
        <w:autoSpaceDE w:val="0"/>
        <w:autoSpaceDN w:val="0"/>
        <w:jc w:val="both"/>
        <w:rPr>
          <w:sz w:val="22"/>
          <w:szCs w:val="22"/>
        </w:rPr>
      </w:pPr>
    </w:p>
    <w:tbl>
      <w:tblPr>
        <w:tblW w:w="9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17"/>
        <w:gridCol w:w="1066"/>
        <w:gridCol w:w="4340"/>
      </w:tblGrid>
      <w:tr w:rsidR="001101FA" w:rsidRPr="00D74287" w:rsidTr="00EE0961">
        <w:trPr>
          <w:trHeight w:val="856"/>
        </w:trPr>
        <w:tc>
          <w:tcPr>
            <w:tcW w:w="4317"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Разрешение на подготовку рабочих мест и на допуск к выполнению работ выдал (должность, фамилия или подпись)</w:t>
            </w:r>
          </w:p>
        </w:tc>
        <w:tc>
          <w:tcPr>
            <w:tcW w:w="1066"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Дата, время</w:t>
            </w:r>
          </w:p>
        </w:tc>
        <w:tc>
          <w:tcPr>
            <w:tcW w:w="4340"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Подпись работника, получившего разрешение на подготовку рабочих мест и на допуск к выполнению работ</w:t>
            </w:r>
          </w:p>
        </w:tc>
      </w:tr>
      <w:tr w:rsidR="001101FA" w:rsidRPr="00D74287" w:rsidTr="00EE0961">
        <w:trPr>
          <w:trHeight w:val="329"/>
        </w:trPr>
        <w:tc>
          <w:tcPr>
            <w:tcW w:w="4317"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1</w:t>
            </w:r>
          </w:p>
        </w:tc>
        <w:tc>
          <w:tcPr>
            <w:tcW w:w="1066"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2</w:t>
            </w:r>
          </w:p>
        </w:tc>
        <w:tc>
          <w:tcPr>
            <w:tcW w:w="4340"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3</w:t>
            </w:r>
          </w:p>
        </w:tc>
      </w:tr>
      <w:tr w:rsidR="001101FA" w:rsidRPr="00D74287" w:rsidTr="00EE0961">
        <w:trPr>
          <w:trHeight w:val="603"/>
        </w:trPr>
        <w:tc>
          <w:tcPr>
            <w:tcW w:w="4317" w:type="dxa"/>
          </w:tcPr>
          <w:p w:rsidR="001101FA" w:rsidRPr="00D74287" w:rsidRDefault="001101FA" w:rsidP="00EE0961">
            <w:pPr>
              <w:widowControl w:val="0"/>
              <w:tabs>
                <w:tab w:val="left" w:pos="142"/>
              </w:tabs>
              <w:autoSpaceDE w:val="0"/>
              <w:autoSpaceDN w:val="0"/>
              <w:rPr>
                <w:sz w:val="22"/>
                <w:szCs w:val="22"/>
              </w:rPr>
            </w:pPr>
          </w:p>
        </w:tc>
        <w:tc>
          <w:tcPr>
            <w:tcW w:w="1066" w:type="dxa"/>
          </w:tcPr>
          <w:p w:rsidR="001101FA" w:rsidRPr="00D74287" w:rsidRDefault="001101FA" w:rsidP="00EE0961">
            <w:pPr>
              <w:widowControl w:val="0"/>
              <w:tabs>
                <w:tab w:val="left" w:pos="142"/>
              </w:tabs>
              <w:autoSpaceDE w:val="0"/>
              <w:autoSpaceDN w:val="0"/>
              <w:rPr>
                <w:sz w:val="22"/>
                <w:szCs w:val="22"/>
              </w:rPr>
            </w:pPr>
          </w:p>
        </w:tc>
        <w:tc>
          <w:tcPr>
            <w:tcW w:w="4340" w:type="dxa"/>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rPr>
          <w:trHeight w:val="555"/>
        </w:trPr>
        <w:tc>
          <w:tcPr>
            <w:tcW w:w="4317" w:type="dxa"/>
          </w:tcPr>
          <w:p w:rsidR="001101FA" w:rsidRPr="00D74287" w:rsidRDefault="001101FA" w:rsidP="00EE0961">
            <w:pPr>
              <w:widowControl w:val="0"/>
              <w:tabs>
                <w:tab w:val="left" w:pos="142"/>
              </w:tabs>
              <w:autoSpaceDE w:val="0"/>
              <w:autoSpaceDN w:val="0"/>
              <w:rPr>
                <w:sz w:val="22"/>
                <w:szCs w:val="22"/>
              </w:rPr>
            </w:pPr>
          </w:p>
        </w:tc>
        <w:tc>
          <w:tcPr>
            <w:tcW w:w="1066" w:type="dxa"/>
          </w:tcPr>
          <w:p w:rsidR="001101FA" w:rsidRPr="00D74287" w:rsidRDefault="001101FA" w:rsidP="00EE0961">
            <w:pPr>
              <w:widowControl w:val="0"/>
              <w:tabs>
                <w:tab w:val="left" w:pos="142"/>
              </w:tabs>
              <w:autoSpaceDE w:val="0"/>
              <w:autoSpaceDN w:val="0"/>
              <w:rPr>
                <w:sz w:val="22"/>
                <w:szCs w:val="22"/>
              </w:rPr>
            </w:pPr>
          </w:p>
        </w:tc>
        <w:tc>
          <w:tcPr>
            <w:tcW w:w="4340" w:type="dxa"/>
          </w:tcPr>
          <w:p w:rsidR="001101FA" w:rsidRPr="00D74287" w:rsidRDefault="001101FA" w:rsidP="00EE0961">
            <w:pPr>
              <w:widowControl w:val="0"/>
              <w:tabs>
                <w:tab w:val="left" w:pos="142"/>
              </w:tabs>
              <w:autoSpaceDE w:val="0"/>
              <w:autoSpaceDN w:val="0"/>
              <w:rPr>
                <w:sz w:val="22"/>
                <w:szCs w:val="22"/>
              </w:rPr>
            </w:pPr>
          </w:p>
        </w:tc>
      </w:tr>
    </w:tbl>
    <w:p w:rsidR="001101FA" w:rsidRPr="00D74287" w:rsidRDefault="001101FA" w:rsidP="001101FA">
      <w:pPr>
        <w:widowControl w:val="0"/>
        <w:tabs>
          <w:tab w:val="left" w:pos="142"/>
        </w:tabs>
        <w:autoSpaceDE w:val="0"/>
        <w:autoSpaceDN w:val="0"/>
        <w:jc w:val="both"/>
        <w:rPr>
          <w:sz w:val="22"/>
          <w:szCs w:val="22"/>
        </w:rPr>
      </w:pPr>
      <w:r w:rsidRPr="00D74287">
        <w:rPr>
          <w:sz w:val="22"/>
          <w:szCs w:val="22"/>
        </w:rPr>
        <w:t>Рабочие места подготовлены.</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1"/>
        <w:gridCol w:w="6082"/>
      </w:tblGrid>
      <w:tr w:rsidR="001101FA" w:rsidRPr="00D74287" w:rsidTr="00EE0961">
        <w:tc>
          <w:tcPr>
            <w:tcW w:w="4106" w:type="dxa"/>
          </w:tcPr>
          <w:p w:rsidR="001101FA" w:rsidRPr="00D74287" w:rsidRDefault="001101FA" w:rsidP="00EE0961">
            <w:pPr>
              <w:widowControl w:val="0"/>
              <w:tabs>
                <w:tab w:val="left" w:pos="142"/>
              </w:tabs>
              <w:autoSpaceDE w:val="0"/>
              <w:autoSpaceDN w:val="0"/>
              <w:ind w:hanging="103"/>
              <w:jc w:val="both"/>
              <w:rPr>
                <w:sz w:val="22"/>
                <w:szCs w:val="22"/>
              </w:rPr>
            </w:pPr>
            <w:r w:rsidRPr="00D74287">
              <w:rPr>
                <w:sz w:val="22"/>
                <w:szCs w:val="22"/>
              </w:rPr>
              <w:t>Ответственный руководитель работ</w:t>
            </w:r>
          </w:p>
          <w:p w:rsidR="001101FA" w:rsidRPr="00D74287" w:rsidRDefault="001101FA" w:rsidP="00EE0961">
            <w:pPr>
              <w:widowControl w:val="0"/>
              <w:tabs>
                <w:tab w:val="left" w:pos="142"/>
              </w:tabs>
              <w:autoSpaceDE w:val="0"/>
              <w:autoSpaceDN w:val="0"/>
              <w:ind w:hanging="103"/>
              <w:jc w:val="both"/>
              <w:rPr>
                <w:sz w:val="22"/>
                <w:szCs w:val="22"/>
              </w:rPr>
            </w:pPr>
            <w:r w:rsidRPr="00D74287">
              <w:rPr>
                <w:sz w:val="22"/>
                <w:szCs w:val="22"/>
              </w:rPr>
              <w:t>(исполнитель (производитель) работ)</w:t>
            </w:r>
          </w:p>
        </w:tc>
        <w:tc>
          <w:tcPr>
            <w:tcW w:w="6353" w:type="dxa"/>
            <w:tcBorders>
              <w:bottom w:val="single" w:sz="4" w:space="0" w:color="auto"/>
            </w:tcBorders>
            <w:vAlign w:val="bottom"/>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4106" w:type="dxa"/>
          </w:tcPr>
          <w:p w:rsidR="001101FA" w:rsidRPr="00D74287" w:rsidRDefault="001101FA" w:rsidP="00EE0961">
            <w:pPr>
              <w:widowControl w:val="0"/>
              <w:tabs>
                <w:tab w:val="left" w:pos="142"/>
              </w:tabs>
              <w:autoSpaceDE w:val="0"/>
              <w:autoSpaceDN w:val="0"/>
              <w:jc w:val="both"/>
              <w:rPr>
                <w:sz w:val="22"/>
                <w:szCs w:val="22"/>
              </w:rPr>
            </w:pPr>
          </w:p>
        </w:tc>
        <w:tc>
          <w:tcPr>
            <w:tcW w:w="6353"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(подпись, фамилия, инициалы)</w:t>
            </w:r>
          </w:p>
        </w:tc>
      </w:tr>
    </w:tbl>
    <w:p w:rsidR="001101FA" w:rsidRPr="00D74287" w:rsidRDefault="001101FA" w:rsidP="001101FA">
      <w:pPr>
        <w:widowControl w:val="0"/>
        <w:tabs>
          <w:tab w:val="left" w:pos="142"/>
        </w:tabs>
        <w:autoSpaceDE w:val="0"/>
        <w:autoSpaceDN w:val="0"/>
        <w:jc w:val="both"/>
        <w:rPr>
          <w:sz w:val="22"/>
          <w:szCs w:val="22"/>
        </w:rPr>
      </w:pP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6. Ежедневный допуск к работе и время ее окончания:</w:t>
      </w:r>
    </w:p>
    <w:p w:rsidR="001101FA" w:rsidRPr="00D74287" w:rsidRDefault="001101FA" w:rsidP="001101FA">
      <w:pPr>
        <w:widowControl w:val="0"/>
        <w:tabs>
          <w:tab w:val="left" w:pos="142"/>
        </w:tabs>
        <w:autoSpaceDE w:val="0"/>
        <w:autoSpaceDN w:val="0"/>
        <w:jc w:val="both"/>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50"/>
        <w:gridCol w:w="922"/>
        <w:gridCol w:w="1692"/>
        <w:gridCol w:w="1843"/>
        <w:gridCol w:w="709"/>
        <w:gridCol w:w="3827"/>
      </w:tblGrid>
      <w:tr w:rsidR="001101FA" w:rsidRPr="00D74287" w:rsidTr="00EE0961">
        <w:trPr>
          <w:trHeight w:val="463"/>
        </w:trPr>
        <w:tc>
          <w:tcPr>
            <w:tcW w:w="5807" w:type="dxa"/>
            <w:gridSpan w:val="4"/>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Бригада получила целевой инструктаж и допущена на подготовленное рабочее место</w:t>
            </w:r>
          </w:p>
        </w:tc>
        <w:tc>
          <w:tcPr>
            <w:tcW w:w="4536" w:type="dxa"/>
            <w:gridSpan w:val="2"/>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Работа закончена, бригада удалена</w:t>
            </w:r>
          </w:p>
        </w:tc>
      </w:tr>
      <w:tr w:rsidR="001101FA" w:rsidRPr="00D74287" w:rsidTr="00EE0961">
        <w:trPr>
          <w:trHeight w:val="448"/>
        </w:trPr>
        <w:tc>
          <w:tcPr>
            <w:tcW w:w="1350" w:type="dxa"/>
            <w:vMerge w:val="restart"/>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lastRenderedPageBreak/>
              <w:t>Наименование рабочего места</w:t>
            </w:r>
          </w:p>
        </w:tc>
        <w:tc>
          <w:tcPr>
            <w:tcW w:w="922" w:type="dxa"/>
            <w:vMerge w:val="restart"/>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Дата, время</w:t>
            </w:r>
          </w:p>
        </w:tc>
        <w:tc>
          <w:tcPr>
            <w:tcW w:w="3535" w:type="dxa"/>
            <w:gridSpan w:val="2"/>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Подписи (подпись) (фамилия, инициалы)</w:t>
            </w:r>
          </w:p>
        </w:tc>
        <w:tc>
          <w:tcPr>
            <w:tcW w:w="709" w:type="dxa"/>
            <w:vMerge w:val="restart"/>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Дата, время</w:t>
            </w:r>
          </w:p>
        </w:tc>
        <w:tc>
          <w:tcPr>
            <w:tcW w:w="3827" w:type="dxa"/>
            <w:vMerge w:val="restart"/>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Подпись ответственного исполнителя (производителя) работ (подпись) (фамилия, инициалы)</w:t>
            </w:r>
          </w:p>
        </w:tc>
      </w:tr>
      <w:tr w:rsidR="001101FA" w:rsidRPr="00D74287" w:rsidTr="00EE0961">
        <w:trPr>
          <w:trHeight w:val="849"/>
        </w:trPr>
        <w:tc>
          <w:tcPr>
            <w:tcW w:w="1350" w:type="dxa"/>
            <w:vMerge/>
          </w:tcPr>
          <w:p w:rsidR="001101FA" w:rsidRPr="00D74287" w:rsidRDefault="001101FA" w:rsidP="00EE0961">
            <w:pPr>
              <w:tabs>
                <w:tab w:val="left" w:pos="142"/>
              </w:tabs>
              <w:spacing w:after="160"/>
              <w:rPr>
                <w:rFonts w:eastAsiaTheme="minorHAnsi"/>
                <w:sz w:val="22"/>
                <w:szCs w:val="22"/>
                <w:lang w:eastAsia="en-US"/>
              </w:rPr>
            </w:pPr>
          </w:p>
        </w:tc>
        <w:tc>
          <w:tcPr>
            <w:tcW w:w="922" w:type="dxa"/>
            <w:vMerge/>
          </w:tcPr>
          <w:p w:rsidR="001101FA" w:rsidRPr="00D74287" w:rsidRDefault="001101FA" w:rsidP="00EE0961">
            <w:pPr>
              <w:tabs>
                <w:tab w:val="left" w:pos="142"/>
              </w:tabs>
              <w:spacing w:after="160"/>
              <w:rPr>
                <w:rFonts w:eastAsiaTheme="minorHAnsi"/>
                <w:sz w:val="22"/>
                <w:szCs w:val="22"/>
                <w:lang w:eastAsia="en-US"/>
              </w:rPr>
            </w:pPr>
          </w:p>
        </w:tc>
        <w:tc>
          <w:tcPr>
            <w:tcW w:w="1692"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Ответственный руководитель работ</w:t>
            </w:r>
          </w:p>
        </w:tc>
        <w:tc>
          <w:tcPr>
            <w:tcW w:w="1843"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Ответственный исполнитель (производитель) работ</w:t>
            </w:r>
          </w:p>
        </w:tc>
        <w:tc>
          <w:tcPr>
            <w:tcW w:w="709" w:type="dxa"/>
            <w:vMerge/>
          </w:tcPr>
          <w:p w:rsidR="001101FA" w:rsidRPr="00D74287" w:rsidRDefault="001101FA" w:rsidP="00EE0961">
            <w:pPr>
              <w:tabs>
                <w:tab w:val="left" w:pos="142"/>
              </w:tabs>
              <w:spacing w:after="160"/>
              <w:rPr>
                <w:rFonts w:eastAsiaTheme="minorHAnsi"/>
                <w:sz w:val="22"/>
                <w:szCs w:val="22"/>
                <w:lang w:eastAsia="en-US"/>
              </w:rPr>
            </w:pPr>
          </w:p>
        </w:tc>
        <w:tc>
          <w:tcPr>
            <w:tcW w:w="3827" w:type="dxa"/>
            <w:vMerge/>
          </w:tcPr>
          <w:p w:rsidR="001101FA" w:rsidRPr="00D74287" w:rsidRDefault="001101FA" w:rsidP="00EE0961">
            <w:pPr>
              <w:tabs>
                <w:tab w:val="left" w:pos="142"/>
              </w:tabs>
              <w:spacing w:after="160"/>
              <w:rPr>
                <w:rFonts w:eastAsiaTheme="minorHAnsi"/>
                <w:sz w:val="22"/>
                <w:szCs w:val="22"/>
                <w:lang w:eastAsia="en-US"/>
              </w:rPr>
            </w:pPr>
          </w:p>
        </w:tc>
      </w:tr>
      <w:tr w:rsidR="001101FA" w:rsidRPr="00D74287" w:rsidTr="00EE0961">
        <w:trPr>
          <w:trHeight w:val="275"/>
        </w:trPr>
        <w:tc>
          <w:tcPr>
            <w:tcW w:w="1350"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1</w:t>
            </w:r>
          </w:p>
        </w:tc>
        <w:tc>
          <w:tcPr>
            <w:tcW w:w="922"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2</w:t>
            </w:r>
          </w:p>
        </w:tc>
        <w:tc>
          <w:tcPr>
            <w:tcW w:w="1692"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3</w:t>
            </w:r>
          </w:p>
        </w:tc>
        <w:tc>
          <w:tcPr>
            <w:tcW w:w="1843"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4</w:t>
            </w:r>
          </w:p>
        </w:tc>
        <w:tc>
          <w:tcPr>
            <w:tcW w:w="709"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5</w:t>
            </w:r>
          </w:p>
        </w:tc>
        <w:tc>
          <w:tcPr>
            <w:tcW w:w="3827"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6</w:t>
            </w:r>
          </w:p>
        </w:tc>
      </w:tr>
      <w:tr w:rsidR="001101FA" w:rsidRPr="00D74287" w:rsidTr="00EE0961">
        <w:trPr>
          <w:trHeight w:val="275"/>
        </w:trPr>
        <w:tc>
          <w:tcPr>
            <w:tcW w:w="1350" w:type="dxa"/>
          </w:tcPr>
          <w:p w:rsidR="001101FA" w:rsidRPr="00D74287" w:rsidRDefault="001101FA" w:rsidP="00EE0961">
            <w:pPr>
              <w:widowControl w:val="0"/>
              <w:tabs>
                <w:tab w:val="left" w:pos="142"/>
              </w:tabs>
              <w:autoSpaceDE w:val="0"/>
              <w:autoSpaceDN w:val="0"/>
              <w:rPr>
                <w:sz w:val="22"/>
                <w:szCs w:val="22"/>
              </w:rPr>
            </w:pPr>
          </w:p>
        </w:tc>
        <w:tc>
          <w:tcPr>
            <w:tcW w:w="922" w:type="dxa"/>
          </w:tcPr>
          <w:p w:rsidR="001101FA" w:rsidRPr="00D74287" w:rsidRDefault="001101FA" w:rsidP="00EE0961">
            <w:pPr>
              <w:widowControl w:val="0"/>
              <w:tabs>
                <w:tab w:val="left" w:pos="142"/>
              </w:tabs>
              <w:autoSpaceDE w:val="0"/>
              <w:autoSpaceDN w:val="0"/>
              <w:rPr>
                <w:sz w:val="22"/>
                <w:szCs w:val="22"/>
              </w:rPr>
            </w:pPr>
          </w:p>
        </w:tc>
        <w:tc>
          <w:tcPr>
            <w:tcW w:w="1692" w:type="dxa"/>
          </w:tcPr>
          <w:p w:rsidR="001101FA" w:rsidRPr="00D74287" w:rsidRDefault="001101FA" w:rsidP="00EE0961">
            <w:pPr>
              <w:widowControl w:val="0"/>
              <w:tabs>
                <w:tab w:val="left" w:pos="142"/>
              </w:tabs>
              <w:autoSpaceDE w:val="0"/>
              <w:autoSpaceDN w:val="0"/>
              <w:rPr>
                <w:sz w:val="22"/>
                <w:szCs w:val="22"/>
              </w:rPr>
            </w:pPr>
          </w:p>
        </w:tc>
        <w:tc>
          <w:tcPr>
            <w:tcW w:w="1843" w:type="dxa"/>
          </w:tcPr>
          <w:p w:rsidR="001101FA" w:rsidRPr="00D74287" w:rsidRDefault="001101FA" w:rsidP="00EE0961">
            <w:pPr>
              <w:widowControl w:val="0"/>
              <w:tabs>
                <w:tab w:val="left" w:pos="142"/>
              </w:tabs>
              <w:autoSpaceDE w:val="0"/>
              <w:autoSpaceDN w:val="0"/>
              <w:rPr>
                <w:sz w:val="22"/>
                <w:szCs w:val="22"/>
              </w:rPr>
            </w:pPr>
          </w:p>
        </w:tc>
        <w:tc>
          <w:tcPr>
            <w:tcW w:w="709" w:type="dxa"/>
          </w:tcPr>
          <w:p w:rsidR="001101FA" w:rsidRPr="00D74287" w:rsidRDefault="001101FA" w:rsidP="00EE0961">
            <w:pPr>
              <w:widowControl w:val="0"/>
              <w:tabs>
                <w:tab w:val="left" w:pos="142"/>
              </w:tabs>
              <w:autoSpaceDE w:val="0"/>
              <w:autoSpaceDN w:val="0"/>
              <w:rPr>
                <w:sz w:val="22"/>
                <w:szCs w:val="22"/>
              </w:rPr>
            </w:pPr>
          </w:p>
        </w:tc>
        <w:tc>
          <w:tcPr>
            <w:tcW w:w="3827" w:type="dxa"/>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rPr>
          <w:trHeight w:val="260"/>
        </w:trPr>
        <w:tc>
          <w:tcPr>
            <w:tcW w:w="1350" w:type="dxa"/>
          </w:tcPr>
          <w:p w:rsidR="001101FA" w:rsidRPr="00D74287" w:rsidRDefault="001101FA" w:rsidP="00EE0961">
            <w:pPr>
              <w:widowControl w:val="0"/>
              <w:tabs>
                <w:tab w:val="left" w:pos="142"/>
              </w:tabs>
              <w:autoSpaceDE w:val="0"/>
              <w:autoSpaceDN w:val="0"/>
              <w:rPr>
                <w:sz w:val="22"/>
                <w:szCs w:val="22"/>
              </w:rPr>
            </w:pPr>
          </w:p>
        </w:tc>
        <w:tc>
          <w:tcPr>
            <w:tcW w:w="922" w:type="dxa"/>
          </w:tcPr>
          <w:p w:rsidR="001101FA" w:rsidRPr="00D74287" w:rsidRDefault="001101FA" w:rsidP="00EE0961">
            <w:pPr>
              <w:widowControl w:val="0"/>
              <w:tabs>
                <w:tab w:val="left" w:pos="142"/>
              </w:tabs>
              <w:autoSpaceDE w:val="0"/>
              <w:autoSpaceDN w:val="0"/>
              <w:rPr>
                <w:sz w:val="22"/>
                <w:szCs w:val="22"/>
              </w:rPr>
            </w:pPr>
          </w:p>
        </w:tc>
        <w:tc>
          <w:tcPr>
            <w:tcW w:w="1692" w:type="dxa"/>
          </w:tcPr>
          <w:p w:rsidR="001101FA" w:rsidRPr="00D74287" w:rsidRDefault="001101FA" w:rsidP="00EE0961">
            <w:pPr>
              <w:widowControl w:val="0"/>
              <w:tabs>
                <w:tab w:val="left" w:pos="142"/>
              </w:tabs>
              <w:autoSpaceDE w:val="0"/>
              <w:autoSpaceDN w:val="0"/>
              <w:rPr>
                <w:sz w:val="22"/>
                <w:szCs w:val="22"/>
              </w:rPr>
            </w:pPr>
          </w:p>
        </w:tc>
        <w:tc>
          <w:tcPr>
            <w:tcW w:w="1843" w:type="dxa"/>
          </w:tcPr>
          <w:p w:rsidR="001101FA" w:rsidRPr="00D74287" w:rsidRDefault="001101FA" w:rsidP="00EE0961">
            <w:pPr>
              <w:widowControl w:val="0"/>
              <w:tabs>
                <w:tab w:val="left" w:pos="142"/>
              </w:tabs>
              <w:autoSpaceDE w:val="0"/>
              <w:autoSpaceDN w:val="0"/>
              <w:rPr>
                <w:sz w:val="22"/>
                <w:szCs w:val="22"/>
              </w:rPr>
            </w:pPr>
          </w:p>
        </w:tc>
        <w:tc>
          <w:tcPr>
            <w:tcW w:w="709" w:type="dxa"/>
          </w:tcPr>
          <w:p w:rsidR="001101FA" w:rsidRPr="00D74287" w:rsidRDefault="001101FA" w:rsidP="00EE0961">
            <w:pPr>
              <w:widowControl w:val="0"/>
              <w:tabs>
                <w:tab w:val="left" w:pos="142"/>
              </w:tabs>
              <w:autoSpaceDE w:val="0"/>
              <w:autoSpaceDN w:val="0"/>
              <w:rPr>
                <w:sz w:val="22"/>
                <w:szCs w:val="22"/>
              </w:rPr>
            </w:pPr>
          </w:p>
        </w:tc>
        <w:tc>
          <w:tcPr>
            <w:tcW w:w="3827" w:type="dxa"/>
          </w:tcPr>
          <w:p w:rsidR="001101FA" w:rsidRPr="00D74287" w:rsidRDefault="001101FA" w:rsidP="00EE0961">
            <w:pPr>
              <w:widowControl w:val="0"/>
              <w:tabs>
                <w:tab w:val="left" w:pos="142"/>
              </w:tabs>
              <w:autoSpaceDE w:val="0"/>
              <w:autoSpaceDN w:val="0"/>
              <w:rPr>
                <w:sz w:val="22"/>
                <w:szCs w:val="22"/>
              </w:rPr>
            </w:pPr>
          </w:p>
        </w:tc>
      </w:tr>
    </w:tbl>
    <w:p w:rsidR="001101FA" w:rsidRPr="00D74287" w:rsidRDefault="001101FA" w:rsidP="001101FA">
      <w:pPr>
        <w:widowControl w:val="0"/>
        <w:tabs>
          <w:tab w:val="left" w:pos="142"/>
        </w:tabs>
        <w:autoSpaceDE w:val="0"/>
        <w:autoSpaceDN w:val="0"/>
        <w:jc w:val="both"/>
        <w:rPr>
          <w:sz w:val="22"/>
          <w:szCs w:val="22"/>
        </w:rPr>
      </w:pP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7. Изменения в составе бригады:</w:t>
      </w:r>
    </w:p>
    <w:p w:rsidR="001101FA" w:rsidRPr="00D74287" w:rsidRDefault="001101FA" w:rsidP="001101FA">
      <w:pPr>
        <w:widowControl w:val="0"/>
        <w:tabs>
          <w:tab w:val="left" w:pos="142"/>
        </w:tabs>
        <w:autoSpaceDE w:val="0"/>
        <w:autoSpaceDN w:val="0"/>
        <w:jc w:val="both"/>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56"/>
        <w:gridCol w:w="2422"/>
        <w:gridCol w:w="1030"/>
        <w:gridCol w:w="3635"/>
      </w:tblGrid>
      <w:tr w:rsidR="001101FA" w:rsidRPr="00D74287" w:rsidTr="00EE0961">
        <w:trPr>
          <w:trHeight w:val="947"/>
        </w:trPr>
        <w:tc>
          <w:tcPr>
            <w:tcW w:w="3256"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Введен в состав бригады (фамилия, инициалы)</w:t>
            </w:r>
          </w:p>
        </w:tc>
        <w:tc>
          <w:tcPr>
            <w:tcW w:w="2422"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Выведен из состава бригады (фамилия, инициалы)</w:t>
            </w:r>
          </w:p>
        </w:tc>
        <w:tc>
          <w:tcPr>
            <w:tcW w:w="1030"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Дата, время</w:t>
            </w:r>
          </w:p>
        </w:tc>
        <w:tc>
          <w:tcPr>
            <w:tcW w:w="3635"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Разрешил</w:t>
            </w:r>
          </w:p>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(подпись, фамилия, инициалы)</w:t>
            </w:r>
          </w:p>
        </w:tc>
      </w:tr>
      <w:tr w:rsidR="001101FA" w:rsidRPr="00D74287" w:rsidTr="00EE0961">
        <w:trPr>
          <w:trHeight w:val="316"/>
        </w:trPr>
        <w:tc>
          <w:tcPr>
            <w:tcW w:w="3256"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1</w:t>
            </w:r>
          </w:p>
        </w:tc>
        <w:tc>
          <w:tcPr>
            <w:tcW w:w="2422"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2</w:t>
            </w:r>
          </w:p>
        </w:tc>
        <w:tc>
          <w:tcPr>
            <w:tcW w:w="1030"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3</w:t>
            </w:r>
          </w:p>
        </w:tc>
        <w:tc>
          <w:tcPr>
            <w:tcW w:w="3635" w:type="dxa"/>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4</w:t>
            </w:r>
          </w:p>
        </w:tc>
      </w:tr>
      <w:tr w:rsidR="001101FA" w:rsidRPr="00D74287" w:rsidTr="00EE0961">
        <w:trPr>
          <w:trHeight w:val="316"/>
        </w:trPr>
        <w:tc>
          <w:tcPr>
            <w:tcW w:w="3256" w:type="dxa"/>
          </w:tcPr>
          <w:p w:rsidR="001101FA" w:rsidRPr="00D74287" w:rsidRDefault="001101FA" w:rsidP="00EE0961">
            <w:pPr>
              <w:widowControl w:val="0"/>
              <w:tabs>
                <w:tab w:val="left" w:pos="142"/>
              </w:tabs>
              <w:autoSpaceDE w:val="0"/>
              <w:autoSpaceDN w:val="0"/>
              <w:rPr>
                <w:sz w:val="22"/>
                <w:szCs w:val="22"/>
              </w:rPr>
            </w:pPr>
          </w:p>
        </w:tc>
        <w:tc>
          <w:tcPr>
            <w:tcW w:w="2422" w:type="dxa"/>
          </w:tcPr>
          <w:p w:rsidR="001101FA" w:rsidRPr="00D74287" w:rsidRDefault="001101FA" w:rsidP="00EE0961">
            <w:pPr>
              <w:widowControl w:val="0"/>
              <w:tabs>
                <w:tab w:val="left" w:pos="142"/>
              </w:tabs>
              <w:autoSpaceDE w:val="0"/>
              <w:autoSpaceDN w:val="0"/>
              <w:rPr>
                <w:sz w:val="22"/>
                <w:szCs w:val="22"/>
              </w:rPr>
            </w:pPr>
          </w:p>
        </w:tc>
        <w:tc>
          <w:tcPr>
            <w:tcW w:w="1030" w:type="dxa"/>
          </w:tcPr>
          <w:p w:rsidR="001101FA" w:rsidRPr="00D74287" w:rsidRDefault="001101FA" w:rsidP="00EE0961">
            <w:pPr>
              <w:widowControl w:val="0"/>
              <w:tabs>
                <w:tab w:val="left" w:pos="142"/>
              </w:tabs>
              <w:autoSpaceDE w:val="0"/>
              <w:autoSpaceDN w:val="0"/>
              <w:rPr>
                <w:sz w:val="22"/>
                <w:szCs w:val="22"/>
              </w:rPr>
            </w:pPr>
          </w:p>
        </w:tc>
        <w:tc>
          <w:tcPr>
            <w:tcW w:w="3635" w:type="dxa"/>
          </w:tcPr>
          <w:p w:rsidR="001101FA" w:rsidRPr="00D74287" w:rsidRDefault="001101FA" w:rsidP="00EE0961">
            <w:pPr>
              <w:widowControl w:val="0"/>
              <w:tabs>
                <w:tab w:val="left" w:pos="142"/>
              </w:tabs>
              <w:autoSpaceDE w:val="0"/>
              <w:autoSpaceDN w:val="0"/>
              <w:rPr>
                <w:sz w:val="22"/>
                <w:szCs w:val="22"/>
              </w:rPr>
            </w:pPr>
          </w:p>
        </w:tc>
      </w:tr>
      <w:tr w:rsidR="001101FA" w:rsidRPr="00D74287" w:rsidTr="00EE0961">
        <w:trPr>
          <w:trHeight w:val="298"/>
        </w:trPr>
        <w:tc>
          <w:tcPr>
            <w:tcW w:w="3256" w:type="dxa"/>
          </w:tcPr>
          <w:p w:rsidR="001101FA" w:rsidRPr="00D74287" w:rsidRDefault="001101FA" w:rsidP="00EE0961">
            <w:pPr>
              <w:widowControl w:val="0"/>
              <w:tabs>
                <w:tab w:val="left" w:pos="142"/>
              </w:tabs>
              <w:autoSpaceDE w:val="0"/>
              <w:autoSpaceDN w:val="0"/>
              <w:rPr>
                <w:sz w:val="22"/>
                <w:szCs w:val="22"/>
              </w:rPr>
            </w:pPr>
          </w:p>
        </w:tc>
        <w:tc>
          <w:tcPr>
            <w:tcW w:w="2422" w:type="dxa"/>
          </w:tcPr>
          <w:p w:rsidR="001101FA" w:rsidRPr="00D74287" w:rsidRDefault="001101FA" w:rsidP="00EE0961">
            <w:pPr>
              <w:widowControl w:val="0"/>
              <w:tabs>
                <w:tab w:val="left" w:pos="142"/>
              </w:tabs>
              <w:autoSpaceDE w:val="0"/>
              <w:autoSpaceDN w:val="0"/>
              <w:rPr>
                <w:sz w:val="22"/>
                <w:szCs w:val="22"/>
              </w:rPr>
            </w:pPr>
          </w:p>
        </w:tc>
        <w:tc>
          <w:tcPr>
            <w:tcW w:w="1030" w:type="dxa"/>
          </w:tcPr>
          <w:p w:rsidR="001101FA" w:rsidRPr="00D74287" w:rsidRDefault="001101FA" w:rsidP="00EE0961">
            <w:pPr>
              <w:widowControl w:val="0"/>
              <w:tabs>
                <w:tab w:val="left" w:pos="142"/>
              </w:tabs>
              <w:autoSpaceDE w:val="0"/>
              <w:autoSpaceDN w:val="0"/>
              <w:rPr>
                <w:sz w:val="22"/>
                <w:szCs w:val="22"/>
              </w:rPr>
            </w:pPr>
          </w:p>
        </w:tc>
        <w:tc>
          <w:tcPr>
            <w:tcW w:w="3635" w:type="dxa"/>
          </w:tcPr>
          <w:p w:rsidR="001101FA" w:rsidRPr="00D74287" w:rsidRDefault="001101FA" w:rsidP="00EE0961">
            <w:pPr>
              <w:widowControl w:val="0"/>
              <w:tabs>
                <w:tab w:val="left" w:pos="142"/>
              </w:tabs>
              <w:autoSpaceDE w:val="0"/>
              <w:autoSpaceDN w:val="0"/>
              <w:rPr>
                <w:sz w:val="22"/>
                <w:szCs w:val="22"/>
              </w:rPr>
            </w:pPr>
          </w:p>
        </w:tc>
      </w:tr>
    </w:tbl>
    <w:p w:rsidR="001101FA" w:rsidRPr="00D74287" w:rsidRDefault="001101FA" w:rsidP="001101FA">
      <w:pPr>
        <w:widowControl w:val="0"/>
        <w:tabs>
          <w:tab w:val="left" w:pos="142"/>
        </w:tabs>
        <w:autoSpaceDE w:val="0"/>
        <w:autoSpaceDN w:val="0"/>
        <w:jc w:val="both"/>
        <w:rPr>
          <w:sz w:val="22"/>
          <w:szCs w:val="22"/>
        </w:rPr>
      </w:pP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8. Регистрация целевого инструктажа при первичном допуске:</w:t>
      </w:r>
    </w:p>
    <w:p w:rsidR="001101FA" w:rsidRPr="00D74287" w:rsidRDefault="001101FA" w:rsidP="001101FA">
      <w:pPr>
        <w:widowControl w:val="0"/>
        <w:tabs>
          <w:tab w:val="left" w:pos="142"/>
        </w:tabs>
        <w:autoSpaceDE w:val="0"/>
        <w:autoSpaceDN w:val="0"/>
        <w:jc w:val="both"/>
        <w:rPr>
          <w:sz w:val="22"/>
          <w:szCs w:val="22"/>
        </w:rP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2"/>
        <w:gridCol w:w="279"/>
        <w:gridCol w:w="2327"/>
        <w:gridCol w:w="2357"/>
        <w:gridCol w:w="283"/>
        <w:gridCol w:w="2195"/>
      </w:tblGrid>
      <w:tr w:rsidR="001101FA" w:rsidRPr="00D74287" w:rsidTr="00EE0961">
        <w:tc>
          <w:tcPr>
            <w:tcW w:w="2689" w:type="dxa"/>
            <w:vAlign w:val="bottom"/>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Инструктаж провел:</w:t>
            </w:r>
          </w:p>
        </w:tc>
        <w:tc>
          <w:tcPr>
            <w:tcW w:w="283"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410" w:type="dxa"/>
            <w:tcBorders>
              <w:bottom w:val="single" w:sz="4" w:space="0" w:color="auto"/>
            </w:tcBorders>
            <w:vAlign w:val="bottom"/>
          </w:tcPr>
          <w:p w:rsidR="001101FA" w:rsidRPr="00D74287" w:rsidRDefault="001101FA" w:rsidP="00EE0961">
            <w:pPr>
              <w:widowControl w:val="0"/>
              <w:tabs>
                <w:tab w:val="left" w:pos="142"/>
              </w:tabs>
              <w:autoSpaceDE w:val="0"/>
              <w:autoSpaceDN w:val="0"/>
              <w:jc w:val="both"/>
              <w:rPr>
                <w:sz w:val="22"/>
                <w:szCs w:val="22"/>
              </w:rPr>
            </w:pPr>
          </w:p>
        </w:tc>
        <w:tc>
          <w:tcPr>
            <w:tcW w:w="2410" w:type="dxa"/>
            <w:vAlign w:val="bottom"/>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Инструктаж прошел:</w:t>
            </w:r>
          </w:p>
        </w:tc>
        <w:tc>
          <w:tcPr>
            <w:tcW w:w="288"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268" w:type="dxa"/>
            <w:tcBorders>
              <w:bottom w:val="single" w:sz="4" w:space="0" w:color="auto"/>
            </w:tcBorders>
            <w:vAlign w:val="bottom"/>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2689" w:type="dxa"/>
            <w:vAlign w:val="bottom"/>
          </w:tcPr>
          <w:p w:rsidR="001101FA" w:rsidRPr="00D74287" w:rsidRDefault="001101FA" w:rsidP="00EE0961">
            <w:pPr>
              <w:widowControl w:val="0"/>
              <w:tabs>
                <w:tab w:val="left" w:pos="142"/>
              </w:tabs>
              <w:autoSpaceDE w:val="0"/>
              <w:autoSpaceDN w:val="0"/>
              <w:rPr>
                <w:sz w:val="22"/>
                <w:szCs w:val="22"/>
              </w:rPr>
            </w:pPr>
          </w:p>
          <w:p w:rsidR="001101FA" w:rsidRPr="00D74287" w:rsidRDefault="001101FA" w:rsidP="00EE0961">
            <w:pPr>
              <w:widowControl w:val="0"/>
              <w:tabs>
                <w:tab w:val="left" w:pos="142"/>
              </w:tabs>
              <w:autoSpaceDE w:val="0"/>
              <w:autoSpaceDN w:val="0"/>
              <w:rPr>
                <w:sz w:val="22"/>
                <w:szCs w:val="22"/>
              </w:rPr>
            </w:pPr>
            <w:r w:rsidRPr="00D74287">
              <w:rPr>
                <w:sz w:val="22"/>
                <w:szCs w:val="22"/>
              </w:rPr>
              <w:t>Лицо, выдавшее наряд:</w:t>
            </w:r>
          </w:p>
        </w:tc>
        <w:tc>
          <w:tcPr>
            <w:tcW w:w="283"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410" w:type="dxa"/>
            <w:tcBorders>
              <w:top w:val="single" w:sz="4" w:space="0" w:color="auto"/>
              <w:bottom w:val="single" w:sz="4" w:space="0" w:color="auto"/>
            </w:tcBorders>
            <w:vAlign w:val="bottom"/>
          </w:tcPr>
          <w:p w:rsidR="001101FA" w:rsidRPr="00D74287" w:rsidRDefault="001101FA" w:rsidP="00EE0961">
            <w:pPr>
              <w:widowControl w:val="0"/>
              <w:tabs>
                <w:tab w:val="left" w:pos="142"/>
              </w:tabs>
              <w:autoSpaceDE w:val="0"/>
              <w:autoSpaceDN w:val="0"/>
              <w:jc w:val="both"/>
              <w:rPr>
                <w:sz w:val="22"/>
                <w:szCs w:val="22"/>
              </w:rPr>
            </w:pPr>
          </w:p>
        </w:tc>
        <w:tc>
          <w:tcPr>
            <w:tcW w:w="2410" w:type="dxa"/>
            <w:vAlign w:val="bottom"/>
          </w:tcPr>
          <w:p w:rsidR="001101FA" w:rsidRPr="00D74287" w:rsidRDefault="001101FA" w:rsidP="00EE0961">
            <w:pPr>
              <w:widowControl w:val="0"/>
              <w:tabs>
                <w:tab w:val="left" w:pos="142"/>
              </w:tabs>
              <w:autoSpaceDE w:val="0"/>
              <w:autoSpaceDN w:val="0"/>
              <w:jc w:val="both"/>
              <w:rPr>
                <w:sz w:val="22"/>
                <w:szCs w:val="22"/>
              </w:rPr>
            </w:pPr>
          </w:p>
          <w:p w:rsidR="001101FA" w:rsidRPr="00D74287" w:rsidRDefault="001101FA" w:rsidP="00EE0961">
            <w:pPr>
              <w:widowControl w:val="0"/>
              <w:tabs>
                <w:tab w:val="left" w:pos="142"/>
              </w:tabs>
              <w:autoSpaceDE w:val="0"/>
              <w:autoSpaceDN w:val="0"/>
              <w:jc w:val="both"/>
              <w:rPr>
                <w:sz w:val="22"/>
                <w:szCs w:val="22"/>
              </w:rPr>
            </w:pPr>
            <w:r w:rsidRPr="00D74287">
              <w:rPr>
                <w:sz w:val="22"/>
                <w:szCs w:val="22"/>
              </w:rPr>
              <w:t xml:space="preserve">Ответственный </w:t>
            </w:r>
            <w:r w:rsidRPr="00D74287">
              <w:rPr>
                <w:sz w:val="22"/>
                <w:szCs w:val="22"/>
              </w:rPr>
              <w:br/>
              <w:t>руководитель работ:</w:t>
            </w:r>
          </w:p>
        </w:tc>
        <w:tc>
          <w:tcPr>
            <w:tcW w:w="288"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268" w:type="dxa"/>
            <w:tcBorders>
              <w:top w:val="single" w:sz="4" w:space="0" w:color="auto"/>
              <w:bottom w:val="single" w:sz="4" w:space="0" w:color="auto"/>
            </w:tcBorders>
            <w:vAlign w:val="bottom"/>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2689"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83"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410" w:type="dxa"/>
            <w:tcBorders>
              <w:top w:val="single" w:sz="4" w:space="0" w:color="auto"/>
            </w:tcBorders>
            <w:vAlign w:val="bottom"/>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 xml:space="preserve">(фамилия, </w:t>
            </w:r>
            <w:r w:rsidRPr="00D74287">
              <w:rPr>
                <w:sz w:val="22"/>
                <w:szCs w:val="22"/>
              </w:rPr>
              <w:br/>
              <w:t>инициалы)</w:t>
            </w:r>
          </w:p>
        </w:tc>
        <w:tc>
          <w:tcPr>
            <w:tcW w:w="2410"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88"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268" w:type="dxa"/>
            <w:tcBorders>
              <w:top w:val="single" w:sz="4" w:space="0" w:color="auto"/>
            </w:tcBorders>
            <w:vAlign w:val="bottom"/>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 xml:space="preserve">(фамилия, </w:t>
            </w:r>
            <w:r w:rsidRPr="00D74287">
              <w:rPr>
                <w:sz w:val="22"/>
                <w:szCs w:val="22"/>
              </w:rPr>
              <w:br/>
              <w:t>инициалы)</w:t>
            </w:r>
          </w:p>
        </w:tc>
      </w:tr>
      <w:tr w:rsidR="001101FA" w:rsidRPr="00D74287" w:rsidTr="00EE0961">
        <w:tc>
          <w:tcPr>
            <w:tcW w:w="2689"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83"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410" w:type="dxa"/>
            <w:tcBorders>
              <w:bottom w:val="single" w:sz="4" w:space="0" w:color="auto"/>
            </w:tcBorders>
            <w:vAlign w:val="bottom"/>
          </w:tcPr>
          <w:p w:rsidR="001101FA" w:rsidRPr="00D74287" w:rsidRDefault="001101FA" w:rsidP="00EE0961">
            <w:pPr>
              <w:widowControl w:val="0"/>
              <w:tabs>
                <w:tab w:val="left" w:pos="142"/>
              </w:tabs>
              <w:autoSpaceDE w:val="0"/>
              <w:autoSpaceDN w:val="0"/>
              <w:jc w:val="both"/>
              <w:rPr>
                <w:sz w:val="22"/>
                <w:szCs w:val="22"/>
              </w:rPr>
            </w:pPr>
          </w:p>
        </w:tc>
        <w:tc>
          <w:tcPr>
            <w:tcW w:w="2410"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88"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268" w:type="dxa"/>
            <w:tcBorders>
              <w:bottom w:val="single" w:sz="4" w:space="0" w:color="auto"/>
            </w:tcBorders>
            <w:vAlign w:val="bottom"/>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2689"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83"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410" w:type="dxa"/>
            <w:tcBorders>
              <w:top w:val="single" w:sz="4" w:space="0" w:color="auto"/>
            </w:tcBorders>
            <w:vAlign w:val="bottom"/>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(подпись)</w:t>
            </w:r>
          </w:p>
        </w:tc>
        <w:tc>
          <w:tcPr>
            <w:tcW w:w="2410"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88"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268" w:type="dxa"/>
            <w:tcBorders>
              <w:top w:val="single" w:sz="4" w:space="0" w:color="auto"/>
            </w:tcBorders>
            <w:vAlign w:val="bottom"/>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(подпись)</w:t>
            </w:r>
          </w:p>
        </w:tc>
      </w:tr>
      <w:tr w:rsidR="001101FA" w:rsidRPr="00D74287" w:rsidTr="00EE0961">
        <w:tc>
          <w:tcPr>
            <w:tcW w:w="2689"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83"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410"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410"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88"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268" w:type="dxa"/>
            <w:vAlign w:val="bottom"/>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2689" w:type="dxa"/>
            <w:vAlign w:val="bottom"/>
          </w:tcPr>
          <w:p w:rsidR="001101FA" w:rsidRPr="00D74287" w:rsidRDefault="001101FA" w:rsidP="00EE0961">
            <w:pPr>
              <w:widowControl w:val="0"/>
              <w:tabs>
                <w:tab w:val="left" w:pos="142"/>
              </w:tabs>
              <w:autoSpaceDE w:val="0"/>
              <w:autoSpaceDN w:val="0"/>
              <w:rPr>
                <w:sz w:val="22"/>
                <w:szCs w:val="22"/>
              </w:rPr>
            </w:pPr>
            <w:r w:rsidRPr="00D74287">
              <w:rPr>
                <w:sz w:val="22"/>
                <w:szCs w:val="22"/>
              </w:rPr>
              <w:t>Ответственный руководитель (производитель) работ:</w:t>
            </w:r>
          </w:p>
        </w:tc>
        <w:tc>
          <w:tcPr>
            <w:tcW w:w="283"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410" w:type="dxa"/>
            <w:tcBorders>
              <w:bottom w:val="single" w:sz="4" w:space="0" w:color="auto"/>
            </w:tcBorders>
            <w:vAlign w:val="bottom"/>
          </w:tcPr>
          <w:p w:rsidR="001101FA" w:rsidRPr="00D74287" w:rsidRDefault="001101FA" w:rsidP="00EE0961">
            <w:pPr>
              <w:widowControl w:val="0"/>
              <w:tabs>
                <w:tab w:val="left" w:pos="142"/>
              </w:tabs>
              <w:autoSpaceDE w:val="0"/>
              <w:autoSpaceDN w:val="0"/>
              <w:jc w:val="both"/>
              <w:rPr>
                <w:sz w:val="22"/>
                <w:szCs w:val="22"/>
              </w:rPr>
            </w:pPr>
          </w:p>
        </w:tc>
        <w:tc>
          <w:tcPr>
            <w:tcW w:w="2410" w:type="dxa"/>
            <w:vAlign w:val="bottom"/>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 xml:space="preserve">Ответственный </w:t>
            </w:r>
            <w:r w:rsidRPr="00D74287">
              <w:rPr>
                <w:sz w:val="22"/>
                <w:szCs w:val="22"/>
              </w:rPr>
              <w:br/>
              <w:t>исполнитель:</w:t>
            </w:r>
          </w:p>
        </w:tc>
        <w:tc>
          <w:tcPr>
            <w:tcW w:w="288"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268" w:type="dxa"/>
            <w:tcBorders>
              <w:bottom w:val="single" w:sz="4" w:space="0" w:color="auto"/>
            </w:tcBorders>
            <w:vAlign w:val="bottom"/>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2689"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83"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410" w:type="dxa"/>
            <w:tcBorders>
              <w:top w:val="single" w:sz="4" w:space="0" w:color="auto"/>
            </w:tcBorders>
            <w:vAlign w:val="bottom"/>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 xml:space="preserve">(фамилия, </w:t>
            </w:r>
            <w:r w:rsidRPr="00D74287">
              <w:rPr>
                <w:sz w:val="22"/>
                <w:szCs w:val="22"/>
              </w:rPr>
              <w:br/>
              <w:t>инициалы)</w:t>
            </w:r>
          </w:p>
        </w:tc>
        <w:tc>
          <w:tcPr>
            <w:tcW w:w="2410"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88"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268" w:type="dxa"/>
            <w:tcBorders>
              <w:top w:val="single" w:sz="4" w:space="0" w:color="auto"/>
            </w:tcBorders>
            <w:vAlign w:val="bottom"/>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 xml:space="preserve">(фамилия, </w:t>
            </w:r>
            <w:r w:rsidRPr="00D74287">
              <w:rPr>
                <w:sz w:val="22"/>
                <w:szCs w:val="22"/>
              </w:rPr>
              <w:br/>
              <w:t>инициалы)</w:t>
            </w:r>
          </w:p>
        </w:tc>
      </w:tr>
      <w:tr w:rsidR="001101FA" w:rsidRPr="00D74287" w:rsidTr="00EE0961">
        <w:tc>
          <w:tcPr>
            <w:tcW w:w="2689"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83"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410" w:type="dxa"/>
            <w:tcBorders>
              <w:bottom w:val="single" w:sz="4" w:space="0" w:color="auto"/>
            </w:tcBorders>
            <w:vAlign w:val="bottom"/>
          </w:tcPr>
          <w:p w:rsidR="001101FA" w:rsidRPr="00D74287" w:rsidRDefault="001101FA" w:rsidP="00EE0961">
            <w:pPr>
              <w:widowControl w:val="0"/>
              <w:tabs>
                <w:tab w:val="left" w:pos="142"/>
              </w:tabs>
              <w:autoSpaceDE w:val="0"/>
              <w:autoSpaceDN w:val="0"/>
              <w:jc w:val="both"/>
              <w:rPr>
                <w:sz w:val="22"/>
                <w:szCs w:val="22"/>
              </w:rPr>
            </w:pPr>
          </w:p>
        </w:tc>
        <w:tc>
          <w:tcPr>
            <w:tcW w:w="2410"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88"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268" w:type="dxa"/>
            <w:tcBorders>
              <w:bottom w:val="single" w:sz="4" w:space="0" w:color="auto"/>
            </w:tcBorders>
            <w:vAlign w:val="bottom"/>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2689"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83"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410" w:type="dxa"/>
            <w:tcBorders>
              <w:top w:val="single" w:sz="4" w:space="0" w:color="auto"/>
            </w:tcBorders>
            <w:vAlign w:val="bottom"/>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(подпись)</w:t>
            </w:r>
          </w:p>
        </w:tc>
        <w:tc>
          <w:tcPr>
            <w:tcW w:w="2410"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88"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268" w:type="dxa"/>
            <w:tcBorders>
              <w:top w:val="single" w:sz="4" w:space="0" w:color="auto"/>
            </w:tcBorders>
            <w:vAlign w:val="bottom"/>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(подпись)</w:t>
            </w:r>
          </w:p>
        </w:tc>
      </w:tr>
    </w:tbl>
    <w:p w:rsidR="001101FA" w:rsidRPr="00D74287" w:rsidRDefault="001101FA" w:rsidP="001101FA">
      <w:pPr>
        <w:widowControl w:val="0"/>
        <w:tabs>
          <w:tab w:val="left" w:pos="142"/>
        </w:tabs>
        <w:autoSpaceDE w:val="0"/>
        <w:autoSpaceDN w:val="0"/>
        <w:jc w:val="both"/>
        <w:rPr>
          <w:sz w:val="22"/>
          <w:szCs w:val="22"/>
        </w:rP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6"/>
        <w:gridCol w:w="8127"/>
      </w:tblGrid>
      <w:tr w:rsidR="001101FA" w:rsidRPr="00D74287" w:rsidTr="00EE0961">
        <w:tc>
          <w:tcPr>
            <w:tcW w:w="1980" w:type="dxa"/>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Члены бригады:</w:t>
            </w:r>
          </w:p>
        </w:tc>
        <w:tc>
          <w:tcPr>
            <w:tcW w:w="8479"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1980" w:type="dxa"/>
          </w:tcPr>
          <w:p w:rsidR="001101FA" w:rsidRPr="00D74287" w:rsidRDefault="001101FA" w:rsidP="00EE0961">
            <w:pPr>
              <w:widowControl w:val="0"/>
              <w:tabs>
                <w:tab w:val="left" w:pos="142"/>
              </w:tabs>
              <w:autoSpaceDE w:val="0"/>
              <w:autoSpaceDN w:val="0"/>
              <w:jc w:val="both"/>
              <w:rPr>
                <w:sz w:val="22"/>
                <w:szCs w:val="22"/>
              </w:rPr>
            </w:pPr>
          </w:p>
        </w:tc>
        <w:tc>
          <w:tcPr>
            <w:tcW w:w="8479"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(фамилия, инициалы, подпись)</w:t>
            </w:r>
          </w:p>
        </w:tc>
      </w:tr>
    </w:tbl>
    <w:p w:rsidR="001101FA" w:rsidRPr="00D74287" w:rsidRDefault="001101FA" w:rsidP="001101FA">
      <w:pPr>
        <w:widowControl w:val="0"/>
        <w:tabs>
          <w:tab w:val="left" w:pos="142"/>
        </w:tabs>
        <w:autoSpaceDE w:val="0"/>
        <w:autoSpaceDN w:val="0"/>
        <w:jc w:val="both"/>
        <w:rPr>
          <w:sz w:val="22"/>
          <w:szCs w:val="22"/>
        </w:rP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7"/>
        <w:gridCol w:w="7736"/>
      </w:tblGrid>
      <w:tr w:rsidR="001101FA" w:rsidRPr="00D74287" w:rsidTr="00EE0961">
        <w:tc>
          <w:tcPr>
            <w:tcW w:w="2405" w:type="dxa"/>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Наряд-допуск выдал:</w:t>
            </w:r>
          </w:p>
        </w:tc>
        <w:tc>
          <w:tcPr>
            <w:tcW w:w="8054"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2405" w:type="dxa"/>
          </w:tcPr>
          <w:p w:rsidR="001101FA" w:rsidRPr="00D74287" w:rsidRDefault="001101FA" w:rsidP="00EE0961">
            <w:pPr>
              <w:widowControl w:val="0"/>
              <w:tabs>
                <w:tab w:val="left" w:pos="142"/>
              </w:tabs>
              <w:autoSpaceDE w:val="0"/>
              <w:autoSpaceDN w:val="0"/>
              <w:jc w:val="both"/>
              <w:rPr>
                <w:sz w:val="22"/>
                <w:szCs w:val="22"/>
              </w:rPr>
            </w:pPr>
          </w:p>
        </w:tc>
        <w:tc>
          <w:tcPr>
            <w:tcW w:w="8054"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(лицо, уполномоченное приказом руководителя организации)</w:t>
            </w:r>
          </w:p>
        </w:tc>
      </w:tr>
    </w:tbl>
    <w:p w:rsidR="001101FA" w:rsidRPr="00D74287" w:rsidRDefault="001101FA" w:rsidP="001101FA">
      <w:pPr>
        <w:widowControl w:val="0"/>
        <w:tabs>
          <w:tab w:val="left" w:pos="142"/>
        </w:tabs>
        <w:autoSpaceDE w:val="0"/>
        <w:autoSpaceDN w:val="0"/>
        <w:jc w:val="both"/>
        <w:rPr>
          <w:sz w:val="22"/>
          <w:szCs w:val="22"/>
        </w:rPr>
      </w:pP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9. Письменное разрешение (акт-допуск) действующего предприятия (эксплуатирующей организации) на производство работ имеется.</w:t>
      </w: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Мероприятия по безопасности строительного производства согласованы.</w:t>
      </w: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(заполняется при проведении работ на территории действующих предприятий):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3"/>
      </w:tblGrid>
      <w:tr w:rsidR="001101FA" w:rsidRPr="00D74287" w:rsidTr="00EE0961">
        <w:tc>
          <w:tcPr>
            <w:tcW w:w="10459"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10459"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(должность, фамилия, имя, отчество (при наличии), подпись уполномоченного лица)</w:t>
            </w:r>
          </w:p>
        </w:tc>
      </w:tr>
    </w:tbl>
    <w:p w:rsidR="001101FA" w:rsidRPr="00D74287" w:rsidRDefault="001101FA" w:rsidP="001101FA">
      <w:pPr>
        <w:widowControl w:val="0"/>
        <w:tabs>
          <w:tab w:val="left" w:pos="142"/>
        </w:tabs>
        <w:autoSpaceDE w:val="0"/>
        <w:autoSpaceDN w:val="0"/>
        <w:jc w:val="both"/>
        <w:rPr>
          <w:sz w:val="22"/>
          <w:szCs w:val="22"/>
        </w:rPr>
      </w:pP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10. Рабочее место и условия труда проверены. Мероприятия по безопасности производства, указанные в наряде-допуске выполнены.</w:t>
      </w:r>
    </w:p>
    <w:p w:rsidR="001101FA" w:rsidRPr="00D74287" w:rsidRDefault="001101FA" w:rsidP="001101FA">
      <w:pPr>
        <w:widowControl w:val="0"/>
        <w:tabs>
          <w:tab w:val="left" w:pos="142"/>
        </w:tabs>
        <w:autoSpaceDE w:val="0"/>
        <w:autoSpaceDN w:val="0"/>
        <w:jc w:val="both"/>
        <w:rPr>
          <w:sz w:val="22"/>
          <w:szCs w:val="22"/>
        </w:rP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3"/>
        <w:gridCol w:w="2658"/>
        <w:gridCol w:w="992"/>
        <w:gridCol w:w="2693"/>
      </w:tblGrid>
      <w:tr w:rsidR="001101FA" w:rsidRPr="00D74287" w:rsidTr="00EE0961">
        <w:tc>
          <w:tcPr>
            <w:tcW w:w="3433" w:type="dxa"/>
          </w:tcPr>
          <w:p w:rsidR="001101FA" w:rsidRPr="00D74287" w:rsidRDefault="001101FA" w:rsidP="00EE0961">
            <w:pPr>
              <w:widowControl w:val="0"/>
              <w:tabs>
                <w:tab w:val="left" w:pos="142"/>
              </w:tabs>
              <w:autoSpaceDE w:val="0"/>
              <w:autoSpaceDN w:val="0"/>
              <w:ind w:hanging="110"/>
              <w:jc w:val="both"/>
              <w:rPr>
                <w:sz w:val="22"/>
                <w:szCs w:val="22"/>
              </w:rPr>
            </w:pPr>
            <w:r w:rsidRPr="00D74287">
              <w:rPr>
                <w:sz w:val="22"/>
                <w:szCs w:val="22"/>
              </w:rPr>
              <w:t>Разрешаю приступить</w:t>
            </w:r>
          </w:p>
          <w:p w:rsidR="001101FA" w:rsidRPr="00D74287" w:rsidRDefault="001101FA" w:rsidP="00EE0961">
            <w:pPr>
              <w:widowControl w:val="0"/>
              <w:tabs>
                <w:tab w:val="left" w:pos="142"/>
              </w:tabs>
              <w:autoSpaceDE w:val="0"/>
              <w:autoSpaceDN w:val="0"/>
              <w:ind w:hanging="110"/>
              <w:jc w:val="both"/>
              <w:rPr>
                <w:sz w:val="22"/>
                <w:szCs w:val="22"/>
              </w:rPr>
            </w:pPr>
            <w:r w:rsidRPr="00D74287">
              <w:rPr>
                <w:sz w:val="22"/>
                <w:szCs w:val="22"/>
              </w:rPr>
              <w:t>к выполнению работ:</w:t>
            </w:r>
          </w:p>
        </w:tc>
        <w:tc>
          <w:tcPr>
            <w:tcW w:w="2658" w:type="dxa"/>
            <w:tcBorders>
              <w:bottom w:val="single" w:sz="4" w:space="0" w:color="auto"/>
            </w:tcBorders>
            <w:vAlign w:val="bottom"/>
          </w:tcPr>
          <w:p w:rsidR="001101FA" w:rsidRPr="00D74287" w:rsidRDefault="001101FA" w:rsidP="00EE0961">
            <w:pPr>
              <w:widowControl w:val="0"/>
              <w:tabs>
                <w:tab w:val="left" w:pos="142"/>
              </w:tabs>
              <w:autoSpaceDE w:val="0"/>
              <w:autoSpaceDN w:val="0"/>
              <w:jc w:val="both"/>
              <w:rPr>
                <w:sz w:val="22"/>
                <w:szCs w:val="22"/>
              </w:rPr>
            </w:pPr>
          </w:p>
        </w:tc>
        <w:tc>
          <w:tcPr>
            <w:tcW w:w="992"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2693" w:type="dxa"/>
            <w:tcBorders>
              <w:bottom w:val="single" w:sz="4" w:space="0" w:color="auto"/>
            </w:tcBorders>
            <w:vAlign w:val="bottom"/>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3433" w:type="dxa"/>
          </w:tcPr>
          <w:p w:rsidR="001101FA" w:rsidRPr="00D74287" w:rsidRDefault="001101FA" w:rsidP="00EE0961">
            <w:pPr>
              <w:widowControl w:val="0"/>
              <w:tabs>
                <w:tab w:val="left" w:pos="142"/>
              </w:tabs>
              <w:autoSpaceDE w:val="0"/>
              <w:autoSpaceDN w:val="0"/>
              <w:ind w:hanging="110"/>
              <w:jc w:val="both"/>
              <w:rPr>
                <w:sz w:val="22"/>
                <w:szCs w:val="22"/>
              </w:rPr>
            </w:pPr>
          </w:p>
        </w:tc>
        <w:tc>
          <w:tcPr>
            <w:tcW w:w="2658"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(дата, подпись)</w:t>
            </w:r>
          </w:p>
        </w:tc>
        <w:tc>
          <w:tcPr>
            <w:tcW w:w="992" w:type="dxa"/>
          </w:tcPr>
          <w:p w:rsidR="001101FA" w:rsidRPr="00D74287" w:rsidRDefault="001101FA" w:rsidP="00EE0961">
            <w:pPr>
              <w:widowControl w:val="0"/>
              <w:tabs>
                <w:tab w:val="left" w:pos="142"/>
              </w:tabs>
              <w:autoSpaceDE w:val="0"/>
              <w:autoSpaceDN w:val="0"/>
              <w:jc w:val="center"/>
              <w:rPr>
                <w:sz w:val="22"/>
                <w:szCs w:val="22"/>
              </w:rPr>
            </w:pPr>
          </w:p>
        </w:tc>
        <w:tc>
          <w:tcPr>
            <w:tcW w:w="2693"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(фамилия, инициалы)</w:t>
            </w:r>
          </w:p>
        </w:tc>
      </w:tr>
      <w:tr w:rsidR="001101FA" w:rsidRPr="00D74287" w:rsidTr="00EE0961">
        <w:tc>
          <w:tcPr>
            <w:tcW w:w="3433" w:type="dxa"/>
          </w:tcPr>
          <w:p w:rsidR="001101FA" w:rsidRPr="00D74287" w:rsidRDefault="001101FA" w:rsidP="00EE0961">
            <w:pPr>
              <w:widowControl w:val="0"/>
              <w:tabs>
                <w:tab w:val="left" w:pos="142"/>
              </w:tabs>
              <w:autoSpaceDE w:val="0"/>
              <w:autoSpaceDN w:val="0"/>
              <w:ind w:hanging="110"/>
              <w:jc w:val="both"/>
              <w:rPr>
                <w:sz w:val="22"/>
                <w:szCs w:val="22"/>
              </w:rPr>
            </w:pPr>
            <w:r w:rsidRPr="00D74287">
              <w:rPr>
                <w:sz w:val="22"/>
                <w:szCs w:val="22"/>
              </w:rPr>
              <w:lastRenderedPageBreak/>
              <w:t>Наряд допуск продлен до:</w:t>
            </w:r>
          </w:p>
        </w:tc>
        <w:tc>
          <w:tcPr>
            <w:tcW w:w="2658"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c>
          <w:tcPr>
            <w:tcW w:w="992" w:type="dxa"/>
          </w:tcPr>
          <w:p w:rsidR="001101FA" w:rsidRPr="00D74287" w:rsidRDefault="001101FA" w:rsidP="00EE0961">
            <w:pPr>
              <w:widowControl w:val="0"/>
              <w:tabs>
                <w:tab w:val="left" w:pos="142"/>
              </w:tabs>
              <w:autoSpaceDE w:val="0"/>
              <w:autoSpaceDN w:val="0"/>
              <w:jc w:val="both"/>
              <w:rPr>
                <w:sz w:val="22"/>
                <w:szCs w:val="22"/>
              </w:rPr>
            </w:pPr>
          </w:p>
        </w:tc>
        <w:tc>
          <w:tcPr>
            <w:tcW w:w="2693"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3433" w:type="dxa"/>
          </w:tcPr>
          <w:p w:rsidR="001101FA" w:rsidRPr="00D74287" w:rsidRDefault="001101FA" w:rsidP="00EE0961">
            <w:pPr>
              <w:widowControl w:val="0"/>
              <w:tabs>
                <w:tab w:val="left" w:pos="142"/>
              </w:tabs>
              <w:autoSpaceDE w:val="0"/>
              <w:autoSpaceDN w:val="0"/>
              <w:ind w:hanging="110"/>
              <w:jc w:val="both"/>
              <w:rPr>
                <w:sz w:val="22"/>
                <w:szCs w:val="22"/>
              </w:rPr>
            </w:pPr>
          </w:p>
        </w:tc>
        <w:tc>
          <w:tcPr>
            <w:tcW w:w="2658"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(дата, подпись)</w:t>
            </w:r>
          </w:p>
        </w:tc>
        <w:tc>
          <w:tcPr>
            <w:tcW w:w="992" w:type="dxa"/>
          </w:tcPr>
          <w:p w:rsidR="001101FA" w:rsidRPr="00D74287" w:rsidRDefault="001101FA" w:rsidP="00EE0961">
            <w:pPr>
              <w:widowControl w:val="0"/>
              <w:tabs>
                <w:tab w:val="left" w:pos="142"/>
              </w:tabs>
              <w:autoSpaceDE w:val="0"/>
              <w:autoSpaceDN w:val="0"/>
              <w:jc w:val="center"/>
              <w:rPr>
                <w:sz w:val="22"/>
                <w:szCs w:val="22"/>
              </w:rPr>
            </w:pPr>
          </w:p>
        </w:tc>
        <w:tc>
          <w:tcPr>
            <w:tcW w:w="2693"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(фамилия, инициалы)</w:t>
            </w:r>
          </w:p>
        </w:tc>
      </w:tr>
    </w:tbl>
    <w:p w:rsidR="001101FA" w:rsidRPr="00D74287" w:rsidRDefault="001101FA" w:rsidP="001101FA">
      <w:pPr>
        <w:widowControl w:val="0"/>
        <w:tabs>
          <w:tab w:val="left" w:pos="142"/>
        </w:tabs>
        <w:autoSpaceDE w:val="0"/>
        <w:autoSpaceDN w:val="0"/>
        <w:jc w:val="both"/>
        <w:rPr>
          <w:sz w:val="22"/>
          <w:szCs w:val="22"/>
        </w:rPr>
      </w:pP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 xml:space="preserve">11. Работа выполнена в полном объеме. </w:t>
      </w:r>
    </w:p>
    <w:p w:rsidR="001101FA" w:rsidRPr="00D74287" w:rsidRDefault="001101FA" w:rsidP="001101FA">
      <w:pPr>
        <w:widowControl w:val="0"/>
        <w:tabs>
          <w:tab w:val="left" w:pos="142"/>
        </w:tabs>
        <w:autoSpaceDE w:val="0"/>
        <w:autoSpaceDN w:val="0"/>
        <w:jc w:val="both"/>
        <w:rPr>
          <w:sz w:val="22"/>
          <w:szCs w:val="22"/>
        </w:rPr>
      </w:pPr>
      <w:r w:rsidRPr="00D74287">
        <w:rPr>
          <w:sz w:val="22"/>
          <w:szCs w:val="22"/>
        </w:rPr>
        <w:t>Материалы, инструмент, приспособления убраны. Члены бригады выведены</w:t>
      </w:r>
    </w:p>
    <w:p w:rsidR="001101FA" w:rsidRPr="00D74287" w:rsidRDefault="001101FA" w:rsidP="001101FA">
      <w:pPr>
        <w:widowControl w:val="0"/>
        <w:tabs>
          <w:tab w:val="left" w:pos="142"/>
        </w:tabs>
        <w:autoSpaceDE w:val="0"/>
        <w:autoSpaceDN w:val="0"/>
        <w:jc w:val="both"/>
        <w:rPr>
          <w:sz w:val="22"/>
          <w:szCs w:val="22"/>
        </w:rP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4"/>
        <w:gridCol w:w="7019"/>
      </w:tblGrid>
      <w:tr w:rsidR="001101FA" w:rsidRPr="00D74287" w:rsidTr="00EE0961">
        <w:tc>
          <w:tcPr>
            <w:tcW w:w="3119" w:type="dxa"/>
          </w:tcPr>
          <w:p w:rsidR="001101FA" w:rsidRPr="00D74287" w:rsidRDefault="001101FA" w:rsidP="00EE0961">
            <w:pPr>
              <w:widowControl w:val="0"/>
              <w:tabs>
                <w:tab w:val="left" w:pos="142"/>
              </w:tabs>
              <w:autoSpaceDE w:val="0"/>
              <w:autoSpaceDN w:val="0"/>
              <w:ind w:left="-110"/>
              <w:rPr>
                <w:sz w:val="22"/>
                <w:szCs w:val="22"/>
              </w:rPr>
            </w:pPr>
            <w:r w:rsidRPr="00D74287">
              <w:rPr>
                <w:sz w:val="22"/>
                <w:szCs w:val="22"/>
              </w:rPr>
              <w:t>Ответственный исполнитель (производитель) работ:</w:t>
            </w:r>
          </w:p>
        </w:tc>
        <w:tc>
          <w:tcPr>
            <w:tcW w:w="7340" w:type="dxa"/>
            <w:tcBorders>
              <w:bottom w:val="single" w:sz="4" w:space="0" w:color="auto"/>
            </w:tcBorders>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c>
          <w:tcPr>
            <w:tcW w:w="3119" w:type="dxa"/>
          </w:tcPr>
          <w:p w:rsidR="001101FA" w:rsidRPr="00D74287" w:rsidRDefault="001101FA" w:rsidP="00EE0961">
            <w:pPr>
              <w:widowControl w:val="0"/>
              <w:tabs>
                <w:tab w:val="left" w:pos="142"/>
              </w:tabs>
              <w:autoSpaceDE w:val="0"/>
              <w:autoSpaceDN w:val="0"/>
              <w:jc w:val="both"/>
              <w:rPr>
                <w:sz w:val="22"/>
                <w:szCs w:val="22"/>
              </w:rPr>
            </w:pPr>
          </w:p>
        </w:tc>
        <w:tc>
          <w:tcPr>
            <w:tcW w:w="7340"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(дата, подпись)</w:t>
            </w:r>
          </w:p>
        </w:tc>
      </w:tr>
    </w:tbl>
    <w:p w:rsidR="001101FA" w:rsidRPr="00D74287" w:rsidRDefault="001101FA" w:rsidP="001101FA">
      <w:pPr>
        <w:widowControl w:val="0"/>
        <w:tabs>
          <w:tab w:val="left" w:pos="142"/>
        </w:tabs>
        <w:autoSpaceDE w:val="0"/>
        <w:autoSpaceDN w:val="0"/>
        <w:jc w:val="both"/>
        <w:rPr>
          <w:sz w:val="22"/>
          <w:szCs w:val="22"/>
        </w:rPr>
      </w:pPr>
      <w:r w:rsidRPr="00D74287">
        <w:rPr>
          <w:sz w:val="22"/>
          <w:szCs w:val="22"/>
        </w:rPr>
        <w:t>Наряд-допуск закрыт.</w:t>
      </w:r>
    </w:p>
    <w:p w:rsidR="001101FA" w:rsidRPr="00D74287" w:rsidRDefault="001101FA" w:rsidP="001101FA">
      <w:pPr>
        <w:widowControl w:val="0"/>
        <w:tabs>
          <w:tab w:val="left" w:pos="142"/>
        </w:tabs>
        <w:autoSpaceDE w:val="0"/>
        <w:autoSpaceDN w:val="0"/>
        <w:jc w:val="both"/>
        <w:rPr>
          <w:sz w:val="22"/>
          <w:szCs w:val="22"/>
        </w:rPr>
      </w:pPr>
    </w:p>
    <w:tbl>
      <w:tblPr>
        <w:tblStyle w:val="17"/>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0"/>
        <w:gridCol w:w="783"/>
        <w:gridCol w:w="4565"/>
      </w:tblGrid>
      <w:tr w:rsidR="001101FA" w:rsidRPr="00D74287" w:rsidTr="00EE0961">
        <w:trPr>
          <w:trHeight w:val="306"/>
        </w:trPr>
        <w:tc>
          <w:tcPr>
            <w:tcW w:w="4300" w:type="dxa"/>
            <w:vAlign w:val="bottom"/>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Ответственный руководитель работ:</w:t>
            </w:r>
          </w:p>
        </w:tc>
        <w:tc>
          <w:tcPr>
            <w:tcW w:w="783"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4565" w:type="dxa"/>
            <w:vAlign w:val="bottom"/>
          </w:tcPr>
          <w:p w:rsidR="001101FA" w:rsidRPr="00D74287" w:rsidRDefault="001101FA" w:rsidP="00EE0961">
            <w:pPr>
              <w:widowControl w:val="0"/>
              <w:tabs>
                <w:tab w:val="left" w:pos="142"/>
              </w:tabs>
              <w:autoSpaceDE w:val="0"/>
              <w:autoSpaceDN w:val="0"/>
              <w:jc w:val="both"/>
              <w:rPr>
                <w:sz w:val="22"/>
                <w:szCs w:val="22"/>
              </w:rPr>
            </w:pPr>
            <w:r w:rsidRPr="00D74287">
              <w:rPr>
                <w:sz w:val="22"/>
                <w:szCs w:val="22"/>
              </w:rPr>
              <w:t>Лицо, выдавшее наряд-допуск:</w:t>
            </w:r>
          </w:p>
        </w:tc>
      </w:tr>
      <w:tr w:rsidR="001101FA" w:rsidRPr="00D74287" w:rsidTr="00EE0961">
        <w:trPr>
          <w:trHeight w:val="306"/>
        </w:trPr>
        <w:tc>
          <w:tcPr>
            <w:tcW w:w="4300"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783"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4565" w:type="dxa"/>
            <w:vAlign w:val="bottom"/>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rPr>
          <w:trHeight w:val="306"/>
        </w:trPr>
        <w:tc>
          <w:tcPr>
            <w:tcW w:w="4300" w:type="dxa"/>
            <w:tcBorders>
              <w:bottom w:val="single" w:sz="4" w:space="0" w:color="auto"/>
            </w:tcBorders>
            <w:vAlign w:val="bottom"/>
          </w:tcPr>
          <w:p w:rsidR="001101FA" w:rsidRPr="00D74287" w:rsidRDefault="001101FA" w:rsidP="00EE0961">
            <w:pPr>
              <w:widowControl w:val="0"/>
              <w:tabs>
                <w:tab w:val="left" w:pos="142"/>
              </w:tabs>
              <w:autoSpaceDE w:val="0"/>
              <w:autoSpaceDN w:val="0"/>
              <w:jc w:val="both"/>
              <w:rPr>
                <w:sz w:val="22"/>
                <w:szCs w:val="22"/>
              </w:rPr>
            </w:pPr>
          </w:p>
        </w:tc>
        <w:tc>
          <w:tcPr>
            <w:tcW w:w="783" w:type="dxa"/>
            <w:vAlign w:val="bottom"/>
          </w:tcPr>
          <w:p w:rsidR="001101FA" w:rsidRPr="00D74287" w:rsidRDefault="001101FA" w:rsidP="00EE0961">
            <w:pPr>
              <w:widowControl w:val="0"/>
              <w:tabs>
                <w:tab w:val="left" w:pos="142"/>
              </w:tabs>
              <w:autoSpaceDE w:val="0"/>
              <w:autoSpaceDN w:val="0"/>
              <w:jc w:val="both"/>
              <w:rPr>
                <w:sz w:val="22"/>
                <w:szCs w:val="22"/>
              </w:rPr>
            </w:pPr>
          </w:p>
        </w:tc>
        <w:tc>
          <w:tcPr>
            <w:tcW w:w="4565" w:type="dxa"/>
            <w:tcBorders>
              <w:bottom w:val="single" w:sz="4" w:space="0" w:color="auto"/>
            </w:tcBorders>
            <w:vAlign w:val="bottom"/>
          </w:tcPr>
          <w:p w:rsidR="001101FA" w:rsidRPr="00D74287" w:rsidRDefault="001101FA" w:rsidP="00EE0961">
            <w:pPr>
              <w:widowControl w:val="0"/>
              <w:tabs>
                <w:tab w:val="left" w:pos="142"/>
              </w:tabs>
              <w:autoSpaceDE w:val="0"/>
              <w:autoSpaceDN w:val="0"/>
              <w:jc w:val="both"/>
              <w:rPr>
                <w:sz w:val="22"/>
                <w:szCs w:val="22"/>
              </w:rPr>
            </w:pPr>
          </w:p>
        </w:tc>
      </w:tr>
      <w:tr w:rsidR="001101FA" w:rsidRPr="00D74287" w:rsidTr="00EE0961">
        <w:trPr>
          <w:trHeight w:val="299"/>
        </w:trPr>
        <w:tc>
          <w:tcPr>
            <w:tcW w:w="4300"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(дата, подпись)</w:t>
            </w:r>
          </w:p>
        </w:tc>
        <w:tc>
          <w:tcPr>
            <w:tcW w:w="783" w:type="dxa"/>
          </w:tcPr>
          <w:p w:rsidR="001101FA" w:rsidRPr="00D74287" w:rsidRDefault="001101FA" w:rsidP="00EE0961">
            <w:pPr>
              <w:widowControl w:val="0"/>
              <w:tabs>
                <w:tab w:val="left" w:pos="142"/>
              </w:tabs>
              <w:autoSpaceDE w:val="0"/>
              <w:autoSpaceDN w:val="0"/>
              <w:jc w:val="center"/>
              <w:rPr>
                <w:sz w:val="22"/>
                <w:szCs w:val="22"/>
              </w:rPr>
            </w:pPr>
          </w:p>
        </w:tc>
        <w:tc>
          <w:tcPr>
            <w:tcW w:w="4565" w:type="dxa"/>
            <w:tcBorders>
              <w:top w:val="single" w:sz="4" w:space="0" w:color="auto"/>
            </w:tcBorders>
          </w:tcPr>
          <w:p w:rsidR="001101FA" w:rsidRPr="00D74287" w:rsidRDefault="001101FA" w:rsidP="00EE0961">
            <w:pPr>
              <w:widowControl w:val="0"/>
              <w:tabs>
                <w:tab w:val="left" w:pos="142"/>
              </w:tabs>
              <w:autoSpaceDE w:val="0"/>
              <w:autoSpaceDN w:val="0"/>
              <w:jc w:val="center"/>
              <w:rPr>
                <w:sz w:val="22"/>
                <w:szCs w:val="22"/>
              </w:rPr>
            </w:pPr>
            <w:r w:rsidRPr="00D74287">
              <w:rPr>
                <w:sz w:val="22"/>
                <w:szCs w:val="22"/>
              </w:rPr>
              <w:t>(дата, подпись)</w:t>
            </w:r>
          </w:p>
        </w:tc>
      </w:tr>
    </w:tbl>
    <w:p w:rsidR="001101FA" w:rsidRPr="00D74287" w:rsidRDefault="001101FA" w:rsidP="001101FA">
      <w:pPr>
        <w:spacing w:after="160" w:line="259" w:lineRule="auto"/>
        <w:rPr>
          <w:b/>
          <w:sz w:val="22"/>
          <w:szCs w:val="22"/>
        </w:rPr>
      </w:pPr>
      <w:r w:rsidRPr="00D74287">
        <w:rPr>
          <w:b/>
          <w:sz w:val="22"/>
          <w:szCs w:val="22"/>
        </w:rPr>
        <w:br w:type="page"/>
      </w:r>
    </w:p>
    <w:p w:rsidR="001101FA" w:rsidRPr="00D74287" w:rsidRDefault="001101FA" w:rsidP="001101FA">
      <w:pPr>
        <w:tabs>
          <w:tab w:val="num" w:pos="-5700"/>
          <w:tab w:val="left" w:pos="142"/>
          <w:tab w:val="left" w:pos="1425"/>
        </w:tabs>
        <w:ind w:left="-1134"/>
        <w:jc w:val="right"/>
        <w:rPr>
          <w:sz w:val="22"/>
          <w:szCs w:val="22"/>
        </w:rPr>
      </w:pPr>
      <w:r w:rsidRPr="00D74287">
        <w:rPr>
          <w:sz w:val="22"/>
          <w:szCs w:val="22"/>
        </w:rPr>
        <w:lastRenderedPageBreak/>
        <w:t>Форма наряд</w:t>
      </w:r>
      <w:r>
        <w:rPr>
          <w:sz w:val="22"/>
          <w:szCs w:val="22"/>
        </w:rPr>
        <w:t>а</w:t>
      </w:r>
      <w:r w:rsidRPr="00D74287">
        <w:rPr>
          <w:sz w:val="22"/>
          <w:szCs w:val="22"/>
        </w:rPr>
        <w:t>-допуска на огневые работы</w:t>
      </w:r>
    </w:p>
    <w:p w:rsidR="001101FA" w:rsidRPr="00D74287" w:rsidRDefault="001101FA" w:rsidP="001101FA">
      <w:pPr>
        <w:jc w:val="center"/>
        <w:rPr>
          <w:b/>
          <w:bCs/>
          <w:sz w:val="22"/>
          <w:szCs w:val="22"/>
        </w:rPr>
      </w:pPr>
    </w:p>
    <w:p w:rsidR="001101FA" w:rsidRPr="00D74287" w:rsidRDefault="001101FA" w:rsidP="001101FA">
      <w:pPr>
        <w:jc w:val="center"/>
        <w:rPr>
          <w:b/>
          <w:bCs/>
          <w:sz w:val="22"/>
          <w:szCs w:val="22"/>
        </w:rPr>
      </w:pPr>
      <w:r w:rsidRPr="00D74287">
        <w:rPr>
          <w:b/>
          <w:bCs/>
          <w:sz w:val="22"/>
          <w:szCs w:val="22"/>
        </w:rPr>
        <w:t>НАРЯД-ДОПУСК</w:t>
      </w:r>
      <w:r w:rsidRPr="00D74287">
        <w:rPr>
          <w:b/>
          <w:bCs/>
          <w:sz w:val="22"/>
          <w:szCs w:val="22"/>
        </w:rPr>
        <w:br/>
        <w:t>на выполнение огневых работ</w:t>
      </w:r>
    </w:p>
    <w:p w:rsidR="001101FA" w:rsidRPr="00D74287" w:rsidRDefault="001101FA" w:rsidP="001101FA">
      <w:pPr>
        <w:rPr>
          <w:sz w:val="22"/>
          <w:szCs w:val="22"/>
        </w:rPr>
      </w:pPr>
      <w:r w:rsidRPr="00D74287">
        <w:rPr>
          <w:sz w:val="22"/>
          <w:szCs w:val="22"/>
        </w:rPr>
        <w:t xml:space="preserve">1. Выдан (кому) </w:t>
      </w:r>
    </w:p>
    <w:p w:rsidR="001101FA" w:rsidRPr="00D74287" w:rsidRDefault="001101FA" w:rsidP="001101FA">
      <w:pPr>
        <w:pBdr>
          <w:top w:val="single" w:sz="4" w:space="1" w:color="auto"/>
        </w:pBdr>
        <w:ind w:left="2353"/>
        <w:jc w:val="center"/>
        <w:rPr>
          <w:sz w:val="22"/>
          <w:szCs w:val="22"/>
        </w:rPr>
      </w:pPr>
      <w:r w:rsidRPr="00D74287">
        <w:rPr>
          <w:sz w:val="22"/>
          <w:szCs w:val="22"/>
        </w:rPr>
        <w:t>(должность руководителя работ,</w:t>
      </w:r>
    </w:p>
    <w:p w:rsidR="001101FA" w:rsidRPr="00D74287" w:rsidRDefault="001101FA" w:rsidP="001101FA">
      <w:pPr>
        <w:rPr>
          <w:sz w:val="22"/>
          <w:szCs w:val="22"/>
        </w:rPr>
      </w:pPr>
    </w:p>
    <w:p w:rsidR="001101FA" w:rsidRPr="00D74287" w:rsidRDefault="001101FA" w:rsidP="001101FA">
      <w:pPr>
        <w:pBdr>
          <w:top w:val="single" w:sz="4" w:space="1" w:color="auto"/>
        </w:pBdr>
        <w:jc w:val="center"/>
        <w:rPr>
          <w:sz w:val="22"/>
          <w:szCs w:val="22"/>
        </w:rPr>
      </w:pPr>
      <w:r w:rsidRPr="00D74287">
        <w:rPr>
          <w:sz w:val="22"/>
          <w:szCs w:val="22"/>
        </w:rPr>
        <w:t>ответственного за проведение работ, Ф.И.О., дата)</w:t>
      </w:r>
    </w:p>
    <w:p w:rsidR="001101FA" w:rsidRPr="00D74287" w:rsidRDefault="001101FA" w:rsidP="001101FA">
      <w:pPr>
        <w:ind w:firstLine="567"/>
        <w:rPr>
          <w:sz w:val="22"/>
          <w:szCs w:val="22"/>
        </w:rPr>
      </w:pPr>
    </w:p>
    <w:p w:rsidR="001101FA" w:rsidRPr="00D74287" w:rsidRDefault="001101FA" w:rsidP="001101FA">
      <w:pPr>
        <w:rPr>
          <w:sz w:val="22"/>
          <w:szCs w:val="22"/>
        </w:rPr>
      </w:pPr>
      <w:r w:rsidRPr="00D74287">
        <w:rPr>
          <w:sz w:val="22"/>
          <w:szCs w:val="22"/>
        </w:rPr>
        <w:t xml:space="preserve">2. На выполнение работ </w:t>
      </w:r>
    </w:p>
    <w:p w:rsidR="001101FA" w:rsidRPr="00D74287" w:rsidRDefault="001101FA" w:rsidP="001101FA">
      <w:pPr>
        <w:pBdr>
          <w:top w:val="single" w:sz="4" w:space="1" w:color="auto"/>
        </w:pBdr>
        <w:ind w:left="3175"/>
        <w:jc w:val="center"/>
        <w:rPr>
          <w:sz w:val="22"/>
          <w:szCs w:val="22"/>
        </w:rPr>
      </w:pPr>
      <w:r w:rsidRPr="00D74287">
        <w:rPr>
          <w:sz w:val="22"/>
          <w:szCs w:val="22"/>
        </w:rPr>
        <w:t>(указывается характер и содержание работы)</w:t>
      </w:r>
    </w:p>
    <w:p w:rsidR="001101FA" w:rsidRPr="00D74287" w:rsidRDefault="001101FA" w:rsidP="001101FA">
      <w:pPr>
        <w:rPr>
          <w:sz w:val="22"/>
          <w:szCs w:val="22"/>
        </w:rPr>
      </w:pPr>
    </w:p>
    <w:p w:rsidR="001101FA" w:rsidRPr="00D74287" w:rsidRDefault="001101FA" w:rsidP="001101FA">
      <w:pPr>
        <w:pBdr>
          <w:top w:val="single" w:sz="4" w:space="1" w:color="auto"/>
        </w:pBdr>
        <w:rPr>
          <w:sz w:val="22"/>
          <w:szCs w:val="22"/>
        </w:rPr>
      </w:pPr>
    </w:p>
    <w:p w:rsidR="001101FA" w:rsidRPr="00D74287" w:rsidRDefault="001101FA" w:rsidP="001101FA">
      <w:pPr>
        <w:ind w:firstLine="567"/>
        <w:rPr>
          <w:sz w:val="22"/>
          <w:szCs w:val="22"/>
        </w:rPr>
      </w:pPr>
    </w:p>
    <w:p w:rsidR="001101FA" w:rsidRPr="00D74287" w:rsidRDefault="001101FA" w:rsidP="001101FA">
      <w:pPr>
        <w:rPr>
          <w:sz w:val="22"/>
          <w:szCs w:val="22"/>
        </w:rPr>
      </w:pPr>
      <w:r w:rsidRPr="00D74287">
        <w:rPr>
          <w:sz w:val="22"/>
          <w:szCs w:val="22"/>
        </w:rPr>
        <w:t xml:space="preserve">3. Место проведения работ </w:t>
      </w:r>
    </w:p>
    <w:p w:rsidR="001101FA" w:rsidRPr="00D74287" w:rsidRDefault="001101FA" w:rsidP="001101FA">
      <w:pPr>
        <w:pBdr>
          <w:top w:val="single" w:sz="4" w:space="1" w:color="auto"/>
        </w:pBdr>
        <w:ind w:left="3487"/>
        <w:jc w:val="center"/>
        <w:rPr>
          <w:sz w:val="22"/>
          <w:szCs w:val="22"/>
        </w:rPr>
      </w:pPr>
      <w:r w:rsidRPr="00D74287">
        <w:rPr>
          <w:sz w:val="22"/>
          <w:szCs w:val="22"/>
        </w:rPr>
        <w:t>(отделение, участок, установка,</w:t>
      </w:r>
    </w:p>
    <w:p w:rsidR="001101FA" w:rsidRPr="00D74287" w:rsidRDefault="001101FA" w:rsidP="001101FA">
      <w:pPr>
        <w:rPr>
          <w:sz w:val="22"/>
          <w:szCs w:val="22"/>
        </w:rPr>
      </w:pPr>
    </w:p>
    <w:p w:rsidR="001101FA" w:rsidRPr="00D74287" w:rsidRDefault="001101FA" w:rsidP="001101FA">
      <w:pPr>
        <w:pBdr>
          <w:top w:val="single" w:sz="4" w:space="1" w:color="auto"/>
        </w:pBdr>
        <w:jc w:val="center"/>
        <w:rPr>
          <w:sz w:val="22"/>
          <w:szCs w:val="22"/>
        </w:rPr>
      </w:pPr>
      <w:r w:rsidRPr="00D74287">
        <w:rPr>
          <w:sz w:val="22"/>
          <w:szCs w:val="22"/>
        </w:rPr>
        <w:t>аппарат, выработка, помещение)</w:t>
      </w:r>
    </w:p>
    <w:p w:rsidR="001101FA" w:rsidRPr="00D74287" w:rsidRDefault="001101FA" w:rsidP="001101FA">
      <w:pPr>
        <w:rPr>
          <w:sz w:val="22"/>
          <w:szCs w:val="22"/>
        </w:rPr>
      </w:pPr>
      <w:r w:rsidRPr="00D74287">
        <w:rPr>
          <w:sz w:val="22"/>
          <w:szCs w:val="22"/>
        </w:rPr>
        <w:t>4. Состав исполнителей работ</w:t>
      </w:r>
    </w:p>
    <w:p w:rsidR="001101FA" w:rsidRPr="00D74287" w:rsidRDefault="001101FA" w:rsidP="001101FA">
      <w:pPr>
        <w:ind w:firstLine="567"/>
        <w:rPr>
          <w:sz w:val="22"/>
          <w:szCs w:val="22"/>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2"/>
        <w:gridCol w:w="2410"/>
        <w:gridCol w:w="2410"/>
        <w:gridCol w:w="1276"/>
        <w:gridCol w:w="1275"/>
        <w:gridCol w:w="2552"/>
      </w:tblGrid>
      <w:tr w:rsidR="001101FA" w:rsidRPr="00D74287" w:rsidTr="00EE0961">
        <w:trPr>
          <w:cantSplit/>
          <w:jc w:val="center"/>
        </w:trPr>
        <w:tc>
          <w:tcPr>
            <w:tcW w:w="562" w:type="dxa"/>
            <w:vMerge w:val="restart"/>
            <w:vAlign w:val="center"/>
          </w:tcPr>
          <w:p w:rsidR="001101FA" w:rsidRPr="00D74287" w:rsidRDefault="001101FA" w:rsidP="00EE0961">
            <w:pPr>
              <w:jc w:val="center"/>
              <w:rPr>
                <w:sz w:val="22"/>
                <w:szCs w:val="22"/>
              </w:rPr>
            </w:pPr>
            <w:r w:rsidRPr="00D74287">
              <w:rPr>
                <w:sz w:val="22"/>
                <w:szCs w:val="22"/>
              </w:rPr>
              <w:t>№ п/п</w:t>
            </w:r>
          </w:p>
        </w:tc>
        <w:tc>
          <w:tcPr>
            <w:tcW w:w="2410" w:type="dxa"/>
            <w:vMerge w:val="restart"/>
            <w:vAlign w:val="center"/>
          </w:tcPr>
          <w:p w:rsidR="001101FA" w:rsidRPr="00D74287" w:rsidRDefault="001101FA" w:rsidP="00EE0961">
            <w:pPr>
              <w:jc w:val="center"/>
              <w:rPr>
                <w:sz w:val="22"/>
                <w:szCs w:val="22"/>
              </w:rPr>
            </w:pPr>
            <w:r w:rsidRPr="00D74287">
              <w:rPr>
                <w:sz w:val="22"/>
                <w:szCs w:val="22"/>
              </w:rPr>
              <w:t>Ф.И.О.</w:t>
            </w:r>
          </w:p>
        </w:tc>
        <w:tc>
          <w:tcPr>
            <w:tcW w:w="2410" w:type="dxa"/>
            <w:vMerge w:val="restart"/>
            <w:vAlign w:val="center"/>
          </w:tcPr>
          <w:p w:rsidR="001101FA" w:rsidRPr="00D74287" w:rsidRDefault="001101FA" w:rsidP="00EE0961">
            <w:pPr>
              <w:jc w:val="center"/>
              <w:rPr>
                <w:sz w:val="22"/>
                <w:szCs w:val="22"/>
              </w:rPr>
            </w:pPr>
            <w:r w:rsidRPr="00D74287">
              <w:rPr>
                <w:sz w:val="22"/>
                <w:szCs w:val="22"/>
              </w:rPr>
              <w:t>Профессия</w:t>
            </w:r>
          </w:p>
        </w:tc>
        <w:tc>
          <w:tcPr>
            <w:tcW w:w="2551" w:type="dxa"/>
            <w:gridSpan w:val="2"/>
            <w:vAlign w:val="center"/>
          </w:tcPr>
          <w:p w:rsidR="001101FA" w:rsidRPr="00D74287" w:rsidRDefault="001101FA" w:rsidP="00EE0961">
            <w:pPr>
              <w:jc w:val="center"/>
              <w:rPr>
                <w:sz w:val="22"/>
                <w:szCs w:val="22"/>
              </w:rPr>
            </w:pPr>
            <w:r w:rsidRPr="00D74287">
              <w:rPr>
                <w:sz w:val="22"/>
                <w:szCs w:val="22"/>
              </w:rPr>
              <w:t>Инструктаж</w:t>
            </w:r>
            <w:r w:rsidRPr="00D74287">
              <w:rPr>
                <w:sz w:val="22"/>
                <w:szCs w:val="22"/>
              </w:rPr>
              <w:br/>
              <w:t>о мерах пожарной безопасности получил</w:t>
            </w:r>
          </w:p>
        </w:tc>
        <w:tc>
          <w:tcPr>
            <w:tcW w:w="2552" w:type="dxa"/>
            <w:vMerge w:val="restart"/>
            <w:vAlign w:val="center"/>
          </w:tcPr>
          <w:p w:rsidR="001101FA" w:rsidRPr="00D74287" w:rsidRDefault="001101FA" w:rsidP="00EE0961">
            <w:pPr>
              <w:jc w:val="center"/>
              <w:rPr>
                <w:sz w:val="22"/>
                <w:szCs w:val="22"/>
              </w:rPr>
            </w:pPr>
            <w:r w:rsidRPr="00D74287">
              <w:rPr>
                <w:sz w:val="22"/>
                <w:szCs w:val="22"/>
              </w:rPr>
              <w:t>Инструктаж</w:t>
            </w:r>
            <w:r w:rsidRPr="00D74287">
              <w:rPr>
                <w:sz w:val="22"/>
                <w:szCs w:val="22"/>
              </w:rPr>
              <w:br/>
              <w:t>о мерах пожарной безопасности</w:t>
            </w:r>
            <w:r w:rsidRPr="00D74287">
              <w:rPr>
                <w:sz w:val="22"/>
                <w:szCs w:val="22"/>
              </w:rPr>
              <w:br/>
              <w:t>провел (подпись руководителя работ)</w:t>
            </w:r>
          </w:p>
        </w:tc>
      </w:tr>
      <w:tr w:rsidR="001101FA" w:rsidRPr="00D74287" w:rsidTr="00EE0961">
        <w:trPr>
          <w:cantSplit/>
          <w:jc w:val="center"/>
        </w:trPr>
        <w:tc>
          <w:tcPr>
            <w:tcW w:w="562" w:type="dxa"/>
            <w:vMerge/>
          </w:tcPr>
          <w:p w:rsidR="001101FA" w:rsidRPr="00D74287" w:rsidRDefault="001101FA" w:rsidP="00EE0961">
            <w:pPr>
              <w:rPr>
                <w:sz w:val="22"/>
                <w:szCs w:val="22"/>
              </w:rPr>
            </w:pPr>
          </w:p>
        </w:tc>
        <w:tc>
          <w:tcPr>
            <w:tcW w:w="2410" w:type="dxa"/>
            <w:vMerge/>
          </w:tcPr>
          <w:p w:rsidR="001101FA" w:rsidRPr="00D74287" w:rsidRDefault="001101FA" w:rsidP="00EE0961">
            <w:pPr>
              <w:rPr>
                <w:sz w:val="22"/>
                <w:szCs w:val="22"/>
              </w:rPr>
            </w:pPr>
          </w:p>
        </w:tc>
        <w:tc>
          <w:tcPr>
            <w:tcW w:w="2410" w:type="dxa"/>
            <w:vMerge/>
          </w:tcPr>
          <w:p w:rsidR="001101FA" w:rsidRPr="00D74287" w:rsidRDefault="001101FA" w:rsidP="00EE0961">
            <w:pPr>
              <w:rPr>
                <w:sz w:val="22"/>
                <w:szCs w:val="22"/>
              </w:rPr>
            </w:pPr>
          </w:p>
        </w:tc>
        <w:tc>
          <w:tcPr>
            <w:tcW w:w="1276" w:type="dxa"/>
            <w:vAlign w:val="center"/>
          </w:tcPr>
          <w:p w:rsidR="001101FA" w:rsidRPr="00D74287" w:rsidRDefault="001101FA" w:rsidP="00EE0961">
            <w:pPr>
              <w:jc w:val="center"/>
              <w:rPr>
                <w:sz w:val="22"/>
                <w:szCs w:val="22"/>
              </w:rPr>
            </w:pPr>
            <w:r w:rsidRPr="00D74287">
              <w:rPr>
                <w:sz w:val="22"/>
                <w:szCs w:val="22"/>
              </w:rPr>
              <w:t>подпись</w:t>
            </w:r>
          </w:p>
        </w:tc>
        <w:tc>
          <w:tcPr>
            <w:tcW w:w="1275" w:type="dxa"/>
            <w:vAlign w:val="center"/>
          </w:tcPr>
          <w:p w:rsidR="001101FA" w:rsidRPr="00D74287" w:rsidRDefault="001101FA" w:rsidP="00EE0961">
            <w:pPr>
              <w:jc w:val="center"/>
              <w:rPr>
                <w:sz w:val="22"/>
                <w:szCs w:val="22"/>
              </w:rPr>
            </w:pPr>
            <w:r w:rsidRPr="00D74287">
              <w:rPr>
                <w:sz w:val="22"/>
                <w:szCs w:val="22"/>
              </w:rPr>
              <w:t>дата</w:t>
            </w:r>
          </w:p>
        </w:tc>
        <w:tc>
          <w:tcPr>
            <w:tcW w:w="2552" w:type="dxa"/>
            <w:vMerge/>
          </w:tcPr>
          <w:p w:rsidR="001101FA" w:rsidRPr="00D74287" w:rsidRDefault="001101FA" w:rsidP="00EE0961">
            <w:pPr>
              <w:rPr>
                <w:sz w:val="22"/>
                <w:szCs w:val="22"/>
              </w:rPr>
            </w:pPr>
          </w:p>
        </w:tc>
      </w:tr>
      <w:tr w:rsidR="001101FA" w:rsidRPr="00D74287" w:rsidTr="00EE0961">
        <w:trPr>
          <w:cantSplit/>
          <w:jc w:val="center"/>
        </w:trPr>
        <w:tc>
          <w:tcPr>
            <w:tcW w:w="562" w:type="dxa"/>
          </w:tcPr>
          <w:p w:rsidR="001101FA" w:rsidRPr="00D74287" w:rsidRDefault="001101FA" w:rsidP="00EE0961">
            <w:pPr>
              <w:jc w:val="center"/>
              <w:rPr>
                <w:sz w:val="22"/>
                <w:szCs w:val="22"/>
              </w:rPr>
            </w:pPr>
          </w:p>
        </w:tc>
        <w:tc>
          <w:tcPr>
            <w:tcW w:w="2410" w:type="dxa"/>
          </w:tcPr>
          <w:p w:rsidR="001101FA" w:rsidRPr="00D74287" w:rsidRDefault="001101FA" w:rsidP="00EE0961">
            <w:pPr>
              <w:rPr>
                <w:sz w:val="22"/>
                <w:szCs w:val="22"/>
              </w:rPr>
            </w:pPr>
          </w:p>
        </w:tc>
        <w:tc>
          <w:tcPr>
            <w:tcW w:w="2410" w:type="dxa"/>
          </w:tcPr>
          <w:p w:rsidR="001101FA" w:rsidRPr="00D74287" w:rsidRDefault="001101FA" w:rsidP="00EE0961">
            <w:pPr>
              <w:rPr>
                <w:sz w:val="22"/>
                <w:szCs w:val="22"/>
              </w:rPr>
            </w:pPr>
          </w:p>
        </w:tc>
        <w:tc>
          <w:tcPr>
            <w:tcW w:w="1276" w:type="dxa"/>
          </w:tcPr>
          <w:p w:rsidR="001101FA" w:rsidRPr="00D74287" w:rsidRDefault="001101FA" w:rsidP="00EE0961">
            <w:pPr>
              <w:jc w:val="center"/>
              <w:rPr>
                <w:sz w:val="22"/>
                <w:szCs w:val="22"/>
              </w:rPr>
            </w:pPr>
          </w:p>
        </w:tc>
        <w:tc>
          <w:tcPr>
            <w:tcW w:w="1275" w:type="dxa"/>
          </w:tcPr>
          <w:p w:rsidR="001101FA" w:rsidRPr="00D74287" w:rsidRDefault="001101FA" w:rsidP="00EE0961">
            <w:pPr>
              <w:jc w:val="center"/>
              <w:rPr>
                <w:sz w:val="22"/>
                <w:szCs w:val="22"/>
              </w:rPr>
            </w:pPr>
          </w:p>
        </w:tc>
        <w:tc>
          <w:tcPr>
            <w:tcW w:w="2552" w:type="dxa"/>
          </w:tcPr>
          <w:p w:rsidR="001101FA" w:rsidRPr="00D74287" w:rsidRDefault="001101FA" w:rsidP="00EE0961">
            <w:pPr>
              <w:jc w:val="center"/>
              <w:rPr>
                <w:sz w:val="22"/>
                <w:szCs w:val="22"/>
              </w:rPr>
            </w:pPr>
          </w:p>
        </w:tc>
      </w:tr>
      <w:tr w:rsidR="001101FA" w:rsidRPr="00D74287" w:rsidTr="00EE0961">
        <w:trPr>
          <w:cantSplit/>
          <w:jc w:val="center"/>
        </w:trPr>
        <w:tc>
          <w:tcPr>
            <w:tcW w:w="562" w:type="dxa"/>
          </w:tcPr>
          <w:p w:rsidR="001101FA" w:rsidRPr="00D74287" w:rsidRDefault="001101FA" w:rsidP="00EE0961">
            <w:pPr>
              <w:jc w:val="center"/>
              <w:rPr>
                <w:sz w:val="22"/>
                <w:szCs w:val="22"/>
              </w:rPr>
            </w:pPr>
          </w:p>
        </w:tc>
        <w:tc>
          <w:tcPr>
            <w:tcW w:w="2410" w:type="dxa"/>
          </w:tcPr>
          <w:p w:rsidR="001101FA" w:rsidRPr="00D74287" w:rsidRDefault="001101FA" w:rsidP="00EE0961">
            <w:pPr>
              <w:rPr>
                <w:sz w:val="22"/>
                <w:szCs w:val="22"/>
              </w:rPr>
            </w:pPr>
          </w:p>
        </w:tc>
        <w:tc>
          <w:tcPr>
            <w:tcW w:w="2410" w:type="dxa"/>
          </w:tcPr>
          <w:p w:rsidR="001101FA" w:rsidRPr="00D74287" w:rsidRDefault="001101FA" w:rsidP="00EE0961">
            <w:pPr>
              <w:rPr>
                <w:sz w:val="22"/>
                <w:szCs w:val="22"/>
              </w:rPr>
            </w:pPr>
          </w:p>
        </w:tc>
        <w:tc>
          <w:tcPr>
            <w:tcW w:w="1276" w:type="dxa"/>
          </w:tcPr>
          <w:p w:rsidR="001101FA" w:rsidRPr="00D74287" w:rsidRDefault="001101FA" w:rsidP="00EE0961">
            <w:pPr>
              <w:jc w:val="center"/>
              <w:rPr>
                <w:sz w:val="22"/>
                <w:szCs w:val="22"/>
              </w:rPr>
            </w:pPr>
          </w:p>
        </w:tc>
        <w:tc>
          <w:tcPr>
            <w:tcW w:w="1275" w:type="dxa"/>
          </w:tcPr>
          <w:p w:rsidR="001101FA" w:rsidRPr="00D74287" w:rsidRDefault="001101FA" w:rsidP="00EE0961">
            <w:pPr>
              <w:jc w:val="center"/>
              <w:rPr>
                <w:sz w:val="22"/>
                <w:szCs w:val="22"/>
              </w:rPr>
            </w:pPr>
          </w:p>
        </w:tc>
        <w:tc>
          <w:tcPr>
            <w:tcW w:w="2552" w:type="dxa"/>
          </w:tcPr>
          <w:p w:rsidR="001101FA" w:rsidRPr="00D74287" w:rsidRDefault="001101FA" w:rsidP="00EE0961">
            <w:pPr>
              <w:jc w:val="center"/>
              <w:rPr>
                <w:sz w:val="22"/>
                <w:szCs w:val="22"/>
              </w:rPr>
            </w:pPr>
          </w:p>
        </w:tc>
      </w:tr>
    </w:tbl>
    <w:p w:rsidR="001101FA" w:rsidRPr="00D74287" w:rsidRDefault="001101FA" w:rsidP="001101FA">
      <w:pPr>
        <w:rPr>
          <w:sz w:val="22"/>
          <w:szCs w:val="22"/>
        </w:rPr>
      </w:pPr>
    </w:p>
    <w:p w:rsidR="001101FA" w:rsidRPr="00D74287" w:rsidRDefault="001101FA" w:rsidP="001101FA">
      <w:pPr>
        <w:rPr>
          <w:sz w:val="22"/>
          <w:szCs w:val="22"/>
        </w:rPr>
      </w:pPr>
      <w:r w:rsidRPr="00D74287">
        <w:rPr>
          <w:sz w:val="22"/>
          <w:szCs w:val="22"/>
        </w:rPr>
        <w:t>5. Планируемое время проведения работ:</w:t>
      </w:r>
    </w:p>
    <w:tbl>
      <w:tblPr>
        <w:tblW w:w="0" w:type="auto"/>
        <w:tblLayout w:type="fixed"/>
        <w:tblCellMar>
          <w:left w:w="28" w:type="dxa"/>
          <w:right w:w="28" w:type="dxa"/>
        </w:tblCellMar>
        <w:tblLook w:val="0000" w:firstRow="0" w:lastRow="0" w:firstColumn="0" w:lastColumn="0" w:noHBand="0" w:noVBand="0"/>
      </w:tblPr>
      <w:tblGrid>
        <w:gridCol w:w="895"/>
        <w:gridCol w:w="409"/>
        <w:gridCol w:w="1418"/>
        <w:gridCol w:w="794"/>
        <w:gridCol w:w="1814"/>
        <w:gridCol w:w="680"/>
      </w:tblGrid>
      <w:tr w:rsidR="001101FA" w:rsidRPr="00D74287" w:rsidTr="00EE0961">
        <w:tc>
          <w:tcPr>
            <w:tcW w:w="895" w:type="dxa"/>
            <w:tcBorders>
              <w:top w:val="nil"/>
              <w:left w:val="nil"/>
              <w:bottom w:val="nil"/>
              <w:right w:val="nil"/>
            </w:tcBorders>
            <w:vAlign w:val="bottom"/>
          </w:tcPr>
          <w:p w:rsidR="001101FA" w:rsidRPr="00D74287" w:rsidRDefault="001101FA" w:rsidP="00EE0961">
            <w:pPr>
              <w:rPr>
                <w:sz w:val="22"/>
                <w:szCs w:val="22"/>
              </w:rPr>
            </w:pPr>
            <w:r w:rsidRPr="00D74287">
              <w:rPr>
                <w:sz w:val="22"/>
                <w:szCs w:val="22"/>
              </w:rPr>
              <w:t>Начало</w:t>
            </w:r>
          </w:p>
        </w:tc>
        <w:tc>
          <w:tcPr>
            <w:tcW w:w="1827" w:type="dxa"/>
            <w:gridSpan w:val="2"/>
            <w:tcBorders>
              <w:top w:val="nil"/>
              <w:left w:val="nil"/>
              <w:bottom w:val="single" w:sz="4" w:space="0" w:color="auto"/>
              <w:right w:val="nil"/>
            </w:tcBorders>
            <w:vAlign w:val="bottom"/>
          </w:tcPr>
          <w:p w:rsidR="001101FA" w:rsidRPr="00D74287" w:rsidRDefault="001101FA" w:rsidP="00EE0961">
            <w:pPr>
              <w:jc w:val="center"/>
              <w:rPr>
                <w:sz w:val="22"/>
                <w:szCs w:val="22"/>
              </w:rPr>
            </w:pPr>
          </w:p>
        </w:tc>
        <w:tc>
          <w:tcPr>
            <w:tcW w:w="794" w:type="dxa"/>
            <w:tcBorders>
              <w:top w:val="nil"/>
              <w:left w:val="nil"/>
              <w:bottom w:val="nil"/>
              <w:right w:val="nil"/>
            </w:tcBorders>
            <w:vAlign w:val="bottom"/>
          </w:tcPr>
          <w:p w:rsidR="001101FA" w:rsidRPr="00D74287" w:rsidRDefault="001101FA" w:rsidP="00EE0961">
            <w:pPr>
              <w:jc w:val="center"/>
              <w:rPr>
                <w:sz w:val="22"/>
                <w:szCs w:val="22"/>
              </w:rPr>
            </w:pPr>
            <w:r w:rsidRPr="00D74287">
              <w:rPr>
                <w:sz w:val="22"/>
                <w:szCs w:val="22"/>
              </w:rPr>
              <w:t>время</w:t>
            </w:r>
          </w:p>
        </w:tc>
        <w:tc>
          <w:tcPr>
            <w:tcW w:w="1814" w:type="dxa"/>
            <w:tcBorders>
              <w:top w:val="nil"/>
              <w:left w:val="nil"/>
              <w:bottom w:val="single" w:sz="4" w:space="0" w:color="auto"/>
              <w:right w:val="nil"/>
            </w:tcBorders>
            <w:vAlign w:val="bottom"/>
          </w:tcPr>
          <w:p w:rsidR="001101FA" w:rsidRPr="00D74287" w:rsidRDefault="001101FA" w:rsidP="00EE0961">
            <w:pPr>
              <w:jc w:val="center"/>
              <w:rPr>
                <w:sz w:val="22"/>
                <w:szCs w:val="22"/>
              </w:rPr>
            </w:pPr>
          </w:p>
        </w:tc>
        <w:tc>
          <w:tcPr>
            <w:tcW w:w="680" w:type="dxa"/>
            <w:tcBorders>
              <w:top w:val="nil"/>
              <w:left w:val="nil"/>
              <w:bottom w:val="nil"/>
              <w:right w:val="nil"/>
            </w:tcBorders>
            <w:vAlign w:val="bottom"/>
          </w:tcPr>
          <w:p w:rsidR="001101FA" w:rsidRPr="00D74287" w:rsidRDefault="001101FA" w:rsidP="00EE0961">
            <w:pPr>
              <w:ind w:left="57"/>
              <w:rPr>
                <w:sz w:val="22"/>
                <w:szCs w:val="22"/>
              </w:rPr>
            </w:pPr>
            <w:r w:rsidRPr="00D74287">
              <w:rPr>
                <w:sz w:val="22"/>
                <w:szCs w:val="22"/>
              </w:rPr>
              <w:t>дата</w:t>
            </w:r>
          </w:p>
        </w:tc>
      </w:tr>
      <w:tr w:rsidR="001101FA" w:rsidRPr="00D74287" w:rsidTr="00EE0961">
        <w:tc>
          <w:tcPr>
            <w:tcW w:w="1304" w:type="dxa"/>
            <w:gridSpan w:val="2"/>
            <w:tcBorders>
              <w:top w:val="nil"/>
              <w:left w:val="nil"/>
              <w:bottom w:val="nil"/>
              <w:right w:val="nil"/>
            </w:tcBorders>
            <w:vAlign w:val="bottom"/>
          </w:tcPr>
          <w:p w:rsidR="001101FA" w:rsidRPr="00D74287" w:rsidRDefault="001101FA" w:rsidP="00EE0961">
            <w:pPr>
              <w:rPr>
                <w:sz w:val="22"/>
                <w:szCs w:val="22"/>
              </w:rPr>
            </w:pPr>
            <w:r w:rsidRPr="00D74287">
              <w:rPr>
                <w:sz w:val="22"/>
                <w:szCs w:val="22"/>
              </w:rPr>
              <w:t>Окончание</w:t>
            </w:r>
          </w:p>
        </w:tc>
        <w:tc>
          <w:tcPr>
            <w:tcW w:w="1418" w:type="dxa"/>
            <w:tcBorders>
              <w:top w:val="nil"/>
              <w:left w:val="nil"/>
              <w:bottom w:val="single" w:sz="4" w:space="0" w:color="auto"/>
              <w:right w:val="nil"/>
            </w:tcBorders>
            <w:vAlign w:val="bottom"/>
          </w:tcPr>
          <w:p w:rsidR="001101FA" w:rsidRPr="00D74287" w:rsidRDefault="001101FA" w:rsidP="00EE0961">
            <w:pPr>
              <w:jc w:val="center"/>
              <w:rPr>
                <w:sz w:val="22"/>
                <w:szCs w:val="22"/>
              </w:rPr>
            </w:pPr>
          </w:p>
        </w:tc>
        <w:tc>
          <w:tcPr>
            <w:tcW w:w="794" w:type="dxa"/>
            <w:tcBorders>
              <w:top w:val="nil"/>
              <w:left w:val="nil"/>
              <w:bottom w:val="nil"/>
              <w:right w:val="nil"/>
            </w:tcBorders>
            <w:vAlign w:val="bottom"/>
          </w:tcPr>
          <w:p w:rsidR="001101FA" w:rsidRPr="00D74287" w:rsidRDefault="001101FA" w:rsidP="00EE0961">
            <w:pPr>
              <w:jc w:val="center"/>
              <w:rPr>
                <w:sz w:val="22"/>
                <w:szCs w:val="22"/>
              </w:rPr>
            </w:pPr>
            <w:r w:rsidRPr="00D74287">
              <w:rPr>
                <w:sz w:val="22"/>
                <w:szCs w:val="22"/>
              </w:rPr>
              <w:t>время</w:t>
            </w:r>
          </w:p>
        </w:tc>
        <w:tc>
          <w:tcPr>
            <w:tcW w:w="1814" w:type="dxa"/>
            <w:tcBorders>
              <w:top w:val="nil"/>
              <w:left w:val="nil"/>
              <w:bottom w:val="single" w:sz="4" w:space="0" w:color="auto"/>
              <w:right w:val="nil"/>
            </w:tcBorders>
            <w:vAlign w:val="bottom"/>
          </w:tcPr>
          <w:p w:rsidR="001101FA" w:rsidRPr="00D74287" w:rsidRDefault="001101FA" w:rsidP="00EE0961">
            <w:pPr>
              <w:jc w:val="center"/>
              <w:rPr>
                <w:sz w:val="22"/>
                <w:szCs w:val="22"/>
              </w:rPr>
            </w:pPr>
          </w:p>
        </w:tc>
        <w:tc>
          <w:tcPr>
            <w:tcW w:w="680" w:type="dxa"/>
            <w:tcBorders>
              <w:top w:val="nil"/>
              <w:left w:val="nil"/>
              <w:bottom w:val="nil"/>
              <w:right w:val="nil"/>
            </w:tcBorders>
            <w:vAlign w:val="bottom"/>
          </w:tcPr>
          <w:p w:rsidR="001101FA" w:rsidRPr="00D74287" w:rsidRDefault="001101FA" w:rsidP="00EE0961">
            <w:pPr>
              <w:ind w:left="57"/>
              <w:rPr>
                <w:sz w:val="22"/>
                <w:szCs w:val="22"/>
              </w:rPr>
            </w:pPr>
            <w:r w:rsidRPr="00D74287">
              <w:rPr>
                <w:sz w:val="22"/>
                <w:szCs w:val="22"/>
              </w:rPr>
              <w:t>дата</w:t>
            </w:r>
          </w:p>
        </w:tc>
      </w:tr>
    </w:tbl>
    <w:p w:rsidR="001101FA" w:rsidRPr="00D74287" w:rsidRDefault="001101FA" w:rsidP="001101FA">
      <w:pPr>
        <w:ind w:firstLine="567"/>
        <w:jc w:val="both"/>
        <w:rPr>
          <w:sz w:val="22"/>
          <w:szCs w:val="22"/>
        </w:rPr>
      </w:pPr>
    </w:p>
    <w:p w:rsidR="001101FA" w:rsidRPr="00D74287" w:rsidRDefault="001101FA" w:rsidP="001101FA">
      <w:pPr>
        <w:jc w:val="both"/>
        <w:rPr>
          <w:sz w:val="22"/>
          <w:szCs w:val="22"/>
        </w:rPr>
      </w:pPr>
      <w:r w:rsidRPr="00D74287">
        <w:rPr>
          <w:sz w:val="22"/>
          <w:szCs w:val="22"/>
        </w:rPr>
        <w:t>6. Меры по обеспечению пожарной безопасности места (мест) проведения работ</w:t>
      </w:r>
      <w:r w:rsidRPr="00D74287">
        <w:rPr>
          <w:sz w:val="22"/>
          <w:szCs w:val="22"/>
        </w:rPr>
        <w:br/>
      </w:r>
    </w:p>
    <w:p w:rsidR="001101FA" w:rsidRPr="00D74287" w:rsidRDefault="001101FA" w:rsidP="001101FA">
      <w:pPr>
        <w:pBdr>
          <w:top w:val="single" w:sz="4" w:space="1" w:color="auto"/>
        </w:pBdr>
        <w:jc w:val="center"/>
        <w:rPr>
          <w:sz w:val="22"/>
          <w:szCs w:val="22"/>
        </w:rPr>
      </w:pPr>
      <w:r w:rsidRPr="00D74287">
        <w:rPr>
          <w:sz w:val="22"/>
          <w:szCs w:val="22"/>
        </w:rPr>
        <w:t>(указываются организационные и технические меры пожарной безопасности,</w:t>
      </w:r>
    </w:p>
    <w:p w:rsidR="001101FA" w:rsidRPr="00D74287" w:rsidRDefault="001101FA" w:rsidP="001101FA">
      <w:pPr>
        <w:rPr>
          <w:sz w:val="22"/>
          <w:szCs w:val="22"/>
        </w:rPr>
      </w:pPr>
    </w:p>
    <w:p w:rsidR="001101FA" w:rsidRPr="00D74287" w:rsidRDefault="001101FA" w:rsidP="001101FA">
      <w:pPr>
        <w:pBdr>
          <w:top w:val="single" w:sz="4" w:space="1" w:color="auto"/>
        </w:pBdr>
        <w:jc w:val="center"/>
        <w:rPr>
          <w:sz w:val="22"/>
          <w:szCs w:val="22"/>
        </w:rPr>
      </w:pPr>
      <w:r w:rsidRPr="00D74287">
        <w:rPr>
          <w:sz w:val="22"/>
          <w:szCs w:val="22"/>
        </w:rPr>
        <w:t>осуществляемые при подготовке места проведения работ)</w:t>
      </w:r>
    </w:p>
    <w:p w:rsidR="001101FA" w:rsidRPr="00D74287" w:rsidRDefault="001101FA" w:rsidP="001101FA">
      <w:pPr>
        <w:keepNext/>
        <w:rPr>
          <w:sz w:val="22"/>
          <w:szCs w:val="22"/>
        </w:rPr>
      </w:pPr>
    </w:p>
    <w:p w:rsidR="001101FA" w:rsidRPr="00D74287" w:rsidRDefault="001101FA" w:rsidP="001101FA">
      <w:pPr>
        <w:pBdr>
          <w:top w:val="single" w:sz="4" w:space="1" w:color="auto"/>
        </w:pBdr>
        <w:rPr>
          <w:sz w:val="22"/>
          <w:szCs w:val="22"/>
        </w:rPr>
      </w:pPr>
    </w:p>
    <w:p w:rsidR="001101FA" w:rsidRPr="00D74287" w:rsidRDefault="001101FA" w:rsidP="001101FA">
      <w:pPr>
        <w:ind w:firstLine="567"/>
        <w:rPr>
          <w:sz w:val="22"/>
          <w:szCs w:val="22"/>
        </w:rPr>
      </w:pPr>
    </w:p>
    <w:p w:rsidR="001101FA" w:rsidRPr="00D74287" w:rsidRDefault="001101FA" w:rsidP="001101FA">
      <w:pPr>
        <w:rPr>
          <w:sz w:val="22"/>
          <w:szCs w:val="22"/>
        </w:rPr>
      </w:pPr>
      <w:r w:rsidRPr="00D74287">
        <w:rPr>
          <w:sz w:val="22"/>
          <w:szCs w:val="22"/>
        </w:rPr>
        <w:t xml:space="preserve">7. Наряд-допуск выдан </w:t>
      </w:r>
    </w:p>
    <w:p w:rsidR="001101FA" w:rsidRPr="00D74287" w:rsidRDefault="001101FA" w:rsidP="001101FA">
      <w:pPr>
        <w:pBdr>
          <w:top w:val="single" w:sz="4" w:space="1" w:color="auto"/>
        </w:pBdr>
        <w:ind w:left="3062"/>
        <w:jc w:val="center"/>
        <w:rPr>
          <w:sz w:val="22"/>
          <w:szCs w:val="22"/>
        </w:rPr>
      </w:pPr>
      <w:r w:rsidRPr="00D74287">
        <w:rPr>
          <w:sz w:val="22"/>
          <w:szCs w:val="22"/>
        </w:rPr>
        <w:t>(должность и Ф.И.О. лица, выдавшего наряд-допуск,</w:t>
      </w:r>
    </w:p>
    <w:p w:rsidR="001101FA" w:rsidRPr="00D74287" w:rsidRDefault="001101FA" w:rsidP="001101FA">
      <w:pPr>
        <w:rPr>
          <w:sz w:val="22"/>
          <w:szCs w:val="22"/>
        </w:rPr>
      </w:pPr>
    </w:p>
    <w:p w:rsidR="001101FA" w:rsidRPr="00D74287" w:rsidRDefault="001101FA" w:rsidP="001101FA">
      <w:pPr>
        <w:pBdr>
          <w:top w:val="single" w:sz="4" w:space="1" w:color="auto"/>
        </w:pBdr>
        <w:jc w:val="center"/>
        <w:rPr>
          <w:sz w:val="22"/>
          <w:szCs w:val="22"/>
        </w:rPr>
      </w:pPr>
      <w:r w:rsidRPr="00D74287">
        <w:rPr>
          <w:sz w:val="22"/>
          <w:szCs w:val="22"/>
        </w:rPr>
        <w:t>подпись, дата)</w:t>
      </w:r>
    </w:p>
    <w:p w:rsidR="001101FA" w:rsidRPr="00D74287" w:rsidRDefault="001101FA" w:rsidP="001101FA">
      <w:pPr>
        <w:tabs>
          <w:tab w:val="left" w:pos="5245"/>
        </w:tabs>
        <w:rPr>
          <w:sz w:val="22"/>
          <w:szCs w:val="22"/>
        </w:rPr>
      </w:pPr>
      <w:r w:rsidRPr="00D74287">
        <w:rPr>
          <w:sz w:val="22"/>
          <w:szCs w:val="22"/>
        </w:rPr>
        <w:t xml:space="preserve">Наряд-допуск получен </w:t>
      </w:r>
      <w:r w:rsidRPr="00D74287">
        <w:rPr>
          <w:sz w:val="22"/>
          <w:szCs w:val="22"/>
        </w:rPr>
        <w:tab/>
      </w:r>
    </w:p>
    <w:p w:rsidR="001101FA" w:rsidRPr="00D74287" w:rsidRDefault="001101FA" w:rsidP="001101FA">
      <w:pPr>
        <w:pBdr>
          <w:top w:val="single" w:sz="4" w:space="1" w:color="auto"/>
        </w:pBdr>
        <w:ind w:left="3005"/>
        <w:jc w:val="center"/>
        <w:rPr>
          <w:sz w:val="22"/>
          <w:szCs w:val="22"/>
        </w:rPr>
      </w:pPr>
      <w:r w:rsidRPr="00D74287">
        <w:rPr>
          <w:sz w:val="22"/>
          <w:szCs w:val="22"/>
        </w:rPr>
        <w:t>(подпись руководителя работ, дата)</w:t>
      </w:r>
    </w:p>
    <w:tbl>
      <w:tblPr>
        <w:tblW w:w="10518" w:type="dxa"/>
        <w:tblLayout w:type="fixed"/>
        <w:tblCellMar>
          <w:left w:w="28" w:type="dxa"/>
          <w:right w:w="28" w:type="dxa"/>
        </w:tblCellMar>
        <w:tblLook w:val="0000" w:firstRow="0" w:lastRow="0" w:firstColumn="0" w:lastColumn="0" w:noHBand="0" w:noVBand="0"/>
      </w:tblPr>
      <w:tblGrid>
        <w:gridCol w:w="3203"/>
        <w:gridCol w:w="7315"/>
      </w:tblGrid>
      <w:tr w:rsidR="001101FA" w:rsidRPr="00D74287" w:rsidTr="00EE0961">
        <w:trPr>
          <w:cantSplit/>
          <w:trHeight w:val="279"/>
        </w:trPr>
        <w:tc>
          <w:tcPr>
            <w:tcW w:w="3203" w:type="dxa"/>
            <w:vAlign w:val="bottom"/>
          </w:tcPr>
          <w:p w:rsidR="001101FA" w:rsidRPr="00D74287" w:rsidRDefault="001101FA" w:rsidP="00EE0961">
            <w:pPr>
              <w:rPr>
                <w:sz w:val="22"/>
                <w:szCs w:val="22"/>
              </w:rPr>
            </w:pPr>
          </w:p>
          <w:p w:rsidR="001101FA" w:rsidRPr="00D74287" w:rsidRDefault="001101FA" w:rsidP="00EE0961">
            <w:pPr>
              <w:rPr>
                <w:sz w:val="22"/>
                <w:szCs w:val="22"/>
              </w:rPr>
            </w:pPr>
            <w:r w:rsidRPr="00D74287">
              <w:rPr>
                <w:sz w:val="22"/>
                <w:szCs w:val="22"/>
              </w:rPr>
              <w:t>Согласовано</w:t>
            </w:r>
          </w:p>
        </w:tc>
        <w:tc>
          <w:tcPr>
            <w:tcW w:w="7315" w:type="dxa"/>
            <w:tcBorders>
              <w:bottom w:val="single" w:sz="4" w:space="0" w:color="auto"/>
            </w:tcBorders>
            <w:vAlign w:val="bottom"/>
          </w:tcPr>
          <w:p w:rsidR="001101FA" w:rsidRPr="00D74287" w:rsidRDefault="001101FA" w:rsidP="00EE0961">
            <w:pPr>
              <w:rPr>
                <w:sz w:val="22"/>
                <w:szCs w:val="22"/>
              </w:rPr>
            </w:pPr>
          </w:p>
        </w:tc>
      </w:tr>
      <w:tr w:rsidR="001101FA" w:rsidRPr="00D74287" w:rsidTr="00EE0961">
        <w:trPr>
          <w:trHeight w:val="576"/>
        </w:trPr>
        <w:tc>
          <w:tcPr>
            <w:tcW w:w="3203" w:type="dxa"/>
          </w:tcPr>
          <w:p w:rsidR="001101FA" w:rsidRPr="00D74287" w:rsidRDefault="001101FA" w:rsidP="00EE0961">
            <w:pPr>
              <w:rPr>
                <w:sz w:val="22"/>
                <w:szCs w:val="22"/>
              </w:rPr>
            </w:pPr>
            <w:r w:rsidRPr="00D74287">
              <w:rPr>
                <w:sz w:val="22"/>
                <w:szCs w:val="22"/>
              </w:rPr>
              <w:t xml:space="preserve">со службами объекта, на </w:t>
            </w:r>
            <w:r w:rsidRPr="00D74287">
              <w:rPr>
                <w:sz w:val="22"/>
                <w:szCs w:val="22"/>
              </w:rPr>
              <w:br/>
              <w:t>котором будут</w:t>
            </w:r>
          </w:p>
        </w:tc>
        <w:tc>
          <w:tcPr>
            <w:tcW w:w="7315" w:type="dxa"/>
            <w:tcBorders>
              <w:top w:val="single" w:sz="4" w:space="0" w:color="auto"/>
              <w:bottom w:val="single" w:sz="4" w:space="0" w:color="auto"/>
            </w:tcBorders>
          </w:tcPr>
          <w:p w:rsidR="001101FA" w:rsidRPr="00D74287" w:rsidRDefault="001101FA" w:rsidP="00EE0961">
            <w:pPr>
              <w:jc w:val="center"/>
              <w:rPr>
                <w:sz w:val="22"/>
                <w:szCs w:val="22"/>
              </w:rPr>
            </w:pPr>
            <w:r w:rsidRPr="00D74287">
              <w:rPr>
                <w:sz w:val="22"/>
                <w:szCs w:val="22"/>
              </w:rPr>
              <w:t>(название службы, должность и Ф.И.О.</w:t>
            </w:r>
          </w:p>
          <w:p w:rsidR="001101FA" w:rsidRPr="00D74287" w:rsidRDefault="001101FA" w:rsidP="00EE0961">
            <w:pPr>
              <w:rPr>
                <w:sz w:val="22"/>
                <w:szCs w:val="22"/>
              </w:rPr>
            </w:pPr>
          </w:p>
        </w:tc>
      </w:tr>
      <w:tr w:rsidR="001101FA" w:rsidRPr="00D74287" w:rsidTr="00EE0961">
        <w:trPr>
          <w:cantSplit/>
          <w:trHeight w:val="279"/>
        </w:trPr>
        <w:tc>
          <w:tcPr>
            <w:tcW w:w="3203" w:type="dxa"/>
          </w:tcPr>
          <w:p w:rsidR="001101FA" w:rsidRPr="00D74287" w:rsidRDefault="001101FA" w:rsidP="00EE0961">
            <w:pPr>
              <w:rPr>
                <w:sz w:val="22"/>
                <w:szCs w:val="22"/>
              </w:rPr>
            </w:pPr>
            <w:r w:rsidRPr="00D74287">
              <w:rPr>
                <w:sz w:val="22"/>
                <w:szCs w:val="22"/>
              </w:rPr>
              <w:t xml:space="preserve">производиться огневые </w:t>
            </w:r>
            <w:r w:rsidRPr="00D74287">
              <w:rPr>
                <w:sz w:val="22"/>
                <w:szCs w:val="22"/>
              </w:rPr>
              <w:br/>
              <w:t>работы</w:t>
            </w:r>
          </w:p>
        </w:tc>
        <w:tc>
          <w:tcPr>
            <w:tcW w:w="7315" w:type="dxa"/>
            <w:tcBorders>
              <w:top w:val="single" w:sz="4" w:space="0" w:color="auto"/>
            </w:tcBorders>
          </w:tcPr>
          <w:p w:rsidR="001101FA" w:rsidRPr="00D74287" w:rsidRDefault="001101FA" w:rsidP="00EE0961">
            <w:pPr>
              <w:jc w:val="center"/>
              <w:rPr>
                <w:sz w:val="22"/>
                <w:szCs w:val="22"/>
              </w:rPr>
            </w:pPr>
            <w:r w:rsidRPr="00D74287">
              <w:rPr>
                <w:sz w:val="22"/>
                <w:szCs w:val="22"/>
              </w:rPr>
              <w:t>ответственного лица, подпись, дата)</w:t>
            </w:r>
          </w:p>
        </w:tc>
      </w:tr>
    </w:tbl>
    <w:p w:rsidR="001101FA" w:rsidRPr="00D74287" w:rsidRDefault="001101FA" w:rsidP="001101FA">
      <w:pPr>
        <w:rPr>
          <w:sz w:val="22"/>
          <w:szCs w:val="22"/>
        </w:rPr>
      </w:pPr>
    </w:p>
    <w:p w:rsidR="001101FA" w:rsidRPr="00D74287" w:rsidRDefault="001101FA" w:rsidP="001101FA">
      <w:pPr>
        <w:rPr>
          <w:sz w:val="22"/>
          <w:szCs w:val="22"/>
        </w:rPr>
      </w:pPr>
    </w:p>
    <w:p w:rsidR="001101FA" w:rsidRPr="00D74287" w:rsidRDefault="001101FA" w:rsidP="001101FA">
      <w:pPr>
        <w:rPr>
          <w:sz w:val="22"/>
          <w:szCs w:val="22"/>
        </w:rPr>
      </w:pPr>
      <w:r w:rsidRPr="00D74287">
        <w:rPr>
          <w:sz w:val="22"/>
          <w:szCs w:val="22"/>
        </w:rPr>
        <w:t>8. Место проведения работ подготовлено:</w:t>
      </w:r>
    </w:p>
    <w:tbl>
      <w:tblPr>
        <w:tblW w:w="10569" w:type="dxa"/>
        <w:tblLayout w:type="fixed"/>
        <w:tblCellMar>
          <w:left w:w="28" w:type="dxa"/>
          <w:right w:w="28" w:type="dxa"/>
        </w:tblCellMar>
        <w:tblLook w:val="0000" w:firstRow="0" w:lastRow="0" w:firstColumn="0" w:lastColumn="0" w:noHBand="0" w:noVBand="0"/>
      </w:tblPr>
      <w:tblGrid>
        <w:gridCol w:w="3282"/>
        <w:gridCol w:w="1903"/>
        <w:gridCol w:w="2692"/>
        <w:gridCol w:w="2692"/>
      </w:tblGrid>
      <w:tr w:rsidR="001101FA" w:rsidRPr="00D74287" w:rsidTr="00EE0961">
        <w:trPr>
          <w:trHeight w:val="331"/>
        </w:trPr>
        <w:tc>
          <w:tcPr>
            <w:tcW w:w="3282" w:type="dxa"/>
            <w:tcBorders>
              <w:top w:val="nil"/>
              <w:left w:val="nil"/>
              <w:bottom w:val="nil"/>
              <w:right w:val="nil"/>
            </w:tcBorders>
            <w:vAlign w:val="bottom"/>
          </w:tcPr>
          <w:p w:rsidR="001101FA" w:rsidRPr="00D74287" w:rsidRDefault="001101FA" w:rsidP="00EE0961">
            <w:pPr>
              <w:rPr>
                <w:sz w:val="22"/>
                <w:szCs w:val="22"/>
              </w:rPr>
            </w:pPr>
            <w:r w:rsidRPr="00D74287">
              <w:rPr>
                <w:sz w:val="22"/>
                <w:szCs w:val="22"/>
              </w:rPr>
              <w:t>Руководитель работ</w:t>
            </w:r>
          </w:p>
        </w:tc>
        <w:tc>
          <w:tcPr>
            <w:tcW w:w="1903" w:type="dxa"/>
            <w:tcBorders>
              <w:top w:val="nil"/>
              <w:left w:val="nil"/>
              <w:bottom w:val="single" w:sz="4" w:space="0" w:color="auto"/>
              <w:right w:val="nil"/>
            </w:tcBorders>
            <w:vAlign w:val="bottom"/>
          </w:tcPr>
          <w:p w:rsidR="001101FA" w:rsidRPr="00D74287" w:rsidRDefault="001101FA" w:rsidP="00EE0961">
            <w:pPr>
              <w:ind w:left="658" w:firstLine="284"/>
              <w:rPr>
                <w:sz w:val="22"/>
                <w:szCs w:val="22"/>
              </w:rPr>
            </w:pPr>
          </w:p>
        </w:tc>
        <w:tc>
          <w:tcPr>
            <w:tcW w:w="2692" w:type="dxa"/>
            <w:tcBorders>
              <w:top w:val="nil"/>
              <w:left w:val="nil"/>
              <w:bottom w:val="single" w:sz="4" w:space="0" w:color="auto"/>
              <w:right w:val="nil"/>
            </w:tcBorders>
            <w:vAlign w:val="bottom"/>
          </w:tcPr>
          <w:p w:rsidR="001101FA" w:rsidRPr="00D74287" w:rsidRDefault="001101FA" w:rsidP="00EE0961">
            <w:pPr>
              <w:jc w:val="center"/>
              <w:rPr>
                <w:sz w:val="22"/>
                <w:szCs w:val="22"/>
              </w:rPr>
            </w:pPr>
          </w:p>
        </w:tc>
        <w:tc>
          <w:tcPr>
            <w:tcW w:w="2692" w:type="dxa"/>
            <w:tcBorders>
              <w:top w:val="nil"/>
              <w:left w:val="nil"/>
              <w:bottom w:val="single" w:sz="4" w:space="0" w:color="auto"/>
              <w:right w:val="nil"/>
            </w:tcBorders>
            <w:vAlign w:val="bottom"/>
          </w:tcPr>
          <w:p w:rsidR="001101FA" w:rsidRPr="00D74287" w:rsidRDefault="001101FA" w:rsidP="00EE0961">
            <w:pPr>
              <w:rPr>
                <w:sz w:val="22"/>
                <w:szCs w:val="22"/>
              </w:rPr>
            </w:pPr>
          </w:p>
        </w:tc>
      </w:tr>
      <w:tr w:rsidR="001101FA" w:rsidRPr="00D74287" w:rsidTr="00EE0961">
        <w:trPr>
          <w:cantSplit/>
          <w:trHeight w:val="253"/>
        </w:trPr>
        <w:tc>
          <w:tcPr>
            <w:tcW w:w="3282" w:type="dxa"/>
            <w:tcBorders>
              <w:top w:val="nil"/>
              <w:left w:val="nil"/>
              <w:bottom w:val="nil"/>
              <w:right w:val="nil"/>
            </w:tcBorders>
          </w:tcPr>
          <w:p w:rsidR="001101FA" w:rsidRPr="00D74287" w:rsidRDefault="001101FA" w:rsidP="00EE0961">
            <w:pPr>
              <w:rPr>
                <w:sz w:val="22"/>
                <w:szCs w:val="22"/>
              </w:rPr>
            </w:pPr>
          </w:p>
        </w:tc>
        <w:tc>
          <w:tcPr>
            <w:tcW w:w="7287" w:type="dxa"/>
            <w:gridSpan w:val="3"/>
            <w:tcBorders>
              <w:top w:val="nil"/>
              <w:left w:val="nil"/>
              <w:bottom w:val="nil"/>
              <w:right w:val="nil"/>
            </w:tcBorders>
          </w:tcPr>
          <w:p w:rsidR="001101FA" w:rsidRPr="00D74287" w:rsidRDefault="001101FA" w:rsidP="00EE0961">
            <w:pPr>
              <w:jc w:val="center"/>
              <w:rPr>
                <w:sz w:val="22"/>
                <w:szCs w:val="22"/>
              </w:rPr>
            </w:pPr>
            <w:r w:rsidRPr="00D74287">
              <w:rPr>
                <w:sz w:val="22"/>
                <w:szCs w:val="22"/>
              </w:rPr>
              <w:t>(подпись, дата, время)</w:t>
            </w:r>
          </w:p>
        </w:tc>
      </w:tr>
    </w:tbl>
    <w:p w:rsidR="001101FA" w:rsidRPr="00D74287" w:rsidRDefault="001101FA" w:rsidP="001101FA">
      <w:pPr>
        <w:rPr>
          <w:sz w:val="22"/>
          <w:szCs w:val="22"/>
        </w:rPr>
      </w:pPr>
      <w:r w:rsidRPr="00D74287">
        <w:rPr>
          <w:sz w:val="22"/>
          <w:szCs w:val="22"/>
        </w:rPr>
        <w:lastRenderedPageBreak/>
        <w:t>Возможность производства работ согласована (в соответствии с пунктом 7)</w:t>
      </w:r>
      <w:r w:rsidRPr="00D74287">
        <w:rPr>
          <w:sz w:val="22"/>
          <w:szCs w:val="22"/>
        </w:rPr>
        <w:br/>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043"/>
        <w:gridCol w:w="3043"/>
        <w:gridCol w:w="4546"/>
      </w:tblGrid>
      <w:tr w:rsidR="001101FA" w:rsidRPr="00D74287" w:rsidTr="00EE0961">
        <w:trPr>
          <w:cantSplit/>
        </w:trPr>
        <w:tc>
          <w:tcPr>
            <w:tcW w:w="3043" w:type="dxa"/>
            <w:tcBorders>
              <w:top w:val="nil"/>
              <w:left w:val="nil"/>
              <w:right w:val="nil"/>
            </w:tcBorders>
            <w:vAlign w:val="bottom"/>
          </w:tcPr>
          <w:p w:rsidR="001101FA" w:rsidRPr="00D74287" w:rsidRDefault="001101FA" w:rsidP="00EE0961">
            <w:pPr>
              <w:rPr>
                <w:sz w:val="22"/>
                <w:szCs w:val="22"/>
              </w:rPr>
            </w:pPr>
          </w:p>
        </w:tc>
        <w:tc>
          <w:tcPr>
            <w:tcW w:w="3043" w:type="dxa"/>
            <w:tcBorders>
              <w:top w:val="nil"/>
              <w:left w:val="nil"/>
              <w:right w:val="nil"/>
            </w:tcBorders>
            <w:vAlign w:val="bottom"/>
          </w:tcPr>
          <w:p w:rsidR="001101FA" w:rsidRPr="00D74287" w:rsidRDefault="001101FA" w:rsidP="00EE0961">
            <w:pPr>
              <w:jc w:val="center"/>
              <w:rPr>
                <w:sz w:val="22"/>
                <w:szCs w:val="22"/>
              </w:rPr>
            </w:pPr>
          </w:p>
        </w:tc>
        <w:tc>
          <w:tcPr>
            <w:tcW w:w="4546" w:type="dxa"/>
            <w:tcBorders>
              <w:top w:val="nil"/>
              <w:left w:val="nil"/>
              <w:right w:val="nil"/>
            </w:tcBorders>
            <w:vAlign w:val="bottom"/>
          </w:tcPr>
          <w:p w:rsidR="001101FA" w:rsidRPr="00D74287" w:rsidRDefault="001101FA" w:rsidP="00EE0961">
            <w:pPr>
              <w:jc w:val="center"/>
              <w:rPr>
                <w:sz w:val="22"/>
                <w:szCs w:val="22"/>
              </w:rPr>
            </w:pPr>
          </w:p>
        </w:tc>
      </w:tr>
      <w:tr w:rsidR="001101FA" w:rsidRPr="00D74287" w:rsidTr="00EE0961">
        <w:tc>
          <w:tcPr>
            <w:tcW w:w="10632" w:type="dxa"/>
            <w:gridSpan w:val="3"/>
            <w:tcBorders>
              <w:top w:val="nil"/>
              <w:left w:val="nil"/>
              <w:bottom w:val="nil"/>
              <w:right w:val="nil"/>
            </w:tcBorders>
            <w:vAlign w:val="bottom"/>
          </w:tcPr>
          <w:p w:rsidR="001101FA" w:rsidRPr="00D74287" w:rsidRDefault="001101FA" w:rsidP="00EE0961">
            <w:pPr>
              <w:jc w:val="center"/>
              <w:rPr>
                <w:sz w:val="22"/>
                <w:szCs w:val="22"/>
              </w:rPr>
            </w:pPr>
            <w:r w:rsidRPr="00D74287">
              <w:rPr>
                <w:sz w:val="22"/>
                <w:szCs w:val="22"/>
              </w:rPr>
              <w:t>(подпись ответственного лица службы объекта, на котором проводится работа, дата, время)</w:t>
            </w:r>
          </w:p>
        </w:tc>
      </w:tr>
    </w:tbl>
    <w:p w:rsidR="001101FA" w:rsidRPr="00D74287" w:rsidRDefault="001101FA" w:rsidP="001101FA">
      <w:pPr>
        <w:ind w:firstLine="567"/>
        <w:rPr>
          <w:sz w:val="22"/>
          <w:szCs w:val="22"/>
        </w:rPr>
      </w:pPr>
    </w:p>
    <w:p w:rsidR="001101FA" w:rsidRPr="00D74287" w:rsidRDefault="001101FA" w:rsidP="001101FA">
      <w:pPr>
        <w:rPr>
          <w:sz w:val="22"/>
          <w:szCs w:val="22"/>
        </w:rPr>
      </w:pPr>
      <w:r w:rsidRPr="00D74287">
        <w:rPr>
          <w:sz w:val="22"/>
          <w:szCs w:val="22"/>
        </w:rPr>
        <w:t>9. Ежедневный допуск к работе и время ее окончания</w:t>
      </w:r>
    </w:p>
    <w:p w:rsidR="001101FA" w:rsidRPr="00D74287" w:rsidRDefault="001101FA" w:rsidP="001101FA">
      <w:pPr>
        <w:ind w:firstLine="567"/>
        <w:rPr>
          <w:sz w:val="22"/>
          <w:szCs w:val="22"/>
        </w:rPr>
      </w:pPr>
    </w:p>
    <w:tbl>
      <w:tblPr>
        <w:tblW w:w="10627" w:type="dxa"/>
        <w:tblLayout w:type="fixed"/>
        <w:tblCellMar>
          <w:left w:w="28" w:type="dxa"/>
          <w:right w:w="28" w:type="dxa"/>
        </w:tblCellMar>
        <w:tblLook w:val="0000" w:firstRow="0" w:lastRow="0" w:firstColumn="0" w:lastColumn="0" w:noHBand="0" w:noVBand="0"/>
      </w:tblPr>
      <w:tblGrid>
        <w:gridCol w:w="1555"/>
        <w:gridCol w:w="1842"/>
        <w:gridCol w:w="3828"/>
        <w:gridCol w:w="1559"/>
        <w:gridCol w:w="1843"/>
      </w:tblGrid>
      <w:tr w:rsidR="001101FA" w:rsidRPr="00D74287" w:rsidTr="00EE0961">
        <w:tc>
          <w:tcPr>
            <w:tcW w:w="7225" w:type="dxa"/>
            <w:gridSpan w:val="3"/>
            <w:tcBorders>
              <w:top w:val="single" w:sz="4" w:space="0" w:color="auto"/>
              <w:left w:val="single" w:sz="4" w:space="0" w:color="auto"/>
              <w:bottom w:val="single" w:sz="4" w:space="0" w:color="auto"/>
              <w:right w:val="single" w:sz="4" w:space="0" w:color="auto"/>
            </w:tcBorders>
            <w:vAlign w:val="center"/>
          </w:tcPr>
          <w:p w:rsidR="001101FA" w:rsidRPr="00D74287" w:rsidRDefault="001101FA" w:rsidP="00EE0961">
            <w:pPr>
              <w:jc w:val="center"/>
              <w:rPr>
                <w:sz w:val="22"/>
                <w:szCs w:val="22"/>
              </w:rPr>
            </w:pPr>
            <w:r w:rsidRPr="00D74287">
              <w:rPr>
                <w:sz w:val="22"/>
                <w:szCs w:val="22"/>
              </w:rPr>
              <w:t>Рабочее место подготовлено,</w:t>
            </w:r>
            <w:r w:rsidRPr="00D74287">
              <w:rPr>
                <w:sz w:val="22"/>
                <w:szCs w:val="22"/>
              </w:rPr>
              <w:br/>
              <w:t>исполнители допущены к работе</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1101FA" w:rsidRPr="00D74287" w:rsidRDefault="001101FA" w:rsidP="00EE0961">
            <w:pPr>
              <w:jc w:val="center"/>
              <w:rPr>
                <w:sz w:val="22"/>
                <w:szCs w:val="22"/>
              </w:rPr>
            </w:pPr>
            <w:r w:rsidRPr="00D74287">
              <w:rPr>
                <w:sz w:val="22"/>
                <w:szCs w:val="22"/>
              </w:rPr>
              <w:t>Работа закончена,</w:t>
            </w:r>
            <w:r w:rsidRPr="00D74287">
              <w:rPr>
                <w:sz w:val="22"/>
                <w:szCs w:val="22"/>
              </w:rPr>
              <w:br/>
              <w:t>исполнители удалены</w:t>
            </w:r>
            <w:r w:rsidRPr="00D74287">
              <w:rPr>
                <w:sz w:val="22"/>
                <w:szCs w:val="22"/>
              </w:rPr>
              <w:br/>
              <w:t>с рабочего места</w:t>
            </w:r>
          </w:p>
        </w:tc>
      </w:tr>
      <w:tr w:rsidR="001101FA" w:rsidRPr="00D74287" w:rsidTr="00EE0961">
        <w:tc>
          <w:tcPr>
            <w:tcW w:w="1555" w:type="dxa"/>
            <w:tcBorders>
              <w:top w:val="single" w:sz="4" w:space="0" w:color="auto"/>
              <w:left w:val="single" w:sz="4" w:space="0" w:color="auto"/>
              <w:bottom w:val="single" w:sz="4" w:space="0" w:color="auto"/>
              <w:right w:val="single" w:sz="4" w:space="0" w:color="auto"/>
            </w:tcBorders>
            <w:vAlign w:val="center"/>
          </w:tcPr>
          <w:p w:rsidR="001101FA" w:rsidRPr="00D74287" w:rsidRDefault="001101FA" w:rsidP="00EE0961">
            <w:pPr>
              <w:jc w:val="center"/>
              <w:rPr>
                <w:sz w:val="22"/>
                <w:szCs w:val="22"/>
              </w:rPr>
            </w:pPr>
            <w:r w:rsidRPr="00D74287">
              <w:rPr>
                <w:sz w:val="22"/>
                <w:szCs w:val="22"/>
              </w:rPr>
              <w:t>Дата, время</w:t>
            </w:r>
          </w:p>
        </w:tc>
        <w:tc>
          <w:tcPr>
            <w:tcW w:w="1842" w:type="dxa"/>
            <w:tcBorders>
              <w:top w:val="single" w:sz="4" w:space="0" w:color="auto"/>
              <w:left w:val="nil"/>
              <w:bottom w:val="single" w:sz="4" w:space="0" w:color="auto"/>
              <w:right w:val="single" w:sz="4" w:space="0" w:color="auto"/>
            </w:tcBorders>
            <w:vAlign w:val="center"/>
          </w:tcPr>
          <w:p w:rsidR="001101FA" w:rsidRPr="00D74287" w:rsidRDefault="001101FA" w:rsidP="00EE0961">
            <w:pPr>
              <w:jc w:val="center"/>
              <w:rPr>
                <w:sz w:val="22"/>
                <w:szCs w:val="22"/>
              </w:rPr>
            </w:pPr>
            <w:r w:rsidRPr="00D74287">
              <w:rPr>
                <w:sz w:val="22"/>
                <w:szCs w:val="22"/>
              </w:rPr>
              <w:t>Подпись руководителя работ</w:t>
            </w:r>
          </w:p>
        </w:tc>
        <w:tc>
          <w:tcPr>
            <w:tcW w:w="3828" w:type="dxa"/>
            <w:tcBorders>
              <w:top w:val="single" w:sz="4" w:space="0" w:color="auto"/>
              <w:left w:val="nil"/>
              <w:bottom w:val="single" w:sz="4" w:space="0" w:color="auto"/>
              <w:right w:val="single" w:sz="4" w:space="0" w:color="auto"/>
            </w:tcBorders>
            <w:vAlign w:val="center"/>
          </w:tcPr>
          <w:p w:rsidR="001101FA" w:rsidRPr="00D74287" w:rsidRDefault="001101FA" w:rsidP="00EE0961">
            <w:pPr>
              <w:jc w:val="center"/>
              <w:rPr>
                <w:sz w:val="22"/>
                <w:szCs w:val="22"/>
              </w:rPr>
            </w:pPr>
            <w:r w:rsidRPr="00D74287">
              <w:rPr>
                <w:sz w:val="22"/>
                <w:szCs w:val="22"/>
              </w:rPr>
              <w:t>Подпись ответственного</w:t>
            </w:r>
            <w:r w:rsidRPr="00D74287">
              <w:rPr>
                <w:sz w:val="22"/>
                <w:szCs w:val="22"/>
              </w:rPr>
              <w:br/>
              <w:t>лица службы объекта, на котором проводится работа (в соответст</w:t>
            </w:r>
            <w:r w:rsidRPr="00D74287">
              <w:rPr>
                <w:sz w:val="22"/>
                <w:szCs w:val="22"/>
              </w:rPr>
              <w:softHyphen/>
              <w:t>вии с пунктом 7)</w:t>
            </w:r>
          </w:p>
        </w:tc>
        <w:tc>
          <w:tcPr>
            <w:tcW w:w="1559" w:type="dxa"/>
            <w:tcBorders>
              <w:top w:val="single" w:sz="4" w:space="0" w:color="auto"/>
              <w:left w:val="nil"/>
              <w:bottom w:val="single" w:sz="4" w:space="0" w:color="auto"/>
              <w:right w:val="single" w:sz="4" w:space="0" w:color="auto"/>
            </w:tcBorders>
            <w:vAlign w:val="center"/>
          </w:tcPr>
          <w:p w:rsidR="001101FA" w:rsidRPr="00D74287" w:rsidRDefault="001101FA" w:rsidP="00EE0961">
            <w:pPr>
              <w:jc w:val="center"/>
              <w:rPr>
                <w:sz w:val="22"/>
                <w:szCs w:val="22"/>
              </w:rPr>
            </w:pPr>
            <w:r w:rsidRPr="00D74287">
              <w:rPr>
                <w:sz w:val="22"/>
                <w:szCs w:val="22"/>
              </w:rPr>
              <w:t>Дата, время</w:t>
            </w:r>
          </w:p>
        </w:tc>
        <w:tc>
          <w:tcPr>
            <w:tcW w:w="1843" w:type="dxa"/>
            <w:tcBorders>
              <w:top w:val="single" w:sz="4" w:space="0" w:color="auto"/>
              <w:left w:val="nil"/>
              <w:bottom w:val="single" w:sz="4" w:space="0" w:color="auto"/>
              <w:right w:val="single" w:sz="4" w:space="0" w:color="auto"/>
            </w:tcBorders>
            <w:vAlign w:val="center"/>
          </w:tcPr>
          <w:p w:rsidR="001101FA" w:rsidRPr="00D74287" w:rsidRDefault="001101FA" w:rsidP="00EE0961">
            <w:pPr>
              <w:jc w:val="center"/>
              <w:rPr>
                <w:sz w:val="22"/>
                <w:szCs w:val="22"/>
              </w:rPr>
            </w:pPr>
            <w:r w:rsidRPr="00D74287">
              <w:rPr>
                <w:sz w:val="22"/>
                <w:szCs w:val="22"/>
              </w:rPr>
              <w:t>Подпись</w:t>
            </w:r>
            <w:r w:rsidRPr="00D74287">
              <w:rPr>
                <w:sz w:val="22"/>
                <w:szCs w:val="22"/>
              </w:rPr>
              <w:br/>
              <w:t>руководителя</w:t>
            </w:r>
            <w:r w:rsidRPr="00D74287">
              <w:rPr>
                <w:sz w:val="22"/>
                <w:szCs w:val="22"/>
              </w:rPr>
              <w:br/>
              <w:t>работ</w:t>
            </w:r>
          </w:p>
        </w:tc>
      </w:tr>
      <w:tr w:rsidR="001101FA" w:rsidRPr="00D74287" w:rsidTr="00EE0961">
        <w:tc>
          <w:tcPr>
            <w:tcW w:w="1555" w:type="dxa"/>
            <w:tcBorders>
              <w:top w:val="single" w:sz="4" w:space="0" w:color="auto"/>
              <w:left w:val="single" w:sz="4" w:space="0" w:color="auto"/>
              <w:bottom w:val="single" w:sz="4" w:space="0" w:color="auto"/>
              <w:right w:val="single" w:sz="4" w:space="0" w:color="auto"/>
            </w:tcBorders>
          </w:tcPr>
          <w:p w:rsidR="001101FA" w:rsidRPr="00D74287" w:rsidRDefault="001101FA" w:rsidP="00EE0961">
            <w:pPr>
              <w:jc w:val="center"/>
              <w:rPr>
                <w:sz w:val="22"/>
                <w:szCs w:val="22"/>
              </w:rPr>
            </w:pPr>
          </w:p>
        </w:tc>
        <w:tc>
          <w:tcPr>
            <w:tcW w:w="1842" w:type="dxa"/>
            <w:tcBorders>
              <w:top w:val="single" w:sz="4" w:space="0" w:color="auto"/>
              <w:left w:val="nil"/>
              <w:bottom w:val="single" w:sz="4" w:space="0" w:color="auto"/>
              <w:right w:val="single" w:sz="4" w:space="0" w:color="auto"/>
            </w:tcBorders>
            <w:vAlign w:val="center"/>
          </w:tcPr>
          <w:p w:rsidR="001101FA" w:rsidRPr="00D74287" w:rsidRDefault="001101FA" w:rsidP="00EE0961">
            <w:pPr>
              <w:jc w:val="center"/>
              <w:rPr>
                <w:sz w:val="22"/>
                <w:szCs w:val="22"/>
              </w:rPr>
            </w:pPr>
          </w:p>
        </w:tc>
        <w:tc>
          <w:tcPr>
            <w:tcW w:w="3828" w:type="dxa"/>
            <w:tcBorders>
              <w:top w:val="single" w:sz="4" w:space="0" w:color="auto"/>
              <w:left w:val="nil"/>
              <w:bottom w:val="single" w:sz="4" w:space="0" w:color="auto"/>
              <w:right w:val="single" w:sz="4" w:space="0" w:color="auto"/>
            </w:tcBorders>
            <w:vAlign w:val="center"/>
          </w:tcPr>
          <w:p w:rsidR="001101FA" w:rsidRPr="00D74287" w:rsidRDefault="001101FA" w:rsidP="00EE0961">
            <w:pPr>
              <w:jc w:val="center"/>
              <w:rPr>
                <w:sz w:val="22"/>
                <w:szCs w:val="22"/>
              </w:rPr>
            </w:pPr>
          </w:p>
        </w:tc>
        <w:tc>
          <w:tcPr>
            <w:tcW w:w="1559" w:type="dxa"/>
            <w:tcBorders>
              <w:top w:val="single" w:sz="4" w:space="0" w:color="auto"/>
              <w:left w:val="nil"/>
              <w:bottom w:val="single" w:sz="4" w:space="0" w:color="auto"/>
              <w:right w:val="single" w:sz="4" w:space="0" w:color="auto"/>
            </w:tcBorders>
            <w:vAlign w:val="center"/>
          </w:tcPr>
          <w:p w:rsidR="001101FA" w:rsidRPr="00D74287" w:rsidRDefault="001101FA" w:rsidP="00EE0961">
            <w:pPr>
              <w:jc w:val="center"/>
              <w:rPr>
                <w:sz w:val="22"/>
                <w:szCs w:val="22"/>
              </w:rPr>
            </w:pPr>
          </w:p>
        </w:tc>
        <w:tc>
          <w:tcPr>
            <w:tcW w:w="1843" w:type="dxa"/>
            <w:tcBorders>
              <w:top w:val="single" w:sz="4" w:space="0" w:color="auto"/>
              <w:left w:val="nil"/>
              <w:bottom w:val="single" w:sz="4" w:space="0" w:color="auto"/>
              <w:right w:val="single" w:sz="4" w:space="0" w:color="auto"/>
            </w:tcBorders>
            <w:vAlign w:val="center"/>
          </w:tcPr>
          <w:p w:rsidR="001101FA" w:rsidRPr="00D74287" w:rsidRDefault="001101FA" w:rsidP="00EE0961">
            <w:pPr>
              <w:jc w:val="center"/>
              <w:rPr>
                <w:sz w:val="22"/>
                <w:szCs w:val="22"/>
              </w:rPr>
            </w:pPr>
          </w:p>
        </w:tc>
      </w:tr>
      <w:tr w:rsidR="001101FA" w:rsidRPr="00D74287" w:rsidTr="00EE0961">
        <w:tc>
          <w:tcPr>
            <w:tcW w:w="1555" w:type="dxa"/>
            <w:tcBorders>
              <w:top w:val="single" w:sz="4" w:space="0" w:color="auto"/>
              <w:left w:val="single" w:sz="4" w:space="0" w:color="auto"/>
              <w:bottom w:val="single" w:sz="4" w:space="0" w:color="auto"/>
              <w:right w:val="single" w:sz="4" w:space="0" w:color="auto"/>
            </w:tcBorders>
          </w:tcPr>
          <w:p w:rsidR="001101FA" w:rsidRPr="00D74287" w:rsidRDefault="001101FA" w:rsidP="00EE0961">
            <w:pPr>
              <w:jc w:val="center"/>
              <w:rPr>
                <w:sz w:val="22"/>
                <w:szCs w:val="22"/>
              </w:rPr>
            </w:pPr>
          </w:p>
        </w:tc>
        <w:tc>
          <w:tcPr>
            <w:tcW w:w="1842" w:type="dxa"/>
            <w:tcBorders>
              <w:top w:val="single" w:sz="4" w:space="0" w:color="auto"/>
              <w:left w:val="nil"/>
              <w:bottom w:val="single" w:sz="4" w:space="0" w:color="auto"/>
              <w:right w:val="single" w:sz="4" w:space="0" w:color="auto"/>
            </w:tcBorders>
            <w:vAlign w:val="center"/>
          </w:tcPr>
          <w:p w:rsidR="001101FA" w:rsidRPr="00D74287" w:rsidRDefault="001101FA" w:rsidP="00EE0961">
            <w:pPr>
              <w:jc w:val="center"/>
              <w:rPr>
                <w:sz w:val="22"/>
                <w:szCs w:val="22"/>
              </w:rPr>
            </w:pPr>
          </w:p>
        </w:tc>
        <w:tc>
          <w:tcPr>
            <w:tcW w:w="3828" w:type="dxa"/>
            <w:tcBorders>
              <w:top w:val="single" w:sz="4" w:space="0" w:color="auto"/>
              <w:left w:val="nil"/>
              <w:bottom w:val="single" w:sz="4" w:space="0" w:color="auto"/>
              <w:right w:val="single" w:sz="4" w:space="0" w:color="auto"/>
            </w:tcBorders>
            <w:vAlign w:val="center"/>
          </w:tcPr>
          <w:p w:rsidR="001101FA" w:rsidRPr="00D74287" w:rsidRDefault="001101FA" w:rsidP="00EE0961">
            <w:pPr>
              <w:jc w:val="center"/>
              <w:rPr>
                <w:sz w:val="22"/>
                <w:szCs w:val="22"/>
              </w:rPr>
            </w:pPr>
          </w:p>
        </w:tc>
        <w:tc>
          <w:tcPr>
            <w:tcW w:w="1559" w:type="dxa"/>
            <w:tcBorders>
              <w:top w:val="single" w:sz="4" w:space="0" w:color="auto"/>
              <w:left w:val="nil"/>
              <w:bottom w:val="single" w:sz="4" w:space="0" w:color="auto"/>
              <w:right w:val="single" w:sz="4" w:space="0" w:color="auto"/>
            </w:tcBorders>
            <w:vAlign w:val="center"/>
          </w:tcPr>
          <w:p w:rsidR="001101FA" w:rsidRPr="00D74287" w:rsidRDefault="001101FA" w:rsidP="00EE0961">
            <w:pPr>
              <w:jc w:val="center"/>
              <w:rPr>
                <w:sz w:val="22"/>
                <w:szCs w:val="22"/>
              </w:rPr>
            </w:pPr>
          </w:p>
        </w:tc>
        <w:tc>
          <w:tcPr>
            <w:tcW w:w="1843" w:type="dxa"/>
            <w:tcBorders>
              <w:top w:val="single" w:sz="4" w:space="0" w:color="auto"/>
              <w:left w:val="nil"/>
              <w:bottom w:val="single" w:sz="4" w:space="0" w:color="auto"/>
              <w:right w:val="single" w:sz="4" w:space="0" w:color="auto"/>
            </w:tcBorders>
            <w:vAlign w:val="center"/>
          </w:tcPr>
          <w:p w:rsidR="001101FA" w:rsidRPr="00D74287" w:rsidRDefault="001101FA" w:rsidP="00EE0961">
            <w:pPr>
              <w:jc w:val="center"/>
              <w:rPr>
                <w:sz w:val="22"/>
                <w:szCs w:val="22"/>
              </w:rPr>
            </w:pPr>
          </w:p>
        </w:tc>
      </w:tr>
    </w:tbl>
    <w:p w:rsidR="001101FA" w:rsidRPr="00D74287" w:rsidRDefault="001101FA" w:rsidP="001101FA">
      <w:pPr>
        <w:rPr>
          <w:sz w:val="22"/>
          <w:szCs w:val="22"/>
        </w:rPr>
      </w:pPr>
    </w:p>
    <w:p w:rsidR="001101FA" w:rsidRPr="00D74287" w:rsidRDefault="001101FA" w:rsidP="001101FA">
      <w:pPr>
        <w:rPr>
          <w:sz w:val="22"/>
          <w:szCs w:val="22"/>
        </w:rPr>
      </w:pPr>
      <w:r w:rsidRPr="00D74287">
        <w:rPr>
          <w:sz w:val="22"/>
          <w:szCs w:val="22"/>
        </w:rPr>
        <w:t>10. Продление наряда-допуска согласовано (в соответствии с пунктом 7)</w:t>
      </w:r>
    </w:p>
    <w:p w:rsidR="001101FA" w:rsidRPr="00D74287" w:rsidRDefault="001101FA" w:rsidP="001101FA">
      <w:pPr>
        <w:jc w:val="right"/>
        <w:rPr>
          <w:sz w:val="22"/>
          <w:szCs w:val="22"/>
        </w:rPr>
      </w:pPr>
    </w:p>
    <w:p w:rsidR="001101FA" w:rsidRPr="00D74287" w:rsidRDefault="001101FA" w:rsidP="001101FA">
      <w:pPr>
        <w:pBdr>
          <w:top w:val="single" w:sz="4" w:space="1" w:color="auto"/>
        </w:pBdr>
        <w:jc w:val="center"/>
        <w:rPr>
          <w:sz w:val="22"/>
          <w:szCs w:val="22"/>
        </w:rPr>
      </w:pPr>
      <w:r w:rsidRPr="00D74287">
        <w:rPr>
          <w:sz w:val="22"/>
          <w:szCs w:val="22"/>
        </w:rPr>
        <w:t>(название службы, должность ответственного,</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36"/>
        <w:gridCol w:w="2282"/>
        <w:gridCol w:w="2283"/>
        <w:gridCol w:w="1389"/>
      </w:tblGrid>
      <w:tr w:rsidR="001101FA" w:rsidRPr="00D74287" w:rsidTr="00EE0961">
        <w:trPr>
          <w:cantSplit/>
        </w:trPr>
        <w:tc>
          <w:tcPr>
            <w:tcW w:w="4536" w:type="dxa"/>
            <w:tcBorders>
              <w:top w:val="nil"/>
              <w:left w:val="nil"/>
              <w:right w:val="nil"/>
            </w:tcBorders>
            <w:vAlign w:val="bottom"/>
          </w:tcPr>
          <w:p w:rsidR="001101FA" w:rsidRPr="00D74287" w:rsidRDefault="001101FA" w:rsidP="00EE0961">
            <w:pPr>
              <w:rPr>
                <w:sz w:val="22"/>
                <w:szCs w:val="22"/>
              </w:rPr>
            </w:pPr>
          </w:p>
        </w:tc>
        <w:tc>
          <w:tcPr>
            <w:tcW w:w="2282" w:type="dxa"/>
            <w:tcBorders>
              <w:top w:val="nil"/>
              <w:left w:val="nil"/>
              <w:right w:val="nil"/>
            </w:tcBorders>
            <w:vAlign w:val="bottom"/>
          </w:tcPr>
          <w:p w:rsidR="001101FA" w:rsidRPr="00D74287" w:rsidRDefault="001101FA" w:rsidP="00EE0961">
            <w:pPr>
              <w:jc w:val="center"/>
              <w:rPr>
                <w:sz w:val="22"/>
                <w:szCs w:val="22"/>
              </w:rPr>
            </w:pPr>
          </w:p>
        </w:tc>
        <w:tc>
          <w:tcPr>
            <w:tcW w:w="3672" w:type="dxa"/>
            <w:gridSpan w:val="2"/>
            <w:tcBorders>
              <w:top w:val="nil"/>
              <w:left w:val="nil"/>
              <w:right w:val="nil"/>
            </w:tcBorders>
            <w:vAlign w:val="bottom"/>
          </w:tcPr>
          <w:p w:rsidR="001101FA" w:rsidRPr="00D74287" w:rsidRDefault="001101FA" w:rsidP="00EE0961">
            <w:pPr>
              <w:jc w:val="center"/>
              <w:rPr>
                <w:sz w:val="22"/>
                <w:szCs w:val="22"/>
              </w:rPr>
            </w:pPr>
          </w:p>
        </w:tc>
      </w:tr>
      <w:tr w:rsidR="001101FA" w:rsidRPr="00D74287" w:rsidTr="00EE0961">
        <w:trPr>
          <w:gridAfter w:val="1"/>
          <w:wAfter w:w="1389" w:type="dxa"/>
        </w:trPr>
        <w:tc>
          <w:tcPr>
            <w:tcW w:w="9101" w:type="dxa"/>
            <w:gridSpan w:val="3"/>
            <w:tcBorders>
              <w:top w:val="nil"/>
              <w:left w:val="nil"/>
              <w:bottom w:val="nil"/>
              <w:right w:val="nil"/>
            </w:tcBorders>
            <w:vAlign w:val="bottom"/>
          </w:tcPr>
          <w:p w:rsidR="001101FA" w:rsidRPr="00D74287" w:rsidRDefault="001101FA" w:rsidP="00EE0961">
            <w:pPr>
              <w:jc w:val="center"/>
              <w:rPr>
                <w:sz w:val="22"/>
                <w:szCs w:val="22"/>
              </w:rPr>
            </w:pPr>
            <w:r w:rsidRPr="00D74287">
              <w:rPr>
                <w:sz w:val="22"/>
                <w:szCs w:val="22"/>
              </w:rPr>
              <w:t>Ф.И.О., подпись, дата)</w:t>
            </w:r>
          </w:p>
        </w:tc>
      </w:tr>
    </w:tbl>
    <w:p w:rsidR="001101FA" w:rsidRPr="00D74287" w:rsidRDefault="001101FA" w:rsidP="001101FA">
      <w:pPr>
        <w:rPr>
          <w:sz w:val="22"/>
          <w:szCs w:val="22"/>
        </w:rPr>
      </w:pPr>
      <w:r w:rsidRPr="00D74287">
        <w:rPr>
          <w:sz w:val="22"/>
          <w:szCs w:val="22"/>
        </w:rPr>
        <w:t>11. Изменение состава бригады исполнителей</w:t>
      </w:r>
    </w:p>
    <w:p w:rsidR="001101FA" w:rsidRPr="00D74287" w:rsidRDefault="001101FA" w:rsidP="001101FA">
      <w:pPr>
        <w:ind w:firstLine="567"/>
        <w:rPr>
          <w:sz w:val="22"/>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96"/>
        <w:gridCol w:w="1418"/>
        <w:gridCol w:w="850"/>
        <w:gridCol w:w="1134"/>
        <w:gridCol w:w="851"/>
        <w:gridCol w:w="1701"/>
        <w:gridCol w:w="850"/>
        <w:gridCol w:w="993"/>
        <w:gridCol w:w="1134"/>
      </w:tblGrid>
      <w:tr w:rsidR="001101FA" w:rsidRPr="00D74287" w:rsidTr="00EE0961">
        <w:trPr>
          <w:cantSplit/>
        </w:trPr>
        <w:tc>
          <w:tcPr>
            <w:tcW w:w="5949" w:type="dxa"/>
            <w:gridSpan w:val="5"/>
            <w:vAlign w:val="center"/>
          </w:tcPr>
          <w:p w:rsidR="001101FA" w:rsidRPr="00D74287" w:rsidRDefault="001101FA" w:rsidP="00EE0961">
            <w:pPr>
              <w:jc w:val="center"/>
              <w:rPr>
                <w:sz w:val="22"/>
                <w:szCs w:val="22"/>
              </w:rPr>
            </w:pPr>
            <w:r w:rsidRPr="00D74287">
              <w:rPr>
                <w:sz w:val="22"/>
                <w:szCs w:val="22"/>
              </w:rPr>
              <w:t>Введен в состав бригады</w:t>
            </w:r>
          </w:p>
        </w:tc>
        <w:tc>
          <w:tcPr>
            <w:tcW w:w="3544" w:type="dxa"/>
            <w:gridSpan w:val="3"/>
            <w:vAlign w:val="center"/>
          </w:tcPr>
          <w:p w:rsidR="001101FA" w:rsidRPr="00D74287" w:rsidRDefault="001101FA" w:rsidP="00EE0961">
            <w:pPr>
              <w:jc w:val="center"/>
              <w:rPr>
                <w:sz w:val="22"/>
                <w:szCs w:val="22"/>
              </w:rPr>
            </w:pPr>
            <w:r w:rsidRPr="00D74287">
              <w:rPr>
                <w:sz w:val="22"/>
                <w:szCs w:val="22"/>
              </w:rPr>
              <w:t>Выведен из состава бригады</w:t>
            </w:r>
          </w:p>
        </w:tc>
        <w:tc>
          <w:tcPr>
            <w:tcW w:w="1134" w:type="dxa"/>
            <w:vMerge w:val="restart"/>
            <w:vAlign w:val="center"/>
          </w:tcPr>
          <w:p w:rsidR="001101FA" w:rsidRPr="00D74287" w:rsidRDefault="001101FA" w:rsidP="00EE0961">
            <w:pPr>
              <w:jc w:val="center"/>
              <w:rPr>
                <w:sz w:val="22"/>
                <w:szCs w:val="22"/>
              </w:rPr>
            </w:pPr>
            <w:r w:rsidRPr="00D74287">
              <w:rPr>
                <w:sz w:val="22"/>
                <w:szCs w:val="22"/>
              </w:rPr>
              <w:t>Руково</w:t>
            </w:r>
            <w:r w:rsidRPr="00D74287">
              <w:rPr>
                <w:sz w:val="22"/>
                <w:szCs w:val="22"/>
              </w:rPr>
              <w:softHyphen/>
              <w:t>дитель работ (подпись)</w:t>
            </w:r>
          </w:p>
        </w:tc>
      </w:tr>
      <w:tr w:rsidR="001101FA" w:rsidRPr="00D74287" w:rsidTr="00EE0961">
        <w:trPr>
          <w:cantSplit/>
        </w:trPr>
        <w:tc>
          <w:tcPr>
            <w:tcW w:w="1696" w:type="dxa"/>
            <w:vAlign w:val="center"/>
          </w:tcPr>
          <w:p w:rsidR="001101FA" w:rsidRPr="00D74287" w:rsidRDefault="001101FA" w:rsidP="00EE0961">
            <w:pPr>
              <w:jc w:val="center"/>
              <w:rPr>
                <w:sz w:val="22"/>
                <w:szCs w:val="22"/>
              </w:rPr>
            </w:pPr>
            <w:r w:rsidRPr="00D74287">
              <w:rPr>
                <w:sz w:val="22"/>
                <w:szCs w:val="22"/>
              </w:rPr>
              <w:t>Ф.И.О.</w:t>
            </w:r>
          </w:p>
        </w:tc>
        <w:tc>
          <w:tcPr>
            <w:tcW w:w="1418" w:type="dxa"/>
            <w:vAlign w:val="center"/>
          </w:tcPr>
          <w:p w:rsidR="001101FA" w:rsidRPr="00D74287" w:rsidRDefault="001101FA" w:rsidP="00EE0961">
            <w:pPr>
              <w:jc w:val="center"/>
              <w:rPr>
                <w:sz w:val="22"/>
                <w:szCs w:val="22"/>
              </w:rPr>
            </w:pPr>
            <w:r w:rsidRPr="00D74287">
              <w:rPr>
                <w:sz w:val="22"/>
                <w:szCs w:val="22"/>
              </w:rPr>
              <w:t>с усло</w:t>
            </w:r>
            <w:r w:rsidRPr="00D74287">
              <w:rPr>
                <w:sz w:val="22"/>
                <w:szCs w:val="22"/>
              </w:rPr>
              <w:softHyphen/>
              <w:t>виями работы ознаком</w:t>
            </w:r>
            <w:r w:rsidRPr="00D74287">
              <w:rPr>
                <w:sz w:val="22"/>
                <w:szCs w:val="22"/>
              </w:rPr>
              <w:softHyphen/>
              <w:t>лен, проин</w:t>
            </w:r>
            <w:r w:rsidRPr="00D74287">
              <w:rPr>
                <w:sz w:val="22"/>
                <w:szCs w:val="22"/>
              </w:rPr>
              <w:softHyphen/>
              <w:t>структи</w:t>
            </w:r>
            <w:r w:rsidRPr="00D74287">
              <w:rPr>
                <w:sz w:val="22"/>
                <w:szCs w:val="22"/>
              </w:rPr>
              <w:softHyphen/>
              <w:t>рован (подпись)</w:t>
            </w:r>
          </w:p>
        </w:tc>
        <w:tc>
          <w:tcPr>
            <w:tcW w:w="850" w:type="dxa"/>
            <w:vAlign w:val="center"/>
          </w:tcPr>
          <w:p w:rsidR="001101FA" w:rsidRPr="00D74287" w:rsidRDefault="001101FA" w:rsidP="00EE0961">
            <w:pPr>
              <w:jc w:val="center"/>
              <w:rPr>
                <w:sz w:val="22"/>
                <w:szCs w:val="22"/>
              </w:rPr>
            </w:pPr>
            <w:r w:rsidRPr="00D74287">
              <w:rPr>
                <w:sz w:val="22"/>
                <w:szCs w:val="22"/>
              </w:rPr>
              <w:t>квали</w:t>
            </w:r>
            <w:r w:rsidRPr="00D74287">
              <w:rPr>
                <w:sz w:val="22"/>
                <w:szCs w:val="22"/>
              </w:rPr>
              <w:softHyphen/>
              <w:t>фика</w:t>
            </w:r>
            <w:r w:rsidRPr="00D74287">
              <w:rPr>
                <w:sz w:val="22"/>
                <w:szCs w:val="22"/>
              </w:rPr>
              <w:softHyphen/>
              <w:t>ция, разряд</w:t>
            </w:r>
          </w:p>
        </w:tc>
        <w:tc>
          <w:tcPr>
            <w:tcW w:w="1134" w:type="dxa"/>
            <w:vAlign w:val="center"/>
          </w:tcPr>
          <w:p w:rsidR="001101FA" w:rsidRPr="00D74287" w:rsidRDefault="001101FA" w:rsidP="00EE0961">
            <w:pPr>
              <w:jc w:val="center"/>
              <w:rPr>
                <w:sz w:val="22"/>
                <w:szCs w:val="22"/>
              </w:rPr>
            </w:pPr>
            <w:r w:rsidRPr="00D74287">
              <w:rPr>
                <w:sz w:val="22"/>
                <w:szCs w:val="22"/>
              </w:rPr>
              <w:t>выпол</w:t>
            </w:r>
            <w:r w:rsidRPr="00D74287">
              <w:rPr>
                <w:sz w:val="22"/>
                <w:szCs w:val="22"/>
              </w:rPr>
              <w:softHyphen/>
              <w:t>няемая функция</w:t>
            </w:r>
          </w:p>
        </w:tc>
        <w:tc>
          <w:tcPr>
            <w:tcW w:w="851" w:type="dxa"/>
            <w:vAlign w:val="center"/>
          </w:tcPr>
          <w:p w:rsidR="001101FA" w:rsidRPr="00D74287" w:rsidRDefault="001101FA" w:rsidP="00EE0961">
            <w:pPr>
              <w:jc w:val="center"/>
              <w:rPr>
                <w:sz w:val="22"/>
                <w:szCs w:val="22"/>
              </w:rPr>
            </w:pPr>
            <w:r w:rsidRPr="00D74287">
              <w:rPr>
                <w:sz w:val="22"/>
                <w:szCs w:val="22"/>
              </w:rPr>
              <w:t>дата, время</w:t>
            </w:r>
          </w:p>
        </w:tc>
        <w:tc>
          <w:tcPr>
            <w:tcW w:w="1701" w:type="dxa"/>
            <w:vAlign w:val="center"/>
          </w:tcPr>
          <w:p w:rsidR="001101FA" w:rsidRPr="00D74287" w:rsidRDefault="001101FA" w:rsidP="00EE0961">
            <w:pPr>
              <w:jc w:val="center"/>
              <w:rPr>
                <w:sz w:val="22"/>
                <w:szCs w:val="22"/>
              </w:rPr>
            </w:pPr>
            <w:r w:rsidRPr="00D74287">
              <w:rPr>
                <w:sz w:val="22"/>
                <w:szCs w:val="22"/>
              </w:rPr>
              <w:t>Ф.И.О.</w:t>
            </w:r>
          </w:p>
        </w:tc>
        <w:tc>
          <w:tcPr>
            <w:tcW w:w="850" w:type="dxa"/>
            <w:vAlign w:val="center"/>
          </w:tcPr>
          <w:p w:rsidR="001101FA" w:rsidRPr="00D74287" w:rsidRDefault="001101FA" w:rsidP="00EE0961">
            <w:pPr>
              <w:jc w:val="center"/>
              <w:rPr>
                <w:sz w:val="22"/>
                <w:szCs w:val="22"/>
              </w:rPr>
            </w:pPr>
            <w:r w:rsidRPr="00D74287">
              <w:rPr>
                <w:sz w:val="22"/>
                <w:szCs w:val="22"/>
              </w:rPr>
              <w:t>дата, время</w:t>
            </w:r>
          </w:p>
        </w:tc>
        <w:tc>
          <w:tcPr>
            <w:tcW w:w="993" w:type="dxa"/>
            <w:vAlign w:val="center"/>
          </w:tcPr>
          <w:p w:rsidR="001101FA" w:rsidRPr="00D74287" w:rsidRDefault="001101FA" w:rsidP="00EE0961">
            <w:pPr>
              <w:jc w:val="center"/>
              <w:rPr>
                <w:sz w:val="22"/>
                <w:szCs w:val="22"/>
              </w:rPr>
            </w:pPr>
            <w:r w:rsidRPr="00D74287">
              <w:rPr>
                <w:sz w:val="22"/>
                <w:szCs w:val="22"/>
              </w:rPr>
              <w:t>выпол</w:t>
            </w:r>
            <w:r w:rsidRPr="00D74287">
              <w:rPr>
                <w:sz w:val="22"/>
                <w:szCs w:val="22"/>
              </w:rPr>
              <w:softHyphen/>
              <w:t>няемая функция</w:t>
            </w:r>
          </w:p>
        </w:tc>
        <w:tc>
          <w:tcPr>
            <w:tcW w:w="1134" w:type="dxa"/>
            <w:vMerge/>
            <w:vAlign w:val="center"/>
          </w:tcPr>
          <w:p w:rsidR="001101FA" w:rsidRPr="00D74287" w:rsidRDefault="001101FA" w:rsidP="00EE0961">
            <w:pPr>
              <w:jc w:val="center"/>
              <w:rPr>
                <w:sz w:val="22"/>
                <w:szCs w:val="22"/>
              </w:rPr>
            </w:pPr>
          </w:p>
        </w:tc>
      </w:tr>
      <w:tr w:rsidR="001101FA" w:rsidRPr="00D74287" w:rsidTr="00EE0961">
        <w:tc>
          <w:tcPr>
            <w:tcW w:w="1696" w:type="dxa"/>
          </w:tcPr>
          <w:p w:rsidR="001101FA" w:rsidRPr="00D74287" w:rsidRDefault="001101FA" w:rsidP="00EE0961">
            <w:pPr>
              <w:rPr>
                <w:sz w:val="22"/>
                <w:szCs w:val="22"/>
              </w:rPr>
            </w:pPr>
          </w:p>
        </w:tc>
        <w:tc>
          <w:tcPr>
            <w:tcW w:w="1418" w:type="dxa"/>
          </w:tcPr>
          <w:p w:rsidR="001101FA" w:rsidRPr="00D74287" w:rsidRDefault="001101FA" w:rsidP="00EE0961">
            <w:pPr>
              <w:rPr>
                <w:sz w:val="22"/>
                <w:szCs w:val="22"/>
              </w:rPr>
            </w:pPr>
          </w:p>
        </w:tc>
        <w:tc>
          <w:tcPr>
            <w:tcW w:w="850" w:type="dxa"/>
          </w:tcPr>
          <w:p w:rsidR="001101FA" w:rsidRPr="00D74287" w:rsidRDefault="001101FA" w:rsidP="00EE0961">
            <w:pPr>
              <w:jc w:val="center"/>
              <w:rPr>
                <w:sz w:val="22"/>
                <w:szCs w:val="22"/>
              </w:rPr>
            </w:pPr>
          </w:p>
        </w:tc>
        <w:tc>
          <w:tcPr>
            <w:tcW w:w="1134" w:type="dxa"/>
          </w:tcPr>
          <w:p w:rsidR="001101FA" w:rsidRPr="00D74287" w:rsidRDefault="001101FA" w:rsidP="00EE0961">
            <w:pPr>
              <w:rPr>
                <w:sz w:val="22"/>
                <w:szCs w:val="22"/>
              </w:rPr>
            </w:pPr>
          </w:p>
        </w:tc>
        <w:tc>
          <w:tcPr>
            <w:tcW w:w="851" w:type="dxa"/>
          </w:tcPr>
          <w:p w:rsidR="001101FA" w:rsidRPr="00D74287" w:rsidRDefault="001101FA" w:rsidP="00EE0961">
            <w:pPr>
              <w:jc w:val="center"/>
              <w:rPr>
                <w:sz w:val="22"/>
                <w:szCs w:val="22"/>
              </w:rPr>
            </w:pPr>
          </w:p>
        </w:tc>
        <w:tc>
          <w:tcPr>
            <w:tcW w:w="1701" w:type="dxa"/>
          </w:tcPr>
          <w:p w:rsidR="001101FA" w:rsidRPr="00D74287" w:rsidRDefault="001101FA" w:rsidP="00EE0961">
            <w:pPr>
              <w:rPr>
                <w:sz w:val="22"/>
                <w:szCs w:val="22"/>
              </w:rPr>
            </w:pPr>
          </w:p>
        </w:tc>
        <w:tc>
          <w:tcPr>
            <w:tcW w:w="850" w:type="dxa"/>
          </w:tcPr>
          <w:p w:rsidR="001101FA" w:rsidRPr="00D74287" w:rsidRDefault="001101FA" w:rsidP="00EE0961">
            <w:pPr>
              <w:jc w:val="center"/>
              <w:rPr>
                <w:sz w:val="22"/>
                <w:szCs w:val="22"/>
              </w:rPr>
            </w:pPr>
          </w:p>
        </w:tc>
        <w:tc>
          <w:tcPr>
            <w:tcW w:w="993" w:type="dxa"/>
          </w:tcPr>
          <w:p w:rsidR="001101FA" w:rsidRPr="00D74287" w:rsidRDefault="001101FA" w:rsidP="00EE0961">
            <w:pPr>
              <w:rPr>
                <w:sz w:val="22"/>
                <w:szCs w:val="22"/>
              </w:rPr>
            </w:pPr>
          </w:p>
        </w:tc>
        <w:tc>
          <w:tcPr>
            <w:tcW w:w="1134" w:type="dxa"/>
          </w:tcPr>
          <w:p w:rsidR="001101FA" w:rsidRPr="00D74287" w:rsidRDefault="001101FA" w:rsidP="00EE0961">
            <w:pPr>
              <w:jc w:val="center"/>
              <w:rPr>
                <w:sz w:val="22"/>
                <w:szCs w:val="22"/>
              </w:rPr>
            </w:pPr>
          </w:p>
        </w:tc>
      </w:tr>
      <w:tr w:rsidR="001101FA" w:rsidRPr="00D74287" w:rsidTr="00EE0961">
        <w:tc>
          <w:tcPr>
            <w:tcW w:w="1696" w:type="dxa"/>
          </w:tcPr>
          <w:p w:rsidR="001101FA" w:rsidRPr="00D74287" w:rsidRDefault="001101FA" w:rsidP="00EE0961">
            <w:pPr>
              <w:rPr>
                <w:sz w:val="22"/>
                <w:szCs w:val="22"/>
              </w:rPr>
            </w:pPr>
          </w:p>
        </w:tc>
        <w:tc>
          <w:tcPr>
            <w:tcW w:w="1418" w:type="dxa"/>
          </w:tcPr>
          <w:p w:rsidR="001101FA" w:rsidRPr="00D74287" w:rsidRDefault="001101FA" w:rsidP="00EE0961">
            <w:pPr>
              <w:rPr>
                <w:sz w:val="22"/>
                <w:szCs w:val="22"/>
              </w:rPr>
            </w:pPr>
          </w:p>
        </w:tc>
        <w:tc>
          <w:tcPr>
            <w:tcW w:w="850" w:type="dxa"/>
          </w:tcPr>
          <w:p w:rsidR="001101FA" w:rsidRPr="00D74287" w:rsidRDefault="001101FA" w:rsidP="00EE0961">
            <w:pPr>
              <w:jc w:val="center"/>
              <w:rPr>
                <w:sz w:val="22"/>
                <w:szCs w:val="22"/>
              </w:rPr>
            </w:pPr>
          </w:p>
        </w:tc>
        <w:tc>
          <w:tcPr>
            <w:tcW w:w="1134" w:type="dxa"/>
          </w:tcPr>
          <w:p w:rsidR="001101FA" w:rsidRPr="00D74287" w:rsidRDefault="001101FA" w:rsidP="00EE0961">
            <w:pPr>
              <w:rPr>
                <w:sz w:val="22"/>
                <w:szCs w:val="22"/>
              </w:rPr>
            </w:pPr>
          </w:p>
        </w:tc>
        <w:tc>
          <w:tcPr>
            <w:tcW w:w="851" w:type="dxa"/>
          </w:tcPr>
          <w:p w:rsidR="001101FA" w:rsidRPr="00D74287" w:rsidRDefault="001101FA" w:rsidP="00EE0961">
            <w:pPr>
              <w:jc w:val="center"/>
              <w:rPr>
                <w:sz w:val="22"/>
                <w:szCs w:val="22"/>
              </w:rPr>
            </w:pPr>
          </w:p>
        </w:tc>
        <w:tc>
          <w:tcPr>
            <w:tcW w:w="1701" w:type="dxa"/>
          </w:tcPr>
          <w:p w:rsidR="001101FA" w:rsidRPr="00D74287" w:rsidRDefault="001101FA" w:rsidP="00EE0961">
            <w:pPr>
              <w:rPr>
                <w:sz w:val="22"/>
                <w:szCs w:val="22"/>
              </w:rPr>
            </w:pPr>
          </w:p>
        </w:tc>
        <w:tc>
          <w:tcPr>
            <w:tcW w:w="850" w:type="dxa"/>
          </w:tcPr>
          <w:p w:rsidR="001101FA" w:rsidRPr="00D74287" w:rsidRDefault="001101FA" w:rsidP="00EE0961">
            <w:pPr>
              <w:jc w:val="center"/>
              <w:rPr>
                <w:sz w:val="22"/>
                <w:szCs w:val="22"/>
              </w:rPr>
            </w:pPr>
          </w:p>
        </w:tc>
        <w:tc>
          <w:tcPr>
            <w:tcW w:w="993" w:type="dxa"/>
          </w:tcPr>
          <w:p w:rsidR="001101FA" w:rsidRPr="00D74287" w:rsidRDefault="001101FA" w:rsidP="00EE0961">
            <w:pPr>
              <w:rPr>
                <w:sz w:val="22"/>
                <w:szCs w:val="22"/>
              </w:rPr>
            </w:pPr>
          </w:p>
        </w:tc>
        <w:tc>
          <w:tcPr>
            <w:tcW w:w="1134" w:type="dxa"/>
          </w:tcPr>
          <w:p w:rsidR="001101FA" w:rsidRPr="00D74287" w:rsidRDefault="001101FA" w:rsidP="00EE0961">
            <w:pPr>
              <w:jc w:val="center"/>
              <w:rPr>
                <w:sz w:val="22"/>
                <w:szCs w:val="22"/>
              </w:rPr>
            </w:pPr>
          </w:p>
        </w:tc>
      </w:tr>
      <w:tr w:rsidR="001101FA" w:rsidRPr="00D74287" w:rsidTr="00EE0961">
        <w:tc>
          <w:tcPr>
            <w:tcW w:w="1696" w:type="dxa"/>
          </w:tcPr>
          <w:p w:rsidR="001101FA" w:rsidRPr="00D74287" w:rsidRDefault="001101FA" w:rsidP="00EE0961">
            <w:pPr>
              <w:rPr>
                <w:sz w:val="22"/>
                <w:szCs w:val="22"/>
              </w:rPr>
            </w:pPr>
          </w:p>
        </w:tc>
        <w:tc>
          <w:tcPr>
            <w:tcW w:w="1418" w:type="dxa"/>
          </w:tcPr>
          <w:p w:rsidR="001101FA" w:rsidRPr="00D74287" w:rsidRDefault="001101FA" w:rsidP="00EE0961">
            <w:pPr>
              <w:rPr>
                <w:sz w:val="22"/>
                <w:szCs w:val="22"/>
              </w:rPr>
            </w:pPr>
          </w:p>
        </w:tc>
        <w:tc>
          <w:tcPr>
            <w:tcW w:w="850" w:type="dxa"/>
          </w:tcPr>
          <w:p w:rsidR="001101FA" w:rsidRPr="00D74287" w:rsidRDefault="001101FA" w:rsidP="00EE0961">
            <w:pPr>
              <w:jc w:val="center"/>
              <w:rPr>
                <w:sz w:val="22"/>
                <w:szCs w:val="22"/>
              </w:rPr>
            </w:pPr>
          </w:p>
        </w:tc>
        <w:tc>
          <w:tcPr>
            <w:tcW w:w="1134" w:type="dxa"/>
          </w:tcPr>
          <w:p w:rsidR="001101FA" w:rsidRPr="00D74287" w:rsidRDefault="001101FA" w:rsidP="00EE0961">
            <w:pPr>
              <w:rPr>
                <w:sz w:val="22"/>
                <w:szCs w:val="22"/>
              </w:rPr>
            </w:pPr>
          </w:p>
        </w:tc>
        <w:tc>
          <w:tcPr>
            <w:tcW w:w="851" w:type="dxa"/>
          </w:tcPr>
          <w:p w:rsidR="001101FA" w:rsidRPr="00D74287" w:rsidRDefault="001101FA" w:rsidP="00EE0961">
            <w:pPr>
              <w:jc w:val="center"/>
              <w:rPr>
                <w:sz w:val="22"/>
                <w:szCs w:val="22"/>
              </w:rPr>
            </w:pPr>
          </w:p>
        </w:tc>
        <w:tc>
          <w:tcPr>
            <w:tcW w:w="1701" w:type="dxa"/>
          </w:tcPr>
          <w:p w:rsidR="001101FA" w:rsidRPr="00D74287" w:rsidRDefault="001101FA" w:rsidP="00EE0961">
            <w:pPr>
              <w:rPr>
                <w:sz w:val="22"/>
                <w:szCs w:val="22"/>
              </w:rPr>
            </w:pPr>
          </w:p>
        </w:tc>
        <w:tc>
          <w:tcPr>
            <w:tcW w:w="850" w:type="dxa"/>
          </w:tcPr>
          <w:p w:rsidR="001101FA" w:rsidRPr="00D74287" w:rsidRDefault="001101FA" w:rsidP="00EE0961">
            <w:pPr>
              <w:jc w:val="center"/>
              <w:rPr>
                <w:sz w:val="22"/>
                <w:szCs w:val="22"/>
              </w:rPr>
            </w:pPr>
          </w:p>
        </w:tc>
        <w:tc>
          <w:tcPr>
            <w:tcW w:w="993" w:type="dxa"/>
          </w:tcPr>
          <w:p w:rsidR="001101FA" w:rsidRPr="00D74287" w:rsidRDefault="001101FA" w:rsidP="00EE0961">
            <w:pPr>
              <w:rPr>
                <w:sz w:val="22"/>
                <w:szCs w:val="22"/>
              </w:rPr>
            </w:pPr>
          </w:p>
        </w:tc>
        <w:tc>
          <w:tcPr>
            <w:tcW w:w="1134" w:type="dxa"/>
          </w:tcPr>
          <w:p w:rsidR="001101FA" w:rsidRPr="00D74287" w:rsidRDefault="001101FA" w:rsidP="00EE0961">
            <w:pPr>
              <w:jc w:val="center"/>
              <w:rPr>
                <w:sz w:val="22"/>
                <w:szCs w:val="22"/>
              </w:rPr>
            </w:pPr>
          </w:p>
        </w:tc>
      </w:tr>
      <w:tr w:rsidR="001101FA" w:rsidRPr="00D74287" w:rsidTr="00EE0961">
        <w:tc>
          <w:tcPr>
            <w:tcW w:w="1696" w:type="dxa"/>
          </w:tcPr>
          <w:p w:rsidR="001101FA" w:rsidRPr="00D74287" w:rsidRDefault="001101FA" w:rsidP="00EE0961">
            <w:pPr>
              <w:rPr>
                <w:sz w:val="22"/>
                <w:szCs w:val="22"/>
              </w:rPr>
            </w:pPr>
          </w:p>
        </w:tc>
        <w:tc>
          <w:tcPr>
            <w:tcW w:w="1418" w:type="dxa"/>
          </w:tcPr>
          <w:p w:rsidR="001101FA" w:rsidRPr="00D74287" w:rsidRDefault="001101FA" w:rsidP="00EE0961">
            <w:pPr>
              <w:rPr>
                <w:sz w:val="22"/>
                <w:szCs w:val="22"/>
              </w:rPr>
            </w:pPr>
          </w:p>
        </w:tc>
        <w:tc>
          <w:tcPr>
            <w:tcW w:w="850" w:type="dxa"/>
          </w:tcPr>
          <w:p w:rsidR="001101FA" w:rsidRPr="00D74287" w:rsidRDefault="001101FA" w:rsidP="00EE0961">
            <w:pPr>
              <w:jc w:val="center"/>
              <w:rPr>
                <w:sz w:val="22"/>
                <w:szCs w:val="22"/>
              </w:rPr>
            </w:pPr>
          </w:p>
        </w:tc>
        <w:tc>
          <w:tcPr>
            <w:tcW w:w="1134" w:type="dxa"/>
          </w:tcPr>
          <w:p w:rsidR="001101FA" w:rsidRPr="00D74287" w:rsidRDefault="001101FA" w:rsidP="00EE0961">
            <w:pPr>
              <w:rPr>
                <w:sz w:val="22"/>
                <w:szCs w:val="22"/>
              </w:rPr>
            </w:pPr>
          </w:p>
        </w:tc>
        <w:tc>
          <w:tcPr>
            <w:tcW w:w="851" w:type="dxa"/>
          </w:tcPr>
          <w:p w:rsidR="001101FA" w:rsidRPr="00D74287" w:rsidRDefault="001101FA" w:rsidP="00EE0961">
            <w:pPr>
              <w:jc w:val="center"/>
              <w:rPr>
                <w:sz w:val="22"/>
                <w:szCs w:val="22"/>
              </w:rPr>
            </w:pPr>
          </w:p>
        </w:tc>
        <w:tc>
          <w:tcPr>
            <w:tcW w:w="1701" w:type="dxa"/>
          </w:tcPr>
          <w:p w:rsidR="001101FA" w:rsidRPr="00D74287" w:rsidRDefault="001101FA" w:rsidP="00EE0961">
            <w:pPr>
              <w:rPr>
                <w:sz w:val="22"/>
                <w:szCs w:val="22"/>
              </w:rPr>
            </w:pPr>
          </w:p>
        </w:tc>
        <w:tc>
          <w:tcPr>
            <w:tcW w:w="850" w:type="dxa"/>
          </w:tcPr>
          <w:p w:rsidR="001101FA" w:rsidRPr="00D74287" w:rsidRDefault="001101FA" w:rsidP="00EE0961">
            <w:pPr>
              <w:jc w:val="center"/>
              <w:rPr>
                <w:sz w:val="22"/>
                <w:szCs w:val="22"/>
              </w:rPr>
            </w:pPr>
          </w:p>
        </w:tc>
        <w:tc>
          <w:tcPr>
            <w:tcW w:w="993" w:type="dxa"/>
          </w:tcPr>
          <w:p w:rsidR="001101FA" w:rsidRPr="00D74287" w:rsidRDefault="001101FA" w:rsidP="00EE0961">
            <w:pPr>
              <w:rPr>
                <w:sz w:val="22"/>
                <w:szCs w:val="22"/>
              </w:rPr>
            </w:pPr>
          </w:p>
        </w:tc>
        <w:tc>
          <w:tcPr>
            <w:tcW w:w="1134" w:type="dxa"/>
          </w:tcPr>
          <w:p w:rsidR="001101FA" w:rsidRPr="00D74287" w:rsidRDefault="001101FA" w:rsidP="00EE0961">
            <w:pPr>
              <w:jc w:val="center"/>
              <w:rPr>
                <w:sz w:val="22"/>
                <w:szCs w:val="22"/>
              </w:rPr>
            </w:pPr>
          </w:p>
        </w:tc>
      </w:tr>
      <w:tr w:rsidR="001101FA" w:rsidRPr="00D74287" w:rsidTr="00EE0961">
        <w:tc>
          <w:tcPr>
            <w:tcW w:w="1696" w:type="dxa"/>
          </w:tcPr>
          <w:p w:rsidR="001101FA" w:rsidRPr="00D74287" w:rsidRDefault="001101FA" w:rsidP="00EE0961">
            <w:pPr>
              <w:rPr>
                <w:sz w:val="22"/>
                <w:szCs w:val="22"/>
              </w:rPr>
            </w:pPr>
          </w:p>
        </w:tc>
        <w:tc>
          <w:tcPr>
            <w:tcW w:w="1418" w:type="dxa"/>
          </w:tcPr>
          <w:p w:rsidR="001101FA" w:rsidRPr="00D74287" w:rsidRDefault="001101FA" w:rsidP="00EE0961">
            <w:pPr>
              <w:rPr>
                <w:sz w:val="22"/>
                <w:szCs w:val="22"/>
              </w:rPr>
            </w:pPr>
          </w:p>
        </w:tc>
        <w:tc>
          <w:tcPr>
            <w:tcW w:w="850" w:type="dxa"/>
          </w:tcPr>
          <w:p w:rsidR="001101FA" w:rsidRPr="00D74287" w:rsidRDefault="001101FA" w:rsidP="00EE0961">
            <w:pPr>
              <w:jc w:val="center"/>
              <w:rPr>
                <w:sz w:val="22"/>
                <w:szCs w:val="22"/>
              </w:rPr>
            </w:pPr>
          </w:p>
        </w:tc>
        <w:tc>
          <w:tcPr>
            <w:tcW w:w="1134" w:type="dxa"/>
          </w:tcPr>
          <w:p w:rsidR="001101FA" w:rsidRPr="00D74287" w:rsidRDefault="001101FA" w:rsidP="00EE0961">
            <w:pPr>
              <w:rPr>
                <w:sz w:val="22"/>
                <w:szCs w:val="22"/>
              </w:rPr>
            </w:pPr>
          </w:p>
        </w:tc>
        <w:tc>
          <w:tcPr>
            <w:tcW w:w="851" w:type="dxa"/>
          </w:tcPr>
          <w:p w:rsidR="001101FA" w:rsidRPr="00D74287" w:rsidRDefault="001101FA" w:rsidP="00EE0961">
            <w:pPr>
              <w:jc w:val="center"/>
              <w:rPr>
                <w:sz w:val="22"/>
                <w:szCs w:val="22"/>
              </w:rPr>
            </w:pPr>
          </w:p>
        </w:tc>
        <w:tc>
          <w:tcPr>
            <w:tcW w:w="1701" w:type="dxa"/>
          </w:tcPr>
          <w:p w:rsidR="001101FA" w:rsidRPr="00D74287" w:rsidRDefault="001101FA" w:rsidP="00EE0961">
            <w:pPr>
              <w:rPr>
                <w:sz w:val="22"/>
                <w:szCs w:val="22"/>
              </w:rPr>
            </w:pPr>
          </w:p>
        </w:tc>
        <w:tc>
          <w:tcPr>
            <w:tcW w:w="850" w:type="dxa"/>
          </w:tcPr>
          <w:p w:rsidR="001101FA" w:rsidRPr="00D74287" w:rsidRDefault="001101FA" w:rsidP="00EE0961">
            <w:pPr>
              <w:jc w:val="center"/>
              <w:rPr>
                <w:sz w:val="22"/>
                <w:szCs w:val="22"/>
              </w:rPr>
            </w:pPr>
          </w:p>
        </w:tc>
        <w:tc>
          <w:tcPr>
            <w:tcW w:w="993" w:type="dxa"/>
          </w:tcPr>
          <w:p w:rsidR="001101FA" w:rsidRPr="00D74287" w:rsidRDefault="001101FA" w:rsidP="00EE0961">
            <w:pPr>
              <w:rPr>
                <w:sz w:val="22"/>
                <w:szCs w:val="22"/>
              </w:rPr>
            </w:pPr>
          </w:p>
        </w:tc>
        <w:tc>
          <w:tcPr>
            <w:tcW w:w="1134" w:type="dxa"/>
          </w:tcPr>
          <w:p w:rsidR="001101FA" w:rsidRPr="00D74287" w:rsidRDefault="001101FA" w:rsidP="00EE0961">
            <w:pPr>
              <w:jc w:val="center"/>
              <w:rPr>
                <w:sz w:val="22"/>
                <w:szCs w:val="22"/>
              </w:rPr>
            </w:pPr>
          </w:p>
        </w:tc>
      </w:tr>
    </w:tbl>
    <w:p w:rsidR="001101FA" w:rsidRPr="00D74287" w:rsidRDefault="001101FA" w:rsidP="001101FA">
      <w:pPr>
        <w:rPr>
          <w:sz w:val="22"/>
          <w:szCs w:val="22"/>
        </w:rPr>
      </w:pPr>
      <w:r w:rsidRPr="00D74287">
        <w:rPr>
          <w:sz w:val="22"/>
          <w:szCs w:val="22"/>
        </w:rPr>
        <w:t>12. Работа выполнена в полном объеме, рабочие места приведены в порядок, инструмент и материалы убраны, люди выведены, наряд-допуск закрыт</w:t>
      </w:r>
      <w:r w:rsidRPr="00D74287">
        <w:rPr>
          <w:sz w:val="22"/>
          <w:szCs w:val="22"/>
        </w:rPr>
        <w:br/>
      </w:r>
    </w:p>
    <w:tbl>
      <w:tblPr>
        <w:tblW w:w="10348" w:type="dxa"/>
        <w:tblLayout w:type="fixed"/>
        <w:tblCellMar>
          <w:left w:w="28" w:type="dxa"/>
          <w:right w:w="28" w:type="dxa"/>
        </w:tblCellMar>
        <w:tblLook w:val="0000" w:firstRow="0" w:lastRow="0" w:firstColumn="0" w:lastColumn="0" w:noHBand="0" w:noVBand="0"/>
      </w:tblPr>
      <w:tblGrid>
        <w:gridCol w:w="4423"/>
        <w:gridCol w:w="1559"/>
        <w:gridCol w:w="1417"/>
        <w:gridCol w:w="2949"/>
      </w:tblGrid>
      <w:tr w:rsidR="001101FA" w:rsidRPr="00D74287" w:rsidTr="00EE0961">
        <w:tc>
          <w:tcPr>
            <w:tcW w:w="4423" w:type="dxa"/>
            <w:tcBorders>
              <w:top w:val="nil"/>
              <w:left w:val="nil"/>
              <w:bottom w:val="single" w:sz="4" w:space="0" w:color="auto"/>
              <w:right w:val="nil"/>
            </w:tcBorders>
            <w:vAlign w:val="bottom"/>
          </w:tcPr>
          <w:p w:rsidR="001101FA" w:rsidRPr="00D74287" w:rsidRDefault="001101FA" w:rsidP="00EE0961">
            <w:pPr>
              <w:rPr>
                <w:sz w:val="22"/>
                <w:szCs w:val="22"/>
              </w:rPr>
            </w:pPr>
          </w:p>
        </w:tc>
        <w:tc>
          <w:tcPr>
            <w:tcW w:w="1559" w:type="dxa"/>
            <w:tcBorders>
              <w:top w:val="nil"/>
              <w:left w:val="nil"/>
              <w:bottom w:val="single" w:sz="4" w:space="0" w:color="auto"/>
              <w:right w:val="nil"/>
            </w:tcBorders>
            <w:vAlign w:val="bottom"/>
          </w:tcPr>
          <w:p w:rsidR="001101FA" w:rsidRPr="00D74287" w:rsidRDefault="001101FA" w:rsidP="00EE0961">
            <w:pPr>
              <w:jc w:val="center"/>
              <w:rPr>
                <w:sz w:val="22"/>
                <w:szCs w:val="22"/>
              </w:rPr>
            </w:pPr>
          </w:p>
        </w:tc>
        <w:tc>
          <w:tcPr>
            <w:tcW w:w="1417" w:type="dxa"/>
            <w:tcBorders>
              <w:top w:val="nil"/>
              <w:left w:val="nil"/>
              <w:bottom w:val="single" w:sz="4" w:space="0" w:color="auto"/>
              <w:right w:val="nil"/>
            </w:tcBorders>
            <w:vAlign w:val="bottom"/>
          </w:tcPr>
          <w:p w:rsidR="001101FA" w:rsidRPr="00D74287" w:rsidRDefault="001101FA" w:rsidP="00EE0961">
            <w:pPr>
              <w:jc w:val="center"/>
              <w:rPr>
                <w:sz w:val="22"/>
                <w:szCs w:val="22"/>
              </w:rPr>
            </w:pPr>
          </w:p>
        </w:tc>
        <w:tc>
          <w:tcPr>
            <w:tcW w:w="2949" w:type="dxa"/>
            <w:tcBorders>
              <w:top w:val="nil"/>
              <w:left w:val="nil"/>
              <w:bottom w:val="single" w:sz="4" w:space="0" w:color="auto"/>
              <w:right w:val="nil"/>
            </w:tcBorders>
            <w:vAlign w:val="bottom"/>
          </w:tcPr>
          <w:p w:rsidR="001101FA" w:rsidRPr="00D74287" w:rsidRDefault="001101FA" w:rsidP="00EE0961">
            <w:pPr>
              <w:jc w:val="center"/>
              <w:rPr>
                <w:sz w:val="22"/>
                <w:szCs w:val="22"/>
              </w:rPr>
            </w:pPr>
          </w:p>
        </w:tc>
      </w:tr>
      <w:tr w:rsidR="001101FA" w:rsidRPr="00D74287" w:rsidTr="00EE0961">
        <w:tc>
          <w:tcPr>
            <w:tcW w:w="10348" w:type="dxa"/>
            <w:gridSpan w:val="4"/>
            <w:tcBorders>
              <w:top w:val="nil"/>
              <w:left w:val="nil"/>
              <w:bottom w:val="nil"/>
              <w:right w:val="nil"/>
            </w:tcBorders>
          </w:tcPr>
          <w:p w:rsidR="001101FA" w:rsidRPr="00D74287" w:rsidRDefault="001101FA" w:rsidP="00EE0961">
            <w:pPr>
              <w:jc w:val="center"/>
              <w:rPr>
                <w:sz w:val="22"/>
                <w:szCs w:val="22"/>
              </w:rPr>
            </w:pPr>
            <w:r w:rsidRPr="00D74287">
              <w:rPr>
                <w:sz w:val="22"/>
                <w:szCs w:val="22"/>
              </w:rPr>
              <w:t>(руководитель работ, подпись, дата, время)</w:t>
            </w:r>
          </w:p>
        </w:tc>
      </w:tr>
    </w:tbl>
    <w:p w:rsidR="001101FA" w:rsidRPr="00D74287" w:rsidRDefault="001101FA" w:rsidP="001101FA">
      <w:pPr>
        <w:rPr>
          <w:sz w:val="22"/>
          <w:szCs w:val="22"/>
        </w:rPr>
      </w:pPr>
    </w:p>
    <w:p w:rsidR="001101FA" w:rsidRPr="00D74287" w:rsidRDefault="001101FA" w:rsidP="001101FA">
      <w:pPr>
        <w:pBdr>
          <w:top w:val="single" w:sz="4" w:space="1" w:color="auto"/>
        </w:pBdr>
        <w:jc w:val="center"/>
        <w:rPr>
          <w:sz w:val="22"/>
          <w:szCs w:val="22"/>
        </w:rPr>
      </w:pPr>
      <w:r w:rsidRPr="00D74287">
        <w:rPr>
          <w:sz w:val="22"/>
          <w:szCs w:val="22"/>
        </w:rPr>
        <w:t>(начальник смены (старший по смене) по месту проведения работ,</w:t>
      </w:r>
    </w:p>
    <w:tbl>
      <w:tblPr>
        <w:tblW w:w="10348" w:type="dxa"/>
        <w:tblLayout w:type="fixed"/>
        <w:tblCellMar>
          <w:left w:w="28" w:type="dxa"/>
          <w:right w:w="28" w:type="dxa"/>
        </w:tblCellMar>
        <w:tblLook w:val="0000" w:firstRow="0" w:lastRow="0" w:firstColumn="0" w:lastColumn="0" w:noHBand="0" w:noVBand="0"/>
      </w:tblPr>
      <w:tblGrid>
        <w:gridCol w:w="1559"/>
        <w:gridCol w:w="2864"/>
        <w:gridCol w:w="1559"/>
        <w:gridCol w:w="1559"/>
        <w:gridCol w:w="1417"/>
        <w:gridCol w:w="1390"/>
      </w:tblGrid>
      <w:tr w:rsidR="001101FA" w:rsidRPr="00D74287" w:rsidTr="00EE0961">
        <w:tc>
          <w:tcPr>
            <w:tcW w:w="4423" w:type="dxa"/>
            <w:gridSpan w:val="2"/>
            <w:tcBorders>
              <w:top w:val="nil"/>
              <w:left w:val="nil"/>
              <w:bottom w:val="single" w:sz="4" w:space="0" w:color="auto"/>
              <w:right w:val="nil"/>
            </w:tcBorders>
            <w:vAlign w:val="bottom"/>
          </w:tcPr>
          <w:p w:rsidR="001101FA" w:rsidRPr="00D74287" w:rsidRDefault="001101FA" w:rsidP="00EE0961">
            <w:pPr>
              <w:rPr>
                <w:sz w:val="22"/>
                <w:szCs w:val="22"/>
              </w:rPr>
            </w:pPr>
          </w:p>
        </w:tc>
        <w:tc>
          <w:tcPr>
            <w:tcW w:w="1559" w:type="dxa"/>
            <w:tcBorders>
              <w:top w:val="nil"/>
              <w:left w:val="nil"/>
              <w:bottom w:val="single" w:sz="4" w:space="0" w:color="auto"/>
              <w:right w:val="nil"/>
            </w:tcBorders>
          </w:tcPr>
          <w:p w:rsidR="001101FA" w:rsidRPr="00D74287" w:rsidRDefault="001101FA" w:rsidP="00EE0961">
            <w:pPr>
              <w:jc w:val="center"/>
              <w:rPr>
                <w:sz w:val="22"/>
                <w:szCs w:val="22"/>
              </w:rPr>
            </w:pPr>
          </w:p>
        </w:tc>
        <w:tc>
          <w:tcPr>
            <w:tcW w:w="1559" w:type="dxa"/>
            <w:tcBorders>
              <w:top w:val="nil"/>
              <w:left w:val="nil"/>
              <w:bottom w:val="single" w:sz="4" w:space="0" w:color="auto"/>
              <w:right w:val="nil"/>
            </w:tcBorders>
            <w:vAlign w:val="bottom"/>
          </w:tcPr>
          <w:p w:rsidR="001101FA" w:rsidRPr="00D74287" w:rsidRDefault="001101FA" w:rsidP="00EE0961">
            <w:pPr>
              <w:jc w:val="center"/>
              <w:rPr>
                <w:sz w:val="22"/>
                <w:szCs w:val="22"/>
              </w:rPr>
            </w:pPr>
          </w:p>
        </w:tc>
        <w:tc>
          <w:tcPr>
            <w:tcW w:w="1417" w:type="dxa"/>
            <w:tcBorders>
              <w:top w:val="nil"/>
              <w:left w:val="nil"/>
              <w:bottom w:val="single" w:sz="4" w:space="0" w:color="auto"/>
              <w:right w:val="nil"/>
            </w:tcBorders>
            <w:vAlign w:val="bottom"/>
          </w:tcPr>
          <w:p w:rsidR="001101FA" w:rsidRPr="00D74287" w:rsidRDefault="001101FA" w:rsidP="00EE0961">
            <w:pPr>
              <w:jc w:val="center"/>
              <w:rPr>
                <w:sz w:val="22"/>
                <w:szCs w:val="22"/>
              </w:rPr>
            </w:pPr>
          </w:p>
        </w:tc>
        <w:tc>
          <w:tcPr>
            <w:tcW w:w="1390" w:type="dxa"/>
            <w:tcBorders>
              <w:top w:val="nil"/>
              <w:left w:val="nil"/>
              <w:bottom w:val="single" w:sz="4" w:space="0" w:color="auto"/>
              <w:right w:val="nil"/>
            </w:tcBorders>
            <w:vAlign w:val="bottom"/>
          </w:tcPr>
          <w:p w:rsidR="001101FA" w:rsidRPr="00D74287" w:rsidRDefault="001101FA" w:rsidP="00EE0961">
            <w:pPr>
              <w:jc w:val="center"/>
              <w:rPr>
                <w:sz w:val="22"/>
                <w:szCs w:val="22"/>
              </w:rPr>
            </w:pPr>
          </w:p>
        </w:tc>
      </w:tr>
      <w:tr w:rsidR="001101FA" w:rsidRPr="00D74287" w:rsidTr="00EE0961">
        <w:tc>
          <w:tcPr>
            <w:tcW w:w="1559" w:type="dxa"/>
            <w:tcBorders>
              <w:top w:val="nil"/>
              <w:left w:val="nil"/>
              <w:bottom w:val="nil"/>
              <w:right w:val="nil"/>
            </w:tcBorders>
          </w:tcPr>
          <w:p w:rsidR="001101FA" w:rsidRPr="00D74287" w:rsidRDefault="001101FA" w:rsidP="00EE0961">
            <w:pPr>
              <w:jc w:val="center"/>
              <w:rPr>
                <w:sz w:val="22"/>
                <w:szCs w:val="22"/>
              </w:rPr>
            </w:pPr>
          </w:p>
        </w:tc>
        <w:tc>
          <w:tcPr>
            <w:tcW w:w="8789" w:type="dxa"/>
            <w:gridSpan w:val="5"/>
            <w:tcBorders>
              <w:top w:val="nil"/>
              <w:left w:val="nil"/>
              <w:bottom w:val="nil"/>
              <w:right w:val="nil"/>
            </w:tcBorders>
          </w:tcPr>
          <w:p w:rsidR="001101FA" w:rsidRPr="00D74287" w:rsidRDefault="001101FA" w:rsidP="00EE0961">
            <w:pPr>
              <w:jc w:val="center"/>
              <w:rPr>
                <w:sz w:val="22"/>
                <w:szCs w:val="22"/>
              </w:rPr>
            </w:pPr>
            <w:r w:rsidRPr="00D74287">
              <w:rPr>
                <w:sz w:val="22"/>
                <w:szCs w:val="22"/>
              </w:rPr>
              <w:t>Ф.И.О., подпись, дата, время)</w:t>
            </w:r>
          </w:p>
          <w:tbl>
            <w:tblPr>
              <w:tblStyle w:val="af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58"/>
            </w:tblGrid>
            <w:tr w:rsidR="001101FA" w:rsidRPr="00D74287" w:rsidTr="00EE0961">
              <w:tc>
                <w:tcPr>
                  <w:tcW w:w="9058" w:type="dxa"/>
                </w:tcPr>
                <w:p w:rsidR="001101FA" w:rsidRPr="00D74287" w:rsidRDefault="001101FA" w:rsidP="00EE0961">
                  <w:pPr>
                    <w:jc w:val="center"/>
                    <w:rPr>
                      <w:sz w:val="22"/>
                      <w:szCs w:val="22"/>
                    </w:rPr>
                  </w:pPr>
                </w:p>
              </w:tc>
            </w:tr>
          </w:tbl>
          <w:p w:rsidR="001101FA" w:rsidRPr="00D74287" w:rsidRDefault="001101FA" w:rsidP="00EE0961">
            <w:pPr>
              <w:jc w:val="center"/>
              <w:rPr>
                <w:sz w:val="22"/>
                <w:szCs w:val="22"/>
              </w:rPr>
            </w:pPr>
          </w:p>
        </w:tc>
      </w:tr>
    </w:tbl>
    <w:p w:rsidR="001101FA" w:rsidRDefault="001101FA" w:rsidP="001101FA">
      <w:pPr>
        <w:spacing w:after="160" w:line="259" w:lineRule="auto"/>
        <w:jc w:val="center"/>
        <w:rPr>
          <w:sz w:val="22"/>
          <w:szCs w:val="22"/>
        </w:rPr>
      </w:pPr>
      <w:r w:rsidRPr="00BA672F">
        <w:rPr>
          <w:sz w:val="22"/>
          <w:szCs w:val="22"/>
        </w:rPr>
        <w:t>Подписи Сторон</w:t>
      </w:r>
    </w:p>
    <w:p w:rsidR="001101FA" w:rsidRPr="00BA672F" w:rsidRDefault="001101FA" w:rsidP="001101FA">
      <w:pPr>
        <w:spacing w:after="160" w:line="259" w:lineRule="auto"/>
        <w:jc w:val="center"/>
        <w:rPr>
          <w:sz w:val="22"/>
          <w:szCs w:val="22"/>
        </w:rPr>
      </w:pPr>
    </w:p>
    <w:tbl>
      <w:tblPr>
        <w:tblpPr w:leftFromText="180" w:rightFromText="180" w:vertAnchor="text" w:horzAnchor="margin" w:tblpX="142" w:tblpY="-23"/>
        <w:tblW w:w="10206" w:type="dxa"/>
        <w:tblLayout w:type="fixed"/>
        <w:tblLook w:val="01E0" w:firstRow="1" w:lastRow="1" w:firstColumn="1" w:lastColumn="1" w:noHBand="0" w:noVBand="0"/>
      </w:tblPr>
      <w:tblGrid>
        <w:gridCol w:w="5103"/>
        <w:gridCol w:w="5103"/>
      </w:tblGrid>
      <w:tr w:rsidR="001101FA" w:rsidRPr="00E53AB5" w:rsidTr="00EE0961">
        <w:trPr>
          <w:trHeight w:val="283"/>
        </w:trPr>
        <w:tc>
          <w:tcPr>
            <w:tcW w:w="5103" w:type="dxa"/>
          </w:tcPr>
          <w:p w:rsidR="001101FA" w:rsidRPr="00E53AB5" w:rsidRDefault="001101FA" w:rsidP="00EE0961">
            <w:pPr>
              <w:spacing w:line="276" w:lineRule="auto"/>
              <w:jc w:val="both"/>
              <w:outlineLvl w:val="0"/>
              <w:rPr>
                <w:bCs/>
                <w:sz w:val="22"/>
                <w:szCs w:val="22"/>
              </w:rPr>
            </w:pPr>
            <w:r w:rsidRPr="00E53AB5">
              <w:rPr>
                <w:bCs/>
                <w:sz w:val="22"/>
                <w:szCs w:val="22"/>
              </w:rPr>
              <w:t>От Заказчика:</w:t>
            </w:r>
          </w:p>
        </w:tc>
        <w:tc>
          <w:tcPr>
            <w:tcW w:w="5103" w:type="dxa"/>
          </w:tcPr>
          <w:p w:rsidR="001101FA" w:rsidRPr="00E53AB5" w:rsidRDefault="001101FA" w:rsidP="00EE0961">
            <w:pPr>
              <w:spacing w:line="276" w:lineRule="auto"/>
              <w:jc w:val="both"/>
              <w:rPr>
                <w:sz w:val="22"/>
                <w:szCs w:val="22"/>
              </w:rPr>
            </w:pPr>
            <w:r w:rsidRPr="00E53AB5">
              <w:rPr>
                <w:sz w:val="22"/>
                <w:szCs w:val="22"/>
              </w:rPr>
              <w:t>От Подрядчика:</w:t>
            </w:r>
          </w:p>
        </w:tc>
      </w:tr>
      <w:tr w:rsidR="001101FA" w:rsidRPr="00E53AB5" w:rsidTr="00EE0961">
        <w:trPr>
          <w:trHeight w:val="297"/>
        </w:trPr>
        <w:tc>
          <w:tcPr>
            <w:tcW w:w="5103" w:type="dxa"/>
          </w:tcPr>
          <w:p w:rsidR="001101FA" w:rsidRPr="00E53AB5" w:rsidRDefault="001101FA" w:rsidP="00EE0961">
            <w:pPr>
              <w:spacing w:line="276" w:lineRule="auto"/>
              <w:jc w:val="both"/>
              <w:outlineLvl w:val="0"/>
              <w:rPr>
                <w:bCs/>
                <w:sz w:val="22"/>
                <w:szCs w:val="22"/>
              </w:rPr>
            </w:pPr>
          </w:p>
        </w:tc>
        <w:tc>
          <w:tcPr>
            <w:tcW w:w="5103" w:type="dxa"/>
          </w:tcPr>
          <w:p w:rsidR="001101FA" w:rsidRPr="00E53AB5" w:rsidRDefault="001101FA" w:rsidP="00EE0961">
            <w:pPr>
              <w:spacing w:line="276" w:lineRule="auto"/>
              <w:jc w:val="both"/>
              <w:rPr>
                <w:sz w:val="22"/>
                <w:szCs w:val="22"/>
              </w:rPr>
            </w:pPr>
          </w:p>
        </w:tc>
      </w:tr>
      <w:tr w:rsidR="001101FA" w:rsidRPr="00E53AB5" w:rsidTr="00EE0961">
        <w:trPr>
          <w:trHeight w:val="863"/>
        </w:trPr>
        <w:tc>
          <w:tcPr>
            <w:tcW w:w="5103" w:type="dxa"/>
          </w:tcPr>
          <w:p w:rsidR="001101FA" w:rsidRPr="00E53AB5" w:rsidRDefault="001101FA" w:rsidP="00EE0961">
            <w:pPr>
              <w:spacing w:line="276" w:lineRule="auto"/>
              <w:jc w:val="both"/>
              <w:rPr>
                <w:sz w:val="22"/>
                <w:szCs w:val="22"/>
              </w:rPr>
            </w:pPr>
            <w:r>
              <w:rPr>
                <w:sz w:val="22"/>
                <w:szCs w:val="22"/>
              </w:rPr>
              <w:t>Заместитель г</w:t>
            </w:r>
            <w:r w:rsidRPr="00E53AB5">
              <w:rPr>
                <w:sz w:val="22"/>
                <w:szCs w:val="22"/>
              </w:rPr>
              <w:t>лавн</w:t>
            </w:r>
            <w:r>
              <w:rPr>
                <w:sz w:val="22"/>
                <w:szCs w:val="22"/>
              </w:rPr>
              <w:t>ого</w:t>
            </w:r>
            <w:r w:rsidRPr="00E53AB5">
              <w:rPr>
                <w:sz w:val="22"/>
                <w:szCs w:val="22"/>
              </w:rPr>
              <w:t xml:space="preserve"> инженер</w:t>
            </w:r>
            <w:r>
              <w:rPr>
                <w:sz w:val="22"/>
                <w:szCs w:val="22"/>
              </w:rPr>
              <w:t>а</w:t>
            </w:r>
            <w:r w:rsidRPr="00E53AB5">
              <w:rPr>
                <w:sz w:val="22"/>
                <w:szCs w:val="22"/>
              </w:rPr>
              <w:t xml:space="preserve"> АО «ПНТ»</w:t>
            </w:r>
          </w:p>
          <w:p w:rsidR="001101FA" w:rsidRPr="00E53AB5" w:rsidRDefault="001101FA" w:rsidP="00EE0961">
            <w:pPr>
              <w:spacing w:line="276" w:lineRule="auto"/>
              <w:jc w:val="both"/>
              <w:rPr>
                <w:sz w:val="22"/>
                <w:szCs w:val="22"/>
              </w:rPr>
            </w:pPr>
          </w:p>
          <w:p w:rsidR="001101FA" w:rsidRDefault="001101FA" w:rsidP="00EE0961">
            <w:pPr>
              <w:spacing w:line="276" w:lineRule="auto"/>
              <w:jc w:val="both"/>
              <w:outlineLvl w:val="0"/>
              <w:rPr>
                <w:bCs/>
                <w:sz w:val="22"/>
                <w:szCs w:val="22"/>
              </w:rPr>
            </w:pPr>
          </w:p>
          <w:p w:rsidR="001101FA" w:rsidRPr="00E53AB5" w:rsidRDefault="001101FA" w:rsidP="00EE0961">
            <w:pPr>
              <w:spacing w:line="276" w:lineRule="auto"/>
              <w:jc w:val="both"/>
              <w:outlineLvl w:val="0"/>
              <w:rPr>
                <w:bCs/>
                <w:sz w:val="22"/>
                <w:szCs w:val="22"/>
              </w:rPr>
            </w:pPr>
            <w:r w:rsidRPr="00E53AB5">
              <w:rPr>
                <w:bCs/>
                <w:sz w:val="22"/>
                <w:szCs w:val="22"/>
              </w:rPr>
              <w:t xml:space="preserve">_____________________ </w:t>
            </w:r>
            <w:r>
              <w:rPr>
                <w:bCs/>
                <w:sz w:val="22"/>
                <w:szCs w:val="22"/>
              </w:rPr>
              <w:t>В</w:t>
            </w:r>
            <w:r w:rsidRPr="00E53AB5">
              <w:rPr>
                <w:bCs/>
                <w:sz w:val="22"/>
                <w:szCs w:val="22"/>
              </w:rPr>
              <w:t>.</w:t>
            </w:r>
            <w:r>
              <w:rPr>
                <w:bCs/>
                <w:sz w:val="22"/>
                <w:szCs w:val="22"/>
              </w:rPr>
              <w:t xml:space="preserve"> </w:t>
            </w:r>
            <w:r w:rsidRPr="00E53AB5">
              <w:rPr>
                <w:bCs/>
                <w:sz w:val="22"/>
                <w:szCs w:val="22"/>
              </w:rPr>
              <w:t xml:space="preserve">В. </w:t>
            </w:r>
            <w:r>
              <w:rPr>
                <w:bCs/>
                <w:sz w:val="22"/>
                <w:szCs w:val="22"/>
              </w:rPr>
              <w:t>Веклич</w:t>
            </w:r>
          </w:p>
        </w:tc>
        <w:tc>
          <w:tcPr>
            <w:tcW w:w="5103" w:type="dxa"/>
          </w:tcPr>
          <w:p w:rsidR="001101FA" w:rsidRPr="00E53AB5" w:rsidRDefault="001101FA" w:rsidP="00EE0961">
            <w:pPr>
              <w:spacing w:line="276" w:lineRule="auto"/>
              <w:jc w:val="both"/>
              <w:outlineLvl w:val="0"/>
              <w:rPr>
                <w:bCs/>
                <w:sz w:val="22"/>
                <w:szCs w:val="22"/>
              </w:rPr>
            </w:pPr>
            <w:r>
              <w:rPr>
                <w:bCs/>
                <w:sz w:val="22"/>
                <w:szCs w:val="22"/>
              </w:rPr>
              <w:t>Директор ООО «»</w:t>
            </w:r>
          </w:p>
          <w:p w:rsidR="001101FA" w:rsidRPr="00E53AB5" w:rsidRDefault="001101FA" w:rsidP="00EE0961">
            <w:pPr>
              <w:spacing w:line="276" w:lineRule="auto"/>
              <w:jc w:val="both"/>
              <w:outlineLvl w:val="0"/>
              <w:rPr>
                <w:bCs/>
                <w:sz w:val="22"/>
                <w:szCs w:val="22"/>
              </w:rPr>
            </w:pPr>
          </w:p>
          <w:p w:rsidR="001101FA" w:rsidRDefault="001101FA" w:rsidP="00EE0961">
            <w:pPr>
              <w:spacing w:line="276" w:lineRule="auto"/>
              <w:jc w:val="both"/>
              <w:rPr>
                <w:bCs/>
                <w:sz w:val="22"/>
                <w:szCs w:val="22"/>
              </w:rPr>
            </w:pPr>
          </w:p>
          <w:p w:rsidR="001101FA" w:rsidRPr="00E53AB5" w:rsidRDefault="001101FA" w:rsidP="00F93D2C">
            <w:pPr>
              <w:spacing w:line="276" w:lineRule="auto"/>
              <w:jc w:val="both"/>
              <w:rPr>
                <w:sz w:val="22"/>
                <w:szCs w:val="22"/>
              </w:rPr>
            </w:pPr>
            <w:r w:rsidRPr="00E53AB5">
              <w:rPr>
                <w:bCs/>
                <w:sz w:val="22"/>
                <w:szCs w:val="22"/>
              </w:rPr>
              <w:t>_____</w:t>
            </w:r>
            <w:r>
              <w:rPr>
                <w:bCs/>
                <w:sz w:val="22"/>
                <w:szCs w:val="22"/>
              </w:rPr>
              <w:t xml:space="preserve">_________________ </w:t>
            </w:r>
          </w:p>
        </w:tc>
      </w:tr>
    </w:tbl>
    <w:p w:rsidR="00BA15F6" w:rsidRDefault="00BA15F6"/>
    <w:sectPr w:rsidR="00BA15F6" w:rsidSect="00AB72C9">
      <w:pgSz w:w="11906" w:h="16838"/>
      <w:pgMar w:top="524" w:right="992" w:bottom="993" w:left="851" w:header="426" w:footer="405"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NTTierce">
    <w:altName w:val="Microsoft YaHei"/>
    <w:panose1 w:val="00000000000000000000"/>
    <w:charset w:val="CC"/>
    <w:family w:val="auto"/>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Pragmatica">
    <w:altName w:val="Times New Roman"/>
    <w:panose1 w:val="00000000000000000000"/>
    <w:charset w:val="00"/>
    <w:family w:val="auto"/>
    <w:notTrueType/>
    <w:pitch w:val="variable"/>
    <w:sig w:usb0="00000003" w:usb1="00000000" w:usb2="00000000" w:usb3="00000000" w:csb0="00000001" w:csb1="00000000"/>
  </w:font>
  <w:font w:name="Journal">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PragmaticaCTT">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olo Cyrillic T">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027" w:rsidRDefault="00AB72C9" w:rsidP="007602CF">
    <w:pPr>
      <w:pStyle w:val="a8"/>
    </w:pPr>
    <w:r>
      <w:t xml:space="preserve">          _________________                                                                           _________________</w:t>
    </w:r>
  </w:p>
  <w:p w:rsidR="00895027" w:rsidRDefault="00AB72C9">
    <w:pPr>
      <w:pStyle w:val="a8"/>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027" w:rsidRPr="001D1D51" w:rsidRDefault="00AB72C9" w:rsidP="001D1D51">
    <w:pPr>
      <w:tabs>
        <w:tab w:val="center" w:pos="4677"/>
        <w:tab w:val="right" w:pos="9355"/>
      </w:tabs>
      <w:spacing w:before="48" w:after="48"/>
      <w:ind w:right="38"/>
      <w:rPr>
        <w:rFonts w:eastAsia="Times New Roman"/>
        <w:szCs w:val="20"/>
      </w:rPr>
    </w:pPr>
    <w:r w:rsidRPr="001D1D51">
      <w:rPr>
        <w:rFonts w:eastAsia="Times New Roman"/>
        <w:sz w:val="18"/>
        <w:szCs w:val="18"/>
      </w:rPr>
      <w:t xml:space="preserve">Стр. </w:t>
    </w:r>
    <w:r w:rsidRPr="001D1D51">
      <w:rPr>
        <w:rFonts w:eastAsia="Times New Roman"/>
        <w:sz w:val="18"/>
        <w:szCs w:val="18"/>
      </w:rPr>
      <w:fldChar w:fldCharType="begin"/>
    </w:r>
    <w:r w:rsidRPr="001D1D51">
      <w:rPr>
        <w:rFonts w:eastAsia="Times New Roman"/>
        <w:sz w:val="18"/>
        <w:szCs w:val="18"/>
      </w:rPr>
      <w:instrText>PAGE</w:instrText>
    </w:r>
    <w:r w:rsidRPr="001D1D51">
      <w:rPr>
        <w:rFonts w:eastAsia="Times New Roman"/>
        <w:sz w:val="18"/>
        <w:szCs w:val="18"/>
      </w:rPr>
      <w:fldChar w:fldCharType="separate"/>
    </w:r>
    <w:r>
      <w:rPr>
        <w:rFonts w:eastAsia="Times New Roman"/>
        <w:noProof/>
        <w:sz w:val="18"/>
        <w:szCs w:val="18"/>
      </w:rPr>
      <w:t>21</w:t>
    </w:r>
    <w:r w:rsidRPr="001D1D51">
      <w:rPr>
        <w:rFonts w:eastAsia="Times New Roman"/>
        <w:sz w:val="18"/>
        <w:szCs w:val="18"/>
      </w:rPr>
      <w:fldChar w:fldCharType="end"/>
    </w:r>
    <w:r w:rsidRPr="001D1D51">
      <w:rPr>
        <w:rFonts w:eastAsia="Times New Roman"/>
        <w:sz w:val="18"/>
        <w:szCs w:val="18"/>
      </w:rPr>
      <w:t xml:space="preserve"> из </w:t>
    </w:r>
    <w:r w:rsidRPr="001D1D51">
      <w:rPr>
        <w:rFonts w:eastAsia="Times New Roman"/>
        <w:sz w:val="18"/>
        <w:szCs w:val="18"/>
      </w:rPr>
      <w:fldChar w:fldCharType="begin"/>
    </w:r>
    <w:r w:rsidRPr="001D1D51">
      <w:rPr>
        <w:rFonts w:eastAsia="Times New Roman"/>
        <w:sz w:val="18"/>
        <w:szCs w:val="18"/>
      </w:rPr>
      <w:instrText>NUMPAGES</w:instrText>
    </w:r>
    <w:r w:rsidRPr="001D1D51">
      <w:rPr>
        <w:rFonts w:eastAsia="Times New Roman"/>
        <w:sz w:val="18"/>
        <w:szCs w:val="18"/>
      </w:rPr>
      <w:fldChar w:fldCharType="separate"/>
    </w:r>
    <w:r>
      <w:rPr>
        <w:rFonts w:eastAsia="Times New Roman"/>
        <w:noProof/>
        <w:sz w:val="18"/>
        <w:szCs w:val="18"/>
      </w:rPr>
      <w:t>41</w:t>
    </w:r>
    <w:r w:rsidRPr="001D1D51">
      <w:rPr>
        <w:rFonts w:eastAsia="Times New Roman"/>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15E43466"/>
    <w:lvl w:ilvl="0">
      <w:start w:val="1"/>
      <w:numFmt w:val="decimal"/>
      <w:pStyle w:val="a"/>
      <w:lvlText w:val="%1."/>
      <w:lvlJc w:val="left"/>
      <w:pPr>
        <w:tabs>
          <w:tab w:val="num" w:pos="360"/>
        </w:tabs>
        <w:ind w:left="360" w:hanging="360"/>
      </w:pPr>
    </w:lvl>
  </w:abstractNum>
  <w:abstractNum w:abstractNumId="1" w15:restartNumberingAfterBreak="0">
    <w:nsid w:val="0C9F6396"/>
    <w:multiLevelType w:val="hybridMultilevel"/>
    <w:tmpl w:val="4D4A8100"/>
    <w:styleLink w:val="11"/>
    <w:lvl w:ilvl="0" w:tplc="DD7EBFD2">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CBC4C1A"/>
    <w:multiLevelType w:val="hybridMultilevel"/>
    <w:tmpl w:val="7D4E93DC"/>
    <w:lvl w:ilvl="0" w:tplc="8356FAF8">
      <w:start w:val="1"/>
      <w:numFmt w:val="bullet"/>
      <w:lvlText w:val="•"/>
      <w:lvlJc w:val="left"/>
      <w:pPr>
        <w:ind w:left="1068" w:hanging="360"/>
      </w:pPr>
      <w:rPr>
        <w:rFonts w:ascii="Times New Roman" w:hAnsi="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E20061E"/>
    <w:multiLevelType w:val="multilevel"/>
    <w:tmpl w:val="3E8E5B6A"/>
    <w:lvl w:ilvl="0">
      <w:start w:val="1"/>
      <w:numFmt w:val="decimal"/>
      <w:lvlText w:val="%1"/>
      <w:lvlJc w:val="left"/>
      <w:pPr>
        <w:tabs>
          <w:tab w:val="num" w:pos="1069"/>
        </w:tabs>
        <w:ind w:left="1069" w:hanging="360"/>
      </w:pPr>
      <w:rPr>
        <w:rFonts w:ascii="Times New Roman" w:hAnsi="Times New Roman" w:cs="Times New Roman" w:hint="default"/>
        <w:b/>
        <w:i w:val="0"/>
        <w:sz w:val="24"/>
        <w:szCs w:val="20"/>
      </w:rPr>
    </w:lvl>
    <w:lvl w:ilvl="1">
      <w:start w:val="1"/>
      <w:numFmt w:val="none"/>
      <w:lvlText w:val="17.1"/>
      <w:lvlJc w:val="left"/>
      <w:pPr>
        <w:tabs>
          <w:tab w:val="num" w:pos="1141"/>
        </w:tabs>
        <w:ind w:left="1141" w:hanging="432"/>
      </w:pPr>
      <w:rPr>
        <w:rFonts w:ascii="Times New Roman" w:eastAsia="Times New Roman" w:hAnsi="Times New Roman" w:cs="Times New Roman" w:hint="default"/>
        <w:b w:val="0"/>
        <w:i w:val="0"/>
        <w:color w:val="auto"/>
        <w:sz w:val="22"/>
        <w:szCs w:val="22"/>
      </w:rPr>
    </w:lvl>
    <w:lvl w:ilvl="2">
      <w:start w:val="1"/>
      <w:numFmt w:val="bullet"/>
      <w:lvlText w:val=""/>
      <w:lvlJc w:val="left"/>
      <w:pPr>
        <w:tabs>
          <w:tab w:val="num" w:pos="1004"/>
        </w:tabs>
        <w:ind w:left="788" w:hanging="504"/>
      </w:pPr>
      <w:rPr>
        <w:rFonts w:ascii="Symbol" w:hAnsi="Symbol" w:hint="default"/>
        <w:b w:val="0"/>
        <w:i w:val="0"/>
        <w:sz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6E50C48"/>
    <w:multiLevelType w:val="hybridMultilevel"/>
    <w:tmpl w:val="C05E7756"/>
    <w:lvl w:ilvl="0" w:tplc="BAA497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C636E6"/>
    <w:multiLevelType w:val="multilevel"/>
    <w:tmpl w:val="A378BC1A"/>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0B744B"/>
    <w:multiLevelType w:val="multilevel"/>
    <w:tmpl w:val="13A873D4"/>
    <w:lvl w:ilvl="0">
      <w:start w:val="13"/>
      <w:numFmt w:val="decimal"/>
      <w:pStyle w:val="1Tahoma10"/>
      <w:lvlText w:val="%1."/>
      <w:lvlJc w:val="left"/>
      <w:pPr>
        <w:ind w:left="720" w:hanging="360"/>
      </w:pPr>
      <w:rPr>
        <w:rFonts w:hint="default"/>
        <w:b/>
        <w:sz w:val="22"/>
        <w:szCs w:val="22"/>
      </w:rPr>
    </w:lvl>
    <w:lvl w:ilvl="1">
      <w:start w:val="1"/>
      <w:numFmt w:val="decimal"/>
      <w:isLgl/>
      <w:lvlText w:val="%1.%2"/>
      <w:lvlJc w:val="left"/>
      <w:pPr>
        <w:ind w:left="661" w:firstLine="1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0F806DF"/>
    <w:multiLevelType w:val="hybridMultilevel"/>
    <w:tmpl w:val="B0EE1244"/>
    <w:lvl w:ilvl="0" w:tplc="BAA497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1807354"/>
    <w:multiLevelType w:val="multilevel"/>
    <w:tmpl w:val="6F603D92"/>
    <w:lvl w:ilvl="0">
      <w:start w:val="19"/>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 w15:restartNumberingAfterBreak="0">
    <w:nsid w:val="21A038E0"/>
    <w:multiLevelType w:val="hybridMultilevel"/>
    <w:tmpl w:val="31A0544C"/>
    <w:lvl w:ilvl="0" w:tplc="8356FAF8">
      <w:start w:val="1"/>
      <w:numFmt w:val="bullet"/>
      <w:lvlText w:val="•"/>
      <w:lvlJc w:val="left"/>
      <w:pPr>
        <w:ind w:left="1582" w:hanging="360"/>
      </w:pPr>
      <w:rPr>
        <w:rFonts w:ascii="Times New Roman" w:hAnsi="Times New Roman" w:hint="default"/>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10" w15:restartNumberingAfterBreak="0">
    <w:nsid w:val="24785AE7"/>
    <w:multiLevelType w:val="hybridMultilevel"/>
    <w:tmpl w:val="3FDC56C0"/>
    <w:lvl w:ilvl="0" w:tplc="BAA497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CB1F28"/>
    <w:multiLevelType w:val="multilevel"/>
    <w:tmpl w:val="3758B2CC"/>
    <w:lvl w:ilvl="0">
      <w:start w:val="1"/>
      <w:numFmt w:val="decimal"/>
      <w:lvlText w:val="%1."/>
      <w:lvlJc w:val="left"/>
      <w:pPr>
        <w:ind w:left="720" w:hanging="360"/>
      </w:pPr>
      <w:rPr>
        <w:rFonts w:hint="default"/>
        <w:b/>
        <w:sz w:val="24"/>
        <w:szCs w:val="24"/>
      </w:rPr>
    </w:lvl>
    <w:lvl w:ilvl="1">
      <w:start w:val="26"/>
      <w:numFmt w:val="decimal"/>
      <w:isLgl/>
      <w:lvlText w:val="%1.%2."/>
      <w:lvlJc w:val="left"/>
      <w:pPr>
        <w:ind w:left="1436" w:hanging="585"/>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2" w15:restartNumberingAfterBreak="0">
    <w:nsid w:val="2762187A"/>
    <w:multiLevelType w:val="hybridMultilevel"/>
    <w:tmpl w:val="4AFC04A2"/>
    <w:lvl w:ilvl="0" w:tplc="BAA497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1C6DC6"/>
    <w:multiLevelType w:val="multilevel"/>
    <w:tmpl w:val="B3FA3370"/>
    <w:lvl w:ilvl="0">
      <w:start w:val="1"/>
      <w:numFmt w:val="decimal"/>
      <w:lvlText w:val="%1."/>
      <w:lvlJc w:val="left"/>
      <w:pPr>
        <w:ind w:left="525" w:hanging="525"/>
      </w:pPr>
      <w:rPr>
        <w:rFonts w:hint="default"/>
        <w:b/>
        <w:sz w:val="24"/>
        <w:szCs w:val="24"/>
      </w:rPr>
    </w:lvl>
    <w:lvl w:ilvl="1">
      <w:start w:val="13"/>
      <w:numFmt w:val="decimal"/>
      <w:lvlText w:val="%1.%2."/>
      <w:lvlJc w:val="left"/>
      <w:pPr>
        <w:ind w:left="2138" w:hanging="72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15:restartNumberingAfterBreak="0">
    <w:nsid w:val="2CB440E7"/>
    <w:multiLevelType w:val="hybridMultilevel"/>
    <w:tmpl w:val="30C8EB90"/>
    <w:lvl w:ilvl="0" w:tplc="BAA497FC">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15:restartNumberingAfterBreak="0">
    <w:nsid w:val="2D513E07"/>
    <w:multiLevelType w:val="multilevel"/>
    <w:tmpl w:val="4E9E84C8"/>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b/>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EA4DC9"/>
    <w:multiLevelType w:val="multilevel"/>
    <w:tmpl w:val="06C2877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90403C"/>
    <w:multiLevelType w:val="multilevel"/>
    <w:tmpl w:val="F2DEF634"/>
    <w:lvl w:ilvl="0">
      <w:start w:val="2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6744A66"/>
    <w:multiLevelType w:val="hybridMultilevel"/>
    <w:tmpl w:val="3968D44A"/>
    <w:lvl w:ilvl="0" w:tplc="DF289D54">
      <w:start w:val="1"/>
      <w:numFmt w:val="decimal"/>
      <w:lvlText w:val="%1."/>
      <w:lvlJc w:val="left"/>
      <w:pPr>
        <w:ind w:left="927" w:hanging="360"/>
      </w:pPr>
      <w:rPr>
        <w:rFonts w:eastAsia="Calibri" w:hint="default"/>
        <w:b/>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3B2A06D8"/>
    <w:multiLevelType w:val="multilevel"/>
    <w:tmpl w:val="5F665D6E"/>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B8A59B5"/>
    <w:multiLevelType w:val="multilevel"/>
    <w:tmpl w:val="628E76D0"/>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3CF416BE"/>
    <w:multiLevelType w:val="singleLevel"/>
    <w:tmpl w:val="976CAEB6"/>
    <w:lvl w:ilvl="0">
      <w:start w:val="1"/>
      <w:numFmt w:val="bullet"/>
      <w:pStyle w:val="Sisennettyluettelopallukat"/>
      <w:lvlText w:val=""/>
      <w:lvlJc w:val="left"/>
      <w:pPr>
        <w:tabs>
          <w:tab w:val="num" w:pos="360"/>
        </w:tabs>
        <w:ind w:left="360" w:hanging="360"/>
      </w:pPr>
      <w:rPr>
        <w:rFonts w:ascii="Symbol" w:hAnsi="Symbol" w:hint="default"/>
      </w:rPr>
    </w:lvl>
  </w:abstractNum>
  <w:abstractNum w:abstractNumId="22" w15:restartNumberingAfterBreak="0">
    <w:nsid w:val="41A81196"/>
    <w:multiLevelType w:val="multilevel"/>
    <w:tmpl w:val="2520A84E"/>
    <w:styleLink w:val="1"/>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440" w:hanging="108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1800" w:hanging="1440"/>
      </w:pPr>
      <w:rPr>
        <w:rFonts w:cs="Times New Roman" w:hint="default"/>
        <w:b/>
      </w:rPr>
    </w:lvl>
  </w:abstractNum>
  <w:abstractNum w:abstractNumId="23" w15:restartNumberingAfterBreak="0">
    <w:nsid w:val="49520BBE"/>
    <w:multiLevelType w:val="hybridMultilevel"/>
    <w:tmpl w:val="4E36E0F4"/>
    <w:lvl w:ilvl="0" w:tplc="BAA497FC">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4" w15:restartNumberingAfterBreak="0">
    <w:nsid w:val="4A7A762B"/>
    <w:multiLevelType w:val="hybridMultilevel"/>
    <w:tmpl w:val="364A1510"/>
    <w:lvl w:ilvl="0" w:tplc="BAA497F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5" w15:restartNumberingAfterBreak="0">
    <w:nsid w:val="4D044E1D"/>
    <w:multiLevelType w:val="hybridMultilevel"/>
    <w:tmpl w:val="D19E11A6"/>
    <w:lvl w:ilvl="0" w:tplc="BAA497F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15:restartNumberingAfterBreak="0">
    <w:nsid w:val="4DCC5D78"/>
    <w:multiLevelType w:val="hybridMultilevel"/>
    <w:tmpl w:val="2124A892"/>
    <w:lvl w:ilvl="0" w:tplc="BAA497F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7" w15:restartNumberingAfterBreak="0">
    <w:nsid w:val="50592C67"/>
    <w:multiLevelType w:val="hybridMultilevel"/>
    <w:tmpl w:val="38A8F41E"/>
    <w:lvl w:ilvl="0" w:tplc="8692FC8A">
      <w:numFmt w:val="bullet"/>
      <w:pStyle w:val="a0"/>
      <w:lvlText w:val="-"/>
      <w:lvlJc w:val="left"/>
      <w:pPr>
        <w:tabs>
          <w:tab w:val="num" w:pos="927"/>
        </w:tabs>
        <w:ind w:left="927" w:hanging="360"/>
      </w:pPr>
      <w:rPr>
        <w:rFonts w:ascii="Times New Roman" w:eastAsia="Times New Roman" w:hAnsi="Times New Roman" w:hint="default"/>
      </w:rPr>
    </w:lvl>
    <w:lvl w:ilvl="1" w:tplc="04190019">
      <w:start w:val="1"/>
      <w:numFmt w:val="bullet"/>
      <w:lvlText w:val="o"/>
      <w:lvlJc w:val="left"/>
      <w:pPr>
        <w:tabs>
          <w:tab w:val="num" w:pos="1647"/>
        </w:tabs>
        <w:ind w:left="1647" w:hanging="360"/>
      </w:pPr>
      <w:rPr>
        <w:rFonts w:ascii="Courier New" w:hAnsi="Courier New" w:hint="default"/>
      </w:rPr>
    </w:lvl>
    <w:lvl w:ilvl="2" w:tplc="0419001B">
      <w:start w:val="1"/>
      <w:numFmt w:val="bullet"/>
      <w:lvlText w:val=""/>
      <w:lvlJc w:val="left"/>
      <w:pPr>
        <w:tabs>
          <w:tab w:val="num" w:pos="2367"/>
        </w:tabs>
        <w:ind w:left="2367" w:hanging="360"/>
      </w:pPr>
      <w:rPr>
        <w:rFonts w:ascii="Wingdings" w:hAnsi="Wingdings" w:hint="default"/>
      </w:rPr>
    </w:lvl>
    <w:lvl w:ilvl="3" w:tplc="0419000F">
      <w:start w:val="1"/>
      <w:numFmt w:val="bullet"/>
      <w:lvlText w:val=""/>
      <w:lvlJc w:val="left"/>
      <w:pPr>
        <w:tabs>
          <w:tab w:val="num" w:pos="3087"/>
        </w:tabs>
        <w:ind w:left="3087" w:hanging="360"/>
      </w:pPr>
      <w:rPr>
        <w:rFonts w:ascii="Symbol" w:hAnsi="Symbol" w:hint="default"/>
      </w:rPr>
    </w:lvl>
    <w:lvl w:ilvl="4" w:tplc="04190019">
      <w:start w:val="1"/>
      <w:numFmt w:val="bullet"/>
      <w:lvlText w:val="o"/>
      <w:lvlJc w:val="left"/>
      <w:pPr>
        <w:tabs>
          <w:tab w:val="num" w:pos="3807"/>
        </w:tabs>
        <w:ind w:left="3807" w:hanging="360"/>
      </w:pPr>
      <w:rPr>
        <w:rFonts w:ascii="Courier New" w:hAnsi="Courier New" w:hint="default"/>
      </w:rPr>
    </w:lvl>
    <w:lvl w:ilvl="5" w:tplc="0419001B">
      <w:start w:val="1"/>
      <w:numFmt w:val="bullet"/>
      <w:lvlText w:val=""/>
      <w:lvlJc w:val="left"/>
      <w:pPr>
        <w:tabs>
          <w:tab w:val="num" w:pos="4527"/>
        </w:tabs>
        <w:ind w:left="4527" w:hanging="360"/>
      </w:pPr>
      <w:rPr>
        <w:rFonts w:ascii="Wingdings" w:hAnsi="Wingdings" w:hint="default"/>
      </w:rPr>
    </w:lvl>
    <w:lvl w:ilvl="6" w:tplc="0419000F">
      <w:start w:val="1"/>
      <w:numFmt w:val="bullet"/>
      <w:lvlText w:val=""/>
      <w:lvlJc w:val="left"/>
      <w:pPr>
        <w:tabs>
          <w:tab w:val="num" w:pos="5247"/>
        </w:tabs>
        <w:ind w:left="5247" w:hanging="360"/>
      </w:pPr>
      <w:rPr>
        <w:rFonts w:ascii="Symbol" w:hAnsi="Symbol" w:hint="default"/>
      </w:rPr>
    </w:lvl>
    <w:lvl w:ilvl="7" w:tplc="04190019">
      <w:start w:val="1"/>
      <w:numFmt w:val="bullet"/>
      <w:lvlText w:val="o"/>
      <w:lvlJc w:val="left"/>
      <w:pPr>
        <w:tabs>
          <w:tab w:val="num" w:pos="5967"/>
        </w:tabs>
        <w:ind w:left="5967" w:hanging="360"/>
      </w:pPr>
      <w:rPr>
        <w:rFonts w:ascii="Courier New" w:hAnsi="Courier New" w:hint="default"/>
      </w:rPr>
    </w:lvl>
    <w:lvl w:ilvl="8" w:tplc="0419001B">
      <w:start w:val="1"/>
      <w:numFmt w:val="bullet"/>
      <w:lvlText w:val=""/>
      <w:lvlJc w:val="left"/>
      <w:pPr>
        <w:tabs>
          <w:tab w:val="num" w:pos="6687"/>
        </w:tabs>
        <w:ind w:left="6687" w:hanging="360"/>
      </w:pPr>
      <w:rPr>
        <w:rFonts w:ascii="Wingdings" w:hAnsi="Wingdings" w:hint="default"/>
      </w:rPr>
    </w:lvl>
  </w:abstractNum>
  <w:abstractNum w:abstractNumId="28" w15:restartNumberingAfterBreak="0">
    <w:nsid w:val="61263BFE"/>
    <w:multiLevelType w:val="hybridMultilevel"/>
    <w:tmpl w:val="5FF808AA"/>
    <w:lvl w:ilvl="0" w:tplc="BAA497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15A7B64"/>
    <w:multiLevelType w:val="hybridMultilevel"/>
    <w:tmpl w:val="E87ED50E"/>
    <w:lvl w:ilvl="0" w:tplc="BAA497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BAA2132"/>
    <w:multiLevelType w:val="multilevel"/>
    <w:tmpl w:val="A7645498"/>
    <w:lvl w:ilvl="0">
      <w:start w:val="1"/>
      <w:numFmt w:val="decimal"/>
      <w:lvlText w:val="%1."/>
      <w:lvlJc w:val="left"/>
      <w:pPr>
        <w:tabs>
          <w:tab w:val="num" w:pos="360"/>
        </w:tabs>
        <w:ind w:left="360" w:hanging="360"/>
      </w:pPr>
      <w:rPr>
        <w:rFonts w:cs="Times New Roman"/>
      </w:rPr>
    </w:lvl>
    <w:lvl w:ilvl="1">
      <w:start w:val="1"/>
      <w:numFmt w:val="decimal"/>
      <w:pStyle w:val="2"/>
      <w:lvlText w:val="%1.%2."/>
      <w:lvlJc w:val="left"/>
      <w:pPr>
        <w:tabs>
          <w:tab w:val="num" w:pos="1080"/>
        </w:tabs>
        <w:ind w:left="792" w:hanging="432"/>
      </w:pPr>
      <w:rPr>
        <w:rFonts w:cs="Times New Roman"/>
        <w:b/>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31" w15:restartNumberingAfterBreak="0">
    <w:nsid w:val="71AA4B3F"/>
    <w:multiLevelType w:val="hybridMultilevel"/>
    <w:tmpl w:val="DBAAACEE"/>
    <w:lvl w:ilvl="0" w:tplc="BAA497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A600B8B"/>
    <w:multiLevelType w:val="hybridMultilevel"/>
    <w:tmpl w:val="F404D9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D8A6FF3"/>
    <w:multiLevelType w:val="multilevel"/>
    <w:tmpl w:val="2FB0F15C"/>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7DE50453"/>
    <w:multiLevelType w:val="multilevel"/>
    <w:tmpl w:val="E2349A6C"/>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35" w15:restartNumberingAfterBreak="0">
    <w:nsid w:val="7EE743C6"/>
    <w:multiLevelType w:val="multilevel"/>
    <w:tmpl w:val="9766C39C"/>
    <w:lvl w:ilvl="0">
      <w:start w:val="9"/>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num w:numId="1">
    <w:abstractNumId w:val="1"/>
  </w:num>
  <w:num w:numId="2">
    <w:abstractNumId w:val="30"/>
  </w:num>
  <w:num w:numId="3">
    <w:abstractNumId w:val="22"/>
  </w:num>
  <w:num w:numId="4">
    <w:abstractNumId w:val="27"/>
  </w:num>
  <w:num w:numId="5">
    <w:abstractNumId w:val="21"/>
  </w:num>
  <w:num w:numId="6">
    <w:abstractNumId w:val="0"/>
  </w:num>
  <w:num w:numId="7">
    <w:abstractNumId w:val="34"/>
  </w:num>
  <w:num w:numId="8">
    <w:abstractNumId w:val="13"/>
  </w:num>
  <w:num w:numId="9">
    <w:abstractNumId w:val="18"/>
  </w:num>
  <w:num w:numId="10">
    <w:abstractNumId w:val="3"/>
  </w:num>
  <w:num w:numId="11">
    <w:abstractNumId w:val="15"/>
  </w:num>
  <w:num w:numId="12">
    <w:abstractNumId w:val="19"/>
  </w:num>
  <w:num w:numId="13">
    <w:abstractNumId w:val="20"/>
  </w:num>
  <w:num w:numId="14">
    <w:abstractNumId w:val="35"/>
  </w:num>
  <w:num w:numId="15">
    <w:abstractNumId w:val="5"/>
  </w:num>
  <w:num w:numId="16">
    <w:abstractNumId w:val="6"/>
  </w:num>
  <w:num w:numId="17">
    <w:abstractNumId w:val="6"/>
    <w:lvlOverride w:ilvl="0">
      <w:startOverride w:val="17"/>
    </w:lvlOverride>
    <w:lvlOverride w:ilvl="1">
      <w:startOverride w:val="2"/>
    </w:lvlOverride>
  </w:num>
  <w:num w:numId="18">
    <w:abstractNumId w:val="11"/>
  </w:num>
  <w:num w:numId="19">
    <w:abstractNumId w:val="9"/>
  </w:num>
  <w:num w:numId="20">
    <w:abstractNumId w:val="16"/>
  </w:num>
  <w:num w:numId="21">
    <w:abstractNumId w:val="23"/>
  </w:num>
  <w:num w:numId="22">
    <w:abstractNumId w:val="25"/>
  </w:num>
  <w:num w:numId="23">
    <w:abstractNumId w:val="14"/>
  </w:num>
  <w:num w:numId="24">
    <w:abstractNumId w:val="26"/>
  </w:num>
  <w:num w:numId="25">
    <w:abstractNumId w:val="29"/>
  </w:num>
  <w:num w:numId="26">
    <w:abstractNumId w:val="2"/>
  </w:num>
  <w:num w:numId="27">
    <w:abstractNumId w:val="33"/>
  </w:num>
  <w:num w:numId="28">
    <w:abstractNumId w:val="31"/>
  </w:num>
  <w:num w:numId="29">
    <w:abstractNumId w:val="6"/>
    <w:lvlOverride w:ilvl="0">
      <w:startOverride w:val="18"/>
    </w:lvlOverride>
    <w:lvlOverride w:ilvl="1">
      <w:startOverride w:val="1"/>
    </w:lvlOverride>
  </w:num>
  <w:num w:numId="30">
    <w:abstractNumId w:val="24"/>
  </w:num>
  <w:num w:numId="31">
    <w:abstractNumId w:val="10"/>
  </w:num>
  <w:num w:numId="32">
    <w:abstractNumId w:val="7"/>
  </w:num>
  <w:num w:numId="33">
    <w:abstractNumId w:val="8"/>
  </w:num>
  <w:num w:numId="34">
    <w:abstractNumId w:val="28"/>
  </w:num>
  <w:num w:numId="35">
    <w:abstractNumId w:val="4"/>
  </w:num>
  <w:num w:numId="36">
    <w:abstractNumId w:val="12"/>
  </w:num>
  <w:num w:numId="37">
    <w:abstractNumId w:val="32"/>
  </w:num>
  <w:num w:numId="38">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1FA"/>
    <w:rsid w:val="001101FA"/>
    <w:rsid w:val="00AB72C9"/>
    <w:rsid w:val="00AF47A2"/>
    <w:rsid w:val="00BA15F6"/>
    <w:rsid w:val="00F93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F31FBA5"/>
  <w15:chartTrackingRefBased/>
  <w15:docId w15:val="{B1E66AEB-1360-4C7F-9616-A87F7BFA0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101FA"/>
    <w:pPr>
      <w:spacing w:after="0" w:line="240" w:lineRule="auto"/>
    </w:pPr>
    <w:rPr>
      <w:rFonts w:ascii="Times New Roman" w:eastAsia="Calibri" w:hAnsi="Times New Roman" w:cs="Times New Roman"/>
      <w:sz w:val="24"/>
      <w:szCs w:val="24"/>
      <w:lang w:eastAsia="ru-RU"/>
    </w:rPr>
  </w:style>
  <w:style w:type="paragraph" w:styleId="10">
    <w:name w:val="heading 1"/>
    <w:aliases w:val="Kirje"/>
    <w:basedOn w:val="a1"/>
    <w:next w:val="a1"/>
    <w:link w:val="12"/>
    <w:uiPriority w:val="9"/>
    <w:qFormat/>
    <w:rsid w:val="001101FA"/>
    <w:pPr>
      <w:keepNext/>
      <w:spacing w:before="240" w:after="60"/>
      <w:outlineLvl w:val="0"/>
    </w:pPr>
    <w:rPr>
      <w:rFonts w:ascii="Cambria" w:eastAsia="Times New Roman" w:hAnsi="Cambria"/>
      <w:b/>
      <w:bCs/>
      <w:kern w:val="32"/>
      <w:sz w:val="32"/>
      <w:szCs w:val="32"/>
    </w:rPr>
  </w:style>
  <w:style w:type="paragraph" w:styleId="20">
    <w:name w:val="heading 2"/>
    <w:aliases w:val="H2"/>
    <w:basedOn w:val="a1"/>
    <w:next w:val="a1"/>
    <w:link w:val="21"/>
    <w:uiPriority w:val="9"/>
    <w:qFormat/>
    <w:rsid w:val="001101FA"/>
    <w:pPr>
      <w:keepNext/>
      <w:spacing w:before="240" w:after="60"/>
      <w:outlineLvl w:val="1"/>
    </w:pPr>
    <w:rPr>
      <w:rFonts w:ascii="Cambria" w:eastAsia="Times New Roman" w:hAnsi="Cambria"/>
      <w:b/>
      <w:bCs/>
      <w:i/>
      <w:iCs/>
      <w:sz w:val="28"/>
      <w:szCs w:val="28"/>
    </w:rPr>
  </w:style>
  <w:style w:type="paragraph" w:styleId="3">
    <w:name w:val="heading 3"/>
    <w:basedOn w:val="a1"/>
    <w:next w:val="a1"/>
    <w:link w:val="30"/>
    <w:qFormat/>
    <w:rsid w:val="001101FA"/>
    <w:pPr>
      <w:keepNext/>
      <w:spacing w:before="240" w:after="60"/>
      <w:outlineLvl w:val="2"/>
    </w:pPr>
    <w:rPr>
      <w:rFonts w:ascii="Arial" w:eastAsia="Times New Roman" w:hAnsi="Arial"/>
      <w:b/>
      <w:bCs/>
      <w:sz w:val="26"/>
      <w:szCs w:val="26"/>
    </w:rPr>
  </w:style>
  <w:style w:type="paragraph" w:styleId="4">
    <w:name w:val="heading 4"/>
    <w:basedOn w:val="a1"/>
    <w:next w:val="a1"/>
    <w:link w:val="40"/>
    <w:qFormat/>
    <w:rsid w:val="001101FA"/>
    <w:pPr>
      <w:keepNext/>
      <w:jc w:val="both"/>
      <w:outlineLvl w:val="3"/>
    </w:pPr>
    <w:rPr>
      <w:rFonts w:eastAsia="Times New Roman"/>
    </w:rPr>
  </w:style>
  <w:style w:type="paragraph" w:styleId="5">
    <w:name w:val="heading 5"/>
    <w:basedOn w:val="a1"/>
    <w:next w:val="a1"/>
    <w:link w:val="50"/>
    <w:unhideWhenUsed/>
    <w:qFormat/>
    <w:rsid w:val="001101FA"/>
    <w:pPr>
      <w:keepNext/>
      <w:keepLines/>
      <w:spacing w:before="200"/>
      <w:outlineLvl w:val="4"/>
    </w:pPr>
    <w:rPr>
      <w:rFonts w:asciiTheme="majorHAnsi" w:eastAsiaTheme="majorEastAsia" w:hAnsiTheme="majorHAnsi" w:cstheme="majorBidi"/>
      <w:color w:val="1F4D78" w:themeColor="accent1" w:themeShade="7F"/>
    </w:rPr>
  </w:style>
  <w:style w:type="paragraph" w:styleId="6">
    <w:name w:val="heading 6"/>
    <w:basedOn w:val="a1"/>
    <w:next w:val="a1"/>
    <w:link w:val="60"/>
    <w:qFormat/>
    <w:rsid w:val="001101FA"/>
    <w:pPr>
      <w:widowControl w:val="0"/>
      <w:autoSpaceDE w:val="0"/>
      <w:autoSpaceDN w:val="0"/>
      <w:adjustRightInd w:val="0"/>
      <w:spacing w:before="240" w:after="60" w:line="280" w:lineRule="auto"/>
      <w:ind w:firstLine="540"/>
      <w:jc w:val="both"/>
      <w:outlineLvl w:val="5"/>
    </w:pPr>
    <w:rPr>
      <w:rFonts w:eastAsia="Times New Roman"/>
      <w:b/>
      <w:bCs/>
      <w:sz w:val="20"/>
      <w:szCs w:val="20"/>
    </w:rPr>
  </w:style>
  <w:style w:type="paragraph" w:styleId="7">
    <w:name w:val="heading 7"/>
    <w:basedOn w:val="a1"/>
    <w:next w:val="a1"/>
    <w:link w:val="70"/>
    <w:qFormat/>
    <w:rsid w:val="001101FA"/>
    <w:pPr>
      <w:widowControl w:val="0"/>
      <w:autoSpaceDE w:val="0"/>
      <w:autoSpaceDN w:val="0"/>
      <w:adjustRightInd w:val="0"/>
      <w:spacing w:before="240" w:after="60" w:line="280" w:lineRule="auto"/>
      <w:ind w:firstLine="540"/>
      <w:jc w:val="both"/>
      <w:outlineLvl w:val="6"/>
    </w:pPr>
    <w:rPr>
      <w:rFonts w:eastAsia="Times New Roman"/>
    </w:rPr>
  </w:style>
  <w:style w:type="paragraph" w:styleId="8">
    <w:name w:val="heading 8"/>
    <w:basedOn w:val="a1"/>
    <w:next w:val="a1"/>
    <w:link w:val="80"/>
    <w:qFormat/>
    <w:rsid w:val="001101FA"/>
    <w:pPr>
      <w:spacing w:before="240" w:after="60"/>
      <w:outlineLvl w:val="7"/>
    </w:pPr>
    <w:rPr>
      <w:rFonts w:eastAsia="Times New Roman"/>
      <w:i/>
      <w:szCs w:val="20"/>
    </w:rPr>
  </w:style>
  <w:style w:type="paragraph" w:styleId="9">
    <w:name w:val="heading 9"/>
    <w:basedOn w:val="a1"/>
    <w:next w:val="a1"/>
    <w:link w:val="90"/>
    <w:qFormat/>
    <w:rsid w:val="001101FA"/>
    <w:pPr>
      <w:widowControl w:val="0"/>
      <w:autoSpaceDE w:val="0"/>
      <w:autoSpaceDN w:val="0"/>
      <w:adjustRightInd w:val="0"/>
      <w:spacing w:before="240" w:after="60" w:line="280" w:lineRule="auto"/>
      <w:ind w:firstLine="540"/>
      <w:jc w:val="both"/>
      <w:outlineLvl w:val="8"/>
    </w:pPr>
    <w:rPr>
      <w:rFonts w:ascii="Arial" w:eastAsia="Times New Roman" w:hAnsi="Arial"/>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Kirje Знак"/>
    <w:basedOn w:val="a2"/>
    <w:link w:val="10"/>
    <w:uiPriority w:val="9"/>
    <w:rsid w:val="001101FA"/>
    <w:rPr>
      <w:rFonts w:ascii="Cambria" w:eastAsia="Times New Roman" w:hAnsi="Cambria" w:cs="Times New Roman"/>
      <w:b/>
      <w:bCs/>
      <w:kern w:val="32"/>
      <w:sz w:val="32"/>
      <w:szCs w:val="32"/>
      <w:lang w:eastAsia="ru-RU"/>
    </w:rPr>
  </w:style>
  <w:style w:type="character" w:customStyle="1" w:styleId="21">
    <w:name w:val="Заголовок 2 Знак"/>
    <w:aliases w:val="H2 Знак"/>
    <w:basedOn w:val="a2"/>
    <w:link w:val="20"/>
    <w:uiPriority w:val="9"/>
    <w:rsid w:val="001101FA"/>
    <w:rPr>
      <w:rFonts w:ascii="Cambria" w:eastAsia="Times New Roman" w:hAnsi="Cambria" w:cs="Times New Roman"/>
      <w:b/>
      <w:bCs/>
      <w:i/>
      <w:iCs/>
      <w:sz w:val="28"/>
      <w:szCs w:val="28"/>
      <w:lang w:eastAsia="ru-RU"/>
    </w:rPr>
  </w:style>
  <w:style w:type="character" w:customStyle="1" w:styleId="30">
    <w:name w:val="Заголовок 3 Знак"/>
    <w:basedOn w:val="a2"/>
    <w:link w:val="3"/>
    <w:rsid w:val="001101FA"/>
    <w:rPr>
      <w:rFonts w:ascii="Arial" w:eastAsia="Times New Roman" w:hAnsi="Arial" w:cs="Times New Roman"/>
      <w:b/>
      <w:bCs/>
      <w:sz w:val="26"/>
      <w:szCs w:val="26"/>
      <w:lang w:eastAsia="ru-RU"/>
    </w:rPr>
  </w:style>
  <w:style w:type="character" w:customStyle="1" w:styleId="40">
    <w:name w:val="Заголовок 4 Знак"/>
    <w:basedOn w:val="a2"/>
    <w:link w:val="4"/>
    <w:rsid w:val="001101FA"/>
    <w:rPr>
      <w:rFonts w:ascii="Times New Roman" w:eastAsia="Times New Roman" w:hAnsi="Times New Roman" w:cs="Times New Roman"/>
      <w:sz w:val="24"/>
      <w:szCs w:val="24"/>
      <w:lang w:eastAsia="ru-RU"/>
    </w:rPr>
  </w:style>
  <w:style w:type="character" w:customStyle="1" w:styleId="50">
    <w:name w:val="Заголовок 5 Знак"/>
    <w:basedOn w:val="a2"/>
    <w:link w:val="5"/>
    <w:rsid w:val="001101FA"/>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2"/>
    <w:link w:val="6"/>
    <w:rsid w:val="001101FA"/>
    <w:rPr>
      <w:rFonts w:ascii="Times New Roman" w:eastAsia="Times New Roman" w:hAnsi="Times New Roman" w:cs="Times New Roman"/>
      <w:b/>
      <w:bCs/>
      <w:sz w:val="20"/>
      <w:szCs w:val="20"/>
      <w:lang w:eastAsia="ru-RU"/>
    </w:rPr>
  </w:style>
  <w:style w:type="character" w:customStyle="1" w:styleId="70">
    <w:name w:val="Заголовок 7 Знак"/>
    <w:basedOn w:val="a2"/>
    <w:link w:val="7"/>
    <w:rsid w:val="001101FA"/>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1101FA"/>
    <w:rPr>
      <w:rFonts w:ascii="Times New Roman" w:eastAsia="Times New Roman" w:hAnsi="Times New Roman" w:cs="Times New Roman"/>
      <w:i/>
      <w:sz w:val="24"/>
      <w:szCs w:val="20"/>
      <w:lang w:eastAsia="ru-RU"/>
    </w:rPr>
  </w:style>
  <w:style w:type="character" w:customStyle="1" w:styleId="90">
    <w:name w:val="Заголовок 9 Знак"/>
    <w:basedOn w:val="a2"/>
    <w:link w:val="9"/>
    <w:rsid w:val="001101FA"/>
    <w:rPr>
      <w:rFonts w:ascii="Arial" w:eastAsia="Times New Roman" w:hAnsi="Arial" w:cs="Times New Roman"/>
      <w:sz w:val="20"/>
      <w:szCs w:val="20"/>
      <w:lang w:eastAsia="ru-RU"/>
    </w:rPr>
  </w:style>
  <w:style w:type="paragraph" w:customStyle="1" w:styleId="13">
    <w:name w:val="Абзац списка1"/>
    <w:basedOn w:val="a1"/>
    <w:rsid w:val="001101FA"/>
    <w:pPr>
      <w:ind w:left="720"/>
      <w:contextualSpacing/>
    </w:pPr>
  </w:style>
  <w:style w:type="character" w:styleId="a5">
    <w:name w:val="Hyperlink"/>
    <w:uiPriority w:val="99"/>
    <w:rsid w:val="001101FA"/>
    <w:rPr>
      <w:color w:val="0000FF"/>
      <w:u w:val="single"/>
    </w:rPr>
  </w:style>
  <w:style w:type="paragraph" w:customStyle="1" w:styleId="Default">
    <w:name w:val="Default"/>
    <w:rsid w:val="001101F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header"/>
    <w:basedOn w:val="a1"/>
    <w:link w:val="a7"/>
    <w:uiPriority w:val="99"/>
    <w:rsid w:val="001101FA"/>
    <w:pPr>
      <w:tabs>
        <w:tab w:val="center" w:pos="4677"/>
        <w:tab w:val="right" w:pos="9355"/>
      </w:tabs>
    </w:pPr>
    <w:rPr>
      <w:szCs w:val="20"/>
    </w:rPr>
  </w:style>
  <w:style w:type="character" w:customStyle="1" w:styleId="a7">
    <w:name w:val="Верхний колонтитул Знак"/>
    <w:basedOn w:val="a2"/>
    <w:link w:val="a6"/>
    <w:uiPriority w:val="99"/>
    <w:rsid w:val="001101FA"/>
    <w:rPr>
      <w:rFonts w:ascii="Times New Roman" w:eastAsia="Calibri" w:hAnsi="Times New Roman" w:cs="Times New Roman"/>
      <w:sz w:val="24"/>
      <w:szCs w:val="20"/>
      <w:lang w:eastAsia="ru-RU"/>
    </w:rPr>
  </w:style>
  <w:style w:type="paragraph" w:styleId="a8">
    <w:name w:val="footer"/>
    <w:basedOn w:val="a1"/>
    <w:link w:val="a9"/>
    <w:uiPriority w:val="99"/>
    <w:rsid w:val="001101FA"/>
    <w:pPr>
      <w:tabs>
        <w:tab w:val="center" w:pos="4677"/>
        <w:tab w:val="right" w:pos="9355"/>
      </w:tabs>
    </w:pPr>
    <w:rPr>
      <w:szCs w:val="20"/>
    </w:rPr>
  </w:style>
  <w:style w:type="character" w:customStyle="1" w:styleId="a9">
    <w:name w:val="Нижний колонтитул Знак"/>
    <w:basedOn w:val="a2"/>
    <w:link w:val="a8"/>
    <w:uiPriority w:val="99"/>
    <w:rsid w:val="001101FA"/>
    <w:rPr>
      <w:rFonts w:ascii="Times New Roman" w:eastAsia="Calibri" w:hAnsi="Times New Roman" w:cs="Times New Roman"/>
      <w:sz w:val="24"/>
      <w:szCs w:val="20"/>
      <w:lang w:eastAsia="ru-RU"/>
    </w:rPr>
  </w:style>
  <w:style w:type="character" w:customStyle="1" w:styleId="FontStyle11">
    <w:name w:val="Font Style11"/>
    <w:uiPriority w:val="99"/>
    <w:rsid w:val="001101FA"/>
    <w:rPr>
      <w:rFonts w:ascii="Times New Roman" w:hAnsi="Times New Roman"/>
      <w:sz w:val="20"/>
    </w:rPr>
  </w:style>
  <w:style w:type="paragraph" w:styleId="aa">
    <w:name w:val="Plain Text"/>
    <w:aliases w:val=" Знак1 Знак,Основной текст Знак Знак1 Знак Знак"/>
    <w:basedOn w:val="a1"/>
    <w:link w:val="ab"/>
    <w:rsid w:val="001101FA"/>
    <w:rPr>
      <w:rFonts w:ascii="Consolas" w:eastAsia="Times New Roman" w:hAnsi="Consolas"/>
      <w:sz w:val="21"/>
      <w:szCs w:val="21"/>
      <w:lang w:eastAsia="en-US"/>
    </w:rPr>
  </w:style>
  <w:style w:type="character" w:customStyle="1" w:styleId="ab">
    <w:name w:val="Текст Знак"/>
    <w:aliases w:val=" Знак1 Знак Знак,Основной текст Знак Знак1 Знак Знак Знак"/>
    <w:basedOn w:val="a2"/>
    <w:link w:val="aa"/>
    <w:rsid w:val="001101FA"/>
    <w:rPr>
      <w:rFonts w:ascii="Consolas" w:eastAsia="Times New Roman" w:hAnsi="Consolas" w:cs="Times New Roman"/>
      <w:sz w:val="21"/>
      <w:szCs w:val="21"/>
    </w:rPr>
  </w:style>
  <w:style w:type="paragraph" w:styleId="ac">
    <w:name w:val="List Paragraph"/>
    <w:aliases w:val="Bullet List,FooterText,numbered,Абзац1,Нумерованый список,List Paragraph1,Абзац маркированнный,ПАРАГРАФ"/>
    <w:basedOn w:val="a1"/>
    <w:link w:val="ad"/>
    <w:qFormat/>
    <w:rsid w:val="001101FA"/>
    <w:pPr>
      <w:ind w:left="720"/>
      <w:contextualSpacing/>
    </w:pPr>
    <w:rPr>
      <w:rFonts w:eastAsia="Times New Roman"/>
    </w:rPr>
  </w:style>
  <w:style w:type="paragraph" w:styleId="ae">
    <w:name w:val="Document Map"/>
    <w:basedOn w:val="a1"/>
    <w:link w:val="af"/>
    <w:rsid w:val="001101FA"/>
    <w:rPr>
      <w:rFonts w:ascii="Tahoma" w:hAnsi="Tahoma" w:cs="Tahoma"/>
      <w:sz w:val="16"/>
      <w:szCs w:val="16"/>
    </w:rPr>
  </w:style>
  <w:style w:type="character" w:customStyle="1" w:styleId="af">
    <w:name w:val="Схема документа Знак"/>
    <w:basedOn w:val="a2"/>
    <w:link w:val="ae"/>
    <w:rsid w:val="001101FA"/>
    <w:rPr>
      <w:rFonts w:ascii="Tahoma" w:eastAsia="Calibri" w:hAnsi="Tahoma" w:cs="Tahoma"/>
      <w:sz w:val="16"/>
      <w:szCs w:val="16"/>
      <w:lang w:eastAsia="ru-RU"/>
    </w:rPr>
  </w:style>
  <w:style w:type="character" w:customStyle="1" w:styleId="5Exact">
    <w:name w:val="Основной текст (5) Exact"/>
    <w:link w:val="51"/>
    <w:rsid w:val="001101FA"/>
    <w:rPr>
      <w:rFonts w:ascii="Times New Roman" w:eastAsia="Times New Roman" w:hAnsi="Times New Roman"/>
      <w:spacing w:val="-30"/>
      <w:sz w:val="54"/>
      <w:szCs w:val="54"/>
      <w:shd w:val="clear" w:color="auto" w:fill="FFFFFF"/>
      <w:lang w:val="en-US" w:bidi="en-US"/>
    </w:rPr>
  </w:style>
  <w:style w:type="paragraph" w:customStyle="1" w:styleId="51">
    <w:name w:val="Основной текст (5)"/>
    <w:basedOn w:val="a1"/>
    <w:link w:val="5Exact"/>
    <w:rsid w:val="001101FA"/>
    <w:pPr>
      <w:widowControl w:val="0"/>
      <w:shd w:val="clear" w:color="auto" w:fill="FFFFFF"/>
      <w:spacing w:line="0" w:lineRule="atLeast"/>
    </w:pPr>
    <w:rPr>
      <w:rFonts w:eastAsia="Times New Roman" w:cstheme="minorBidi"/>
      <w:spacing w:val="-30"/>
      <w:sz w:val="54"/>
      <w:szCs w:val="54"/>
      <w:lang w:val="en-US" w:eastAsia="en-US" w:bidi="en-US"/>
    </w:rPr>
  </w:style>
  <w:style w:type="character" w:customStyle="1" w:styleId="2Exact">
    <w:name w:val="Основной текст (2) Exact"/>
    <w:rsid w:val="001101FA"/>
    <w:rPr>
      <w:rFonts w:ascii="Times New Roman" w:eastAsia="Times New Roman" w:hAnsi="Times New Roman" w:cs="Times New Roman"/>
      <w:b w:val="0"/>
      <w:bCs w:val="0"/>
      <w:i w:val="0"/>
      <w:iCs w:val="0"/>
      <w:smallCaps w:val="0"/>
      <w:strike w:val="0"/>
      <w:sz w:val="21"/>
      <w:szCs w:val="21"/>
      <w:u w:val="none"/>
    </w:rPr>
  </w:style>
  <w:style w:type="character" w:customStyle="1" w:styleId="2Exact0">
    <w:name w:val="Основной текст (2) + Курсив Exact"/>
    <w:rsid w:val="001101FA"/>
    <w:rPr>
      <w:rFonts w:ascii="Times New Roman" w:eastAsia="Times New Roman" w:hAnsi="Times New Roman"/>
      <w:i/>
      <w:iCs/>
      <w:sz w:val="21"/>
      <w:szCs w:val="21"/>
      <w:shd w:val="clear" w:color="auto" w:fill="FFFFFF"/>
    </w:rPr>
  </w:style>
  <w:style w:type="character" w:customStyle="1" w:styleId="3Exact">
    <w:name w:val="Основной текст (3) Exact"/>
    <w:link w:val="31"/>
    <w:rsid w:val="001101FA"/>
    <w:rPr>
      <w:rFonts w:ascii="Times New Roman" w:eastAsia="Times New Roman" w:hAnsi="Times New Roman"/>
      <w:i/>
      <w:iCs/>
      <w:sz w:val="21"/>
      <w:szCs w:val="21"/>
      <w:shd w:val="clear" w:color="auto" w:fill="FFFFFF"/>
    </w:rPr>
  </w:style>
  <w:style w:type="character" w:customStyle="1" w:styleId="3Exact0">
    <w:name w:val="Основной текст (3) + Не курсив Exact"/>
    <w:rsid w:val="001101FA"/>
    <w:rPr>
      <w:rFonts w:ascii="Times New Roman" w:eastAsia="Times New Roman" w:hAnsi="Times New Roman"/>
      <w:i/>
      <w:iCs/>
      <w:color w:val="000000"/>
      <w:spacing w:val="0"/>
      <w:w w:val="100"/>
      <w:position w:val="0"/>
      <w:sz w:val="21"/>
      <w:szCs w:val="21"/>
      <w:shd w:val="clear" w:color="auto" w:fill="FFFFFF"/>
      <w:lang w:val="ru-RU" w:eastAsia="ru-RU" w:bidi="ru-RU"/>
    </w:rPr>
  </w:style>
  <w:style w:type="character" w:customStyle="1" w:styleId="22">
    <w:name w:val="Основной текст (2)_"/>
    <w:link w:val="23"/>
    <w:rsid w:val="001101FA"/>
    <w:rPr>
      <w:rFonts w:ascii="Times New Roman" w:eastAsia="Times New Roman" w:hAnsi="Times New Roman"/>
      <w:sz w:val="21"/>
      <w:szCs w:val="21"/>
      <w:shd w:val="clear" w:color="auto" w:fill="FFFFFF"/>
    </w:rPr>
  </w:style>
  <w:style w:type="character" w:customStyle="1" w:styleId="52">
    <w:name w:val="Основной текст (5)_"/>
    <w:rsid w:val="001101FA"/>
    <w:rPr>
      <w:rFonts w:ascii="Times New Roman" w:eastAsia="Times New Roman" w:hAnsi="Times New Roman" w:cs="Times New Roman"/>
      <w:b/>
      <w:bCs/>
      <w:sz w:val="21"/>
      <w:szCs w:val="21"/>
      <w:shd w:val="clear" w:color="auto" w:fill="FFFFFF"/>
      <w:lang w:val="en-US" w:bidi="en-US"/>
    </w:rPr>
  </w:style>
  <w:style w:type="paragraph" w:customStyle="1" w:styleId="23">
    <w:name w:val="Основной текст (2)"/>
    <w:basedOn w:val="a1"/>
    <w:link w:val="22"/>
    <w:rsid w:val="001101FA"/>
    <w:pPr>
      <w:widowControl w:val="0"/>
      <w:shd w:val="clear" w:color="auto" w:fill="FFFFFF"/>
      <w:spacing w:line="240" w:lineRule="exact"/>
      <w:jc w:val="both"/>
    </w:pPr>
    <w:rPr>
      <w:rFonts w:eastAsia="Times New Roman" w:cstheme="minorBidi"/>
      <w:sz w:val="21"/>
      <w:szCs w:val="21"/>
      <w:lang w:eastAsia="en-US"/>
    </w:rPr>
  </w:style>
  <w:style w:type="paragraph" w:customStyle="1" w:styleId="31">
    <w:name w:val="Основной текст (3)"/>
    <w:basedOn w:val="a1"/>
    <w:link w:val="3Exact"/>
    <w:rsid w:val="001101FA"/>
    <w:pPr>
      <w:widowControl w:val="0"/>
      <w:shd w:val="clear" w:color="auto" w:fill="FFFFFF"/>
      <w:spacing w:line="240" w:lineRule="exact"/>
      <w:jc w:val="both"/>
    </w:pPr>
    <w:rPr>
      <w:rFonts w:eastAsia="Times New Roman" w:cstheme="minorBidi"/>
      <w:i/>
      <w:iCs/>
      <w:sz w:val="21"/>
      <w:szCs w:val="21"/>
      <w:lang w:eastAsia="en-US"/>
    </w:rPr>
  </w:style>
  <w:style w:type="character" w:customStyle="1" w:styleId="Exact">
    <w:name w:val="Подпись к таблице Exact"/>
    <w:link w:val="af0"/>
    <w:rsid w:val="001101FA"/>
    <w:rPr>
      <w:rFonts w:ascii="Times New Roman" w:eastAsia="Times New Roman" w:hAnsi="Times New Roman"/>
      <w:b/>
      <w:bCs/>
      <w:i/>
      <w:iCs/>
      <w:sz w:val="21"/>
      <w:szCs w:val="21"/>
      <w:shd w:val="clear" w:color="auto" w:fill="FFFFFF"/>
    </w:rPr>
  </w:style>
  <w:style w:type="paragraph" w:customStyle="1" w:styleId="af0">
    <w:name w:val="Подпись к таблице"/>
    <w:basedOn w:val="a1"/>
    <w:link w:val="Exact"/>
    <w:rsid w:val="001101FA"/>
    <w:pPr>
      <w:widowControl w:val="0"/>
      <w:shd w:val="clear" w:color="auto" w:fill="FFFFFF"/>
      <w:spacing w:line="0" w:lineRule="atLeast"/>
    </w:pPr>
    <w:rPr>
      <w:rFonts w:eastAsia="Times New Roman" w:cstheme="minorBidi"/>
      <w:b/>
      <w:bCs/>
      <w:i/>
      <w:iCs/>
      <w:sz w:val="21"/>
      <w:szCs w:val="21"/>
      <w:lang w:eastAsia="en-US"/>
    </w:rPr>
  </w:style>
  <w:style w:type="character" w:customStyle="1" w:styleId="24">
    <w:name w:val="Основной текст (2) + Полужирный;Курсив"/>
    <w:rsid w:val="001101FA"/>
    <w:rPr>
      <w:rFonts w:ascii="Times New Roman" w:eastAsia="Times New Roman" w:hAnsi="Times New Roman"/>
      <w:b/>
      <w:bCs/>
      <w:i/>
      <w:iCs/>
      <w:smallCaps w:val="0"/>
      <w:strike w:val="0"/>
      <w:color w:val="000000"/>
      <w:spacing w:val="0"/>
      <w:w w:val="100"/>
      <w:position w:val="0"/>
      <w:sz w:val="21"/>
      <w:szCs w:val="21"/>
      <w:u w:val="none"/>
      <w:shd w:val="clear" w:color="auto" w:fill="FFFFFF"/>
      <w:lang w:val="ru-RU" w:eastAsia="ru-RU" w:bidi="ru-RU"/>
    </w:rPr>
  </w:style>
  <w:style w:type="paragraph" w:styleId="af1">
    <w:name w:val="Title"/>
    <w:basedOn w:val="a1"/>
    <w:next w:val="a1"/>
    <w:link w:val="af2"/>
    <w:qFormat/>
    <w:rsid w:val="001101FA"/>
    <w:pPr>
      <w:spacing w:before="240" w:after="60"/>
      <w:jc w:val="center"/>
      <w:outlineLvl w:val="0"/>
    </w:pPr>
    <w:rPr>
      <w:rFonts w:ascii="Cambria" w:eastAsia="Times New Roman" w:hAnsi="Cambria"/>
      <w:b/>
      <w:bCs/>
      <w:kern w:val="28"/>
      <w:sz w:val="32"/>
      <w:szCs w:val="32"/>
    </w:rPr>
  </w:style>
  <w:style w:type="character" w:customStyle="1" w:styleId="af2">
    <w:name w:val="Заголовок Знак"/>
    <w:basedOn w:val="a2"/>
    <w:link w:val="af1"/>
    <w:rsid w:val="001101FA"/>
    <w:rPr>
      <w:rFonts w:ascii="Cambria" w:eastAsia="Times New Roman" w:hAnsi="Cambria" w:cs="Times New Roman"/>
      <w:b/>
      <w:bCs/>
      <w:kern w:val="28"/>
      <w:sz w:val="32"/>
      <w:szCs w:val="32"/>
      <w:lang w:eastAsia="ru-RU"/>
    </w:rPr>
  </w:style>
  <w:style w:type="table" w:styleId="af3">
    <w:name w:val="Table Grid"/>
    <w:basedOn w:val="a3"/>
    <w:uiPriority w:val="39"/>
    <w:rsid w:val="001101F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Body Text"/>
    <w:basedOn w:val="a1"/>
    <w:link w:val="14"/>
    <w:rsid w:val="001101FA"/>
    <w:pPr>
      <w:jc w:val="both"/>
    </w:pPr>
    <w:rPr>
      <w:rFonts w:ascii="NTTierce" w:eastAsia="Times New Roman" w:hAnsi="NTTierce"/>
      <w:b/>
      <w:szCs w:val="20"/>
      <w:lang w:val="en-US"/>
    </w:rPr>
  </w:style>
  <w:style w:type="character" w:customStyle="1" w:styleId="af5">
    <w:name w:val="Основной текст Знак"/>
    <w:basedOn w:val="a2"/>
    <w:rsid w:val="001101FA"/>
    <w:rPr>
      <w:rFonts w:ascii="Times New Roman" w:eastAsia="Calibri" w:hAnsi="Times New Roman" w:cs="Times New Roman"/>
      <w:sz w:val="24"/>
      <w:szCs w:val="24"/>
      <w:lang w:eastAsia="ru-RU"/>
    </w:rPr>
  </w:style>
  <w:style w:type="character" w:customStyle="1" w:styleId="14">
    <w:name w:val="Основной текст Знак1"/>
    <w:link w:val="af4"/>
    <w:locked/>
    <w:rsid w:val="001101FA"/>
    <w:rPr>
      <w:rFonts w:ascii="NTTierce" w:eastAsia="Times New Roman" w:hAnsi="NTTierce" w:cs="Times New Roman"/>
      <w:b/>
      <w:sz w:val="24"/>
      <w:szCs w:val="20"/>
      <w:lang w:val="en-US" w:eastAsia="ru-RU"/>
    </w:rPr>
  </w:style>
  <w:style w:type="character" w:customStyle="1" w:styleId="af6">
    <w:name w:val="Основной текст_"/>
    <w:link w:val="25"/>
    <w:rsid w:val="001101FA"/>
    <w:rPr>
      <w:spacing w:val="4"/>
      <w:sz w:val="21"/>
      <w:szCs w:val="21"/>
      <w:shd w:val="clear" w:color="auto" w:fill="FFFFFF"/>
    </w:rPr>
  </w:style>
  <w:style w:type="paragraph" w:customStyle="1" w:styleId="25">
    <w:name w:val="Основной текст2"/>
    <w:basedOn w:val="a1"/>
    <w:link w:val="af6"/>
    <w:rsid w:val="001101FA"/>
    <w:pPr>
      <w:shd w:val="clear" w:color="auto" w:fill="FFFFFF"/>
      <w:spacing w:before="300" w:line="274" w:lineRule="exact"/>
      <w:jc w:val="both"/>
    </w:pPr>
    <w:rPr>
      <w:rFonts w:asciiTheme="minorHAnsi" w:eastAsiaTheme="minorHAnsi" w:hAnsiTheme="minorHAnsi" w:cstheme="minorBidi"/>
      <w:spacing w:val="4"/>
      <w:sz w:val="21"/>
      <w:szCs w:val="21"/>
      <w:lang w:eastAsia="en-US"/>
    </w:rPr>
  </w:style>
  <w:style w:type="character" w:customStyle="1" w:styleId="ad">
    <w:name w:val="Абзац списка Знак"/>
    <w:aliases w:val="Bullet List Знак,FooterText Знак,numbered Знак,Абзац1 Знак,Нумерованый список Знак,List Paragraph1 Знак,Абзац маркированнный Знак,ПАРАГРАФ Знак"/>
    <w:link w:val="ac"/>
    <w:locked/>
    <w:rsid w:val="001101FA"/>
    <w:rPr>
      <w:rFonts w:ascii="Times New Roman" w:eastAsia="Times New Roman" w:hAnsi="Times New Roman" w:cs="Times New Roman"/>
      <w:sz w:val="24"/>
      <w:szCs w:val="24"/>
      <w:lang w:eastAsia="ru-RU"/>
    </w:rPr>
  </w:style>
  <w:style w:type="paragraph" w:customStyle="1" w:styleId="26">
    <w:name w:val="Абзац списка2"/>
    <w:basedOn w:val="a1"/>
    <w:rsid w:val="001101FA"/>
    <w:pPr>
      <w:widowControl w:val="0"/>
      <w:autoSpaceDE w:val="0"/>
      <w:autoSpaceDN w:val="0"/>
      <w:adjustRightInd w:val="0"/>
      <w:ind w:left="720"/>
      <w:contextualSpacing/>
    </w:pPr>
    <w:rPr>
      <w:rFonts w:eastAsia="SimSun"/>
      <w:sz w:val="20"/>
      <w:szCs w:val="20"/>
    </w:rPr>
  </w:style>
  <w:style w:type="character" w:customStyle="1" w:styleId="blk1">
    <w:name w:val="blk1"/>
    <w:basedOn w:val="a2"/>
    <w:rsid w:val="001101FA"/>
    <w:rPr>
      <w:rFonts w:cs="Times New Roman"/>
    </w:rPr>
  </w:style>
  <w:style w:type="paragraph" w:customStyle="1" w:styleId="ConsPlusNormal">
    <w:name w:val="ConsPlusNormal"/>
    <w:rsid w:val="001101F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2">
    <w:name w:val="Body Text 3"/>
    <w:basedOn w:val="a1"/>
    <w:link w:val="33"/>
    <w:unhideWhenUsed/>
    <w:rsid w:val="001101FA"/>
    <w:pPr>
      <w:spacing w:after="120"/>
    </w:pPr>
    <w:rPr>
      <w:rFonts w:eastAsia="Times New Roman"/>
      <w:sz w:val="16"/>
      <w:szCs w:val="16"/>
    </w:rPr>
  </w:style>
  <w:style w:type="character" w:customStyle="1" w:styleId="33">
    <w:name w:val="Основной текст 3 Знак"/>
    <w:basedOn w:val="a2"/>
    <w:link w:val="32"/>
    <w:rsid w:val="001101FA"/>
    <w:rPr>
      <w:rFonts w:ascii="Times New Roman" w:eastAsia="Times New Roman" w:hAnsi="Times New Roman" w:cs="Times New Roman"/>
      <w:sz w:val="16"/>
      <w:szCs w:val="16"/>
      <w:lang w:eastAsia="ru-RU"/>
    </w:rPr>
  </w:style>
  <w:style w:type="paragraph" w:styleId="af7">
    <w:name w:val="Body Text Indent"/>
    <w:basedOn w:val="a1"/>
    <w:link w:val="af8"/>
    <w:rsid w:val="001101FA"/>
    <w:pPr>
      <w:spacing w:after="120"/>
      <w:ind w:left="283"/>
    </w:pPr>
    <w:rPr>
      <w:rFonts w:eastAsia="Times New Roman"/>
    </w:rPr>
  </w:style>
  <w:style w:type="character" w:customStyle="1" w:styleId="af8">
    <w:name w:val="Основной текст с отступом Знак"/>
    <w:basedOn w:val="a2"/>
    <w:link w:val="af7"/>
    <w:rsid w:val="001101FA"/>
    <w:rPr>
      <w:rFonts w:ascii="Times New Roman" w:eastAsia="Times New Roman" w:hAnsi="Times New Roman" w:cs="Times New Roman"/>
      <w:sz w:val="24"/>
      <w:szCs w:val="24"/>
      <w:lang w:eastAsia="ru-RU"/>
    </w:rPr>
  </w:style>
  <w:style w:type="paragraph" w:styleId="34">
    <w:name w:val="Body Text Indent 3"/>
    <w:basedOn w:val="a1"/>
    <w:link w:val="35"/>
    <w:rsid w:val="001101FA"/>
    <w:pPr>
      <w:spacing w:after="120"/>
      <w:ind w:left="283"/>
    </w:pPr>
    <w:rPr>
      <w:rFonts w:eastAsia="Times New Roman"/>
      <w:sz w:val="16"/>
      <w:szCs w:val="20"/>
    </w:rPr>
  </w:style>
  <w:style w:type="character" w:customStyle="1" w:styleId="35">
    <w:name w:val="Основной текст с отступом 3 Знак"/>
    <w:basedOn w:val="a2"/>
    <w:link w:val="34"/>
    <w:rsid w:val="001101FA"/>
    <w:rPr>
      <w:rFonts w:ascii="Times New Roman" w:eastAsia="Times New Roman" w:hAnsi="Times New Roman" w:cs="Times New Roman"/>
      <w:sz w:val="16"/>
      <w:szCs w:val="20"/>
      <w:lang w:eastAsia="ru-RU"/>
    </w:rPr>
  </w:style>
  <w:style w:type="paragraph" w:customStyle="1" w:styleId="15">
    <w:name w:val="???????1"/>
    <w:link w:val="16"/>
    <w:rsid w:val="001101FA"/>
    <w:pPr>
      <w:spacing w:after="0" w:line="240" w:lineRule="auto"/>
    </w:pPr>
    <w:rPr>
      <w:rFonts w:ascii="Times New Roman" w:eastAsia="Times New Roman" w:hAnsi="Times New Roman" w:cs="Times New Roman"/>
      <w:sz w:val="20"/>
      <w:szCs w:val="20"/>
      <w:lang w:eastAsia="ru-RU"/>
    </w:rPr>
  </w:style>
  <w:style w:type="character" w:customStyle="1" w:styleId="16">
    <w:name w:val="???????1 Знак"/>
    <w:link w:val="15"/>
    <w:locked/>
    <w:rsid w:val="001101FA"/>
    <w:rPr>
      <w:rFonts w:ascii="Times New Roman" w:eastAsia="Times New Roman" w:hAnsi="Times New Roman" w:cs="Times New Roman"/>
      <w:sz w:val="20"/>
      <w:szCs w:val="20"/>
      <w:lang w:eastAsia="ru-RU"/>
    </w:rPr>
  </w:style>
  <w:style w:type="paragraph" w:customStyle="1" w:styleId="Rule3">
    <w:name w:val="Rule3"/>
    <w:basedOn w:val="a1"/>
    <w:rsid w:val="001101FA"/>
    <w:pPr>
      <w:spacing w:after="120"/>
      <w:ind w:firstLine="567"/>
      <w:jc w:val="both"/>
    </w:pPr>
    <w:rPr>
      <w:rFonts w:eastAsia="Times New Roman"/>
      <w:color w:val="000000"/>
      <w:szCs w:val="20"/>
    </w:rPr>
  </w:style>
  <w:style w:type="paragraph" w:customStyle="1" w:styleId="af9">
    <w:name w:val="Пункт"/>
    <w:basedOn w:val="a1"/>
    <w:rsid w:val="001101FA"/>
    <w:pPr>
      <w:tabs>
        <w:tab w:val="num" w:pos="1134"/>
      </w:tabs>
      <w:spacing w:line="360" w:lineRule="auto"/>
      <w:ind w:left="1134" w:hanging="1134"/>
      <w:jc w:val="both"/>
    </w:pPr>
    <w:rPr>
      <w:rFonts w:eastAsia="Times New Roman"/>
      <w:sz w:val="28"/>
      <w:szCs w:val="28"/>
    </w:rPr>
  </w:style>
  <w:style w:type="paragraph" w:customStyle="1" w:styleId="afa">
    <w:name w:val="Подпункт"/>
    <w:basedOn w:val="af9"/>
    <w:rsid w:val="001101FA"/>
  </w:style>
  <w:style w:type="paragraph" w:customStyle="1" w:styleId="36">
    <w:name w:val="Стиль3 Знак"/>
    <w:basedOn w:val="27"/>
    <w:rsid w:val="001101FA"/>
    <w:pPr>
      <w:widowControl w:val="0"/>
      <w:tabs>
        <w:tab w:val="num" w:pos="360"/>
        <w:tab w:val="num" w:pos="1080"/>
        <w:tab w:val="num" w:pos="2640"/>
      </w:tabs>
      <w:adjustRightInd w:val="0"/>
      <w:spacing w:after="0" w:line="240" w:lineRule="auto"/>
      <w:ind w:left="1080" w:hanging="360"/>
      <w:jc w:val="both"/>
    </w:pPr>
    <w:rPr>
      <w:rFonts w:ascii="Arial" w:hAnsi="Arial" w:cs="Arial"/>
    </w:rPr>
  </w:style>
  <w:style w:type="paragraph" w:styleId="27">
    <w:name w:val="Body Text Indent 2"/>
    <w:basedOn w:val="a1"/>
    <w:link w:val="28"/>
    <w:rsid w:val="001101FA"/>
    <w:pPr>
      <w:spacing w:after="120" w:line="480" w:lineRule="auto"/>
      <w:ind w:left="283"/>
    </w:pPr>
    <w:rPr>
      <w:rFonts w:eastAsia="Times New Roman"/>
    </w:rPr>
  </w:style>
  <w:style w:type="character" w:customStyle="1" w:styleId="28">
    <w:name w:val="Основной текст с отступом 2 Знак"/>
    <w:basedOn w:val="a2"/>
    <w:link w:val="27"/>
    <w:rsid w:val="001101FA"/>
    <w:rPr>
      <w:rFonts w:ascii="Times New Roman" w:eastAsia="Times New Roman" w:hAnsi="Times New Roman" w:cs="Times New Roman"/>
      <w:sz w:val="24"/>
      <w:szCs w:val="24"/>
      <w:lang w:eastAsia="ru-RU"/>
    </w:rPr>
  </w:style>
  <w:style w:type="character" w:styleId="afb">
    <w:name w:val="page number"/>
    <w:rsid w:val="001101FA"/>
    <w:rPr>
      <w:rFonts w:cs="Times New Roman"/>
    </w:rPr>
  </w:style>
  <w:style w:type="paragraph" w:customStyle="1" w:styleId="ConsNonformat">
    <w:name w:val="ConsNonformat"/>
    <w:rsid w:val="001101F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9">
    <w:name w:val="Body Text 2"/>
    <w:basedOn w:val="a1"/>
    <w:link w:val="2a"/>
    <w:rsid w:val="001101FA"/>
    <w:pPr>
      <w:spacing w:after="120" w:line="480" w:lineRule="auto"/>
    </w:pPr>
    <w:rPr>
      <w:rFonts w:eastAsia="Times New Roman"/>
    </w:rPr>
  </w:style>
  <w:style w:type="character" w:customStyle="1" w:styleId="2a">
    <w:name w:val="Основной текст 2 Знак"/>
    <w:basedOn w:val="a2"/>
    <w:link w:val="29"/>
    <w:rsid w:val="001101FA"/>
    <w:rPr>
      <w:rFonts w:ascii="Times New Roman" w:eastAsia="Times New Roman" w:hAnsi="Times New Roman" w:cs="Times New Roman"/>
      <w:sz w:val="24"/>
      <w:szCs w:val="24"/>
      <w:lang w:eastAsia="ru-RU"/>
    </w:rPr>
  </w:style>
  <w:style w:type="paragraph" w:customStyle="1" w:styleId="ConsNormal">
    <w:name w:val="ConsNormal"/>
    <w:rsid w:val="001101F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c">
    <w:name w:val="???????"/>
    <w:rsid w:val="001101FA"/>
    <w:pPr>
      <w:spacing w:after="0" w:line="240" w:lineRule="auto"/>
    </w:pPr>
    <w:rPr>
      <w:rFonts w:ascii="Times New Roman" w:eastAsia="Times New Roman" w:hAnsi="Times New Roman" w:cs="Times New Roman"/>
      <w:sz w:val="20"/>
      <w:szCs w:val="20"/>
      <w:lang w:eastAsia="ru-RU"/>
    </w:rPr>
  </w:style>
  <w:style w:type="paragraph" w:customStyle="1" w:styleId="afd">
    <w:name w:val="Вадим"/>
    <w:basedOn w:val="a1"/>
    <w:rsid w:val="001101FA"/>
    <w:pPr>
      <w:widowControl w:val="0"/>
      <w:ind w:firstLine="720"/>
      <w:jc w:val="both"/>
    </w:pPr>
    <w:rPr>
      <w:rFonts w:eastAsia="Times New Roman"/>
      <w:szCs w:val="20"/>
    </w:rPr>
  </w:style>
  <w:style w:type="paragraph" w:customStyle="1" w:styleId="Iacaaeaaaieoiaioa">
    <w:name w:val="!Iaca.aeaa aieoiaioa"/>
    <w:basedOn w:val="a1"/>
    <w:rsid w:val="001101FA"/>
    <w:pPr>
      <w:spacing w:after="240"/>
      <w:jc w:val="center"/>
    </w:pPr>
    <w:rPr>
      <w:rFonts w:eastAsia="Times New Roman"/>
      <w:b/>
      <w:caps/>
      <w:szCs w:val="20"/>
    </w:rPr>
  </w:style>
  <w:style w:type="paragraph" w:styleId="afe">
    <w:name w:val="footnote text"/>
    <w:basedOn w:val="a1"/>
    <w:link w:val="aff"/>
    <w:rsid w:val="001101FA"/>
    <w:rPr>
      <w:rFonts w:eastAsia="Times New Roman"/>
      <w:sz w:val="20"/>
      <w:szCs w:val="20"/>
    </w:rPr>
  </w:style>
  <w:style w:type="character" w:customStyle="1" w:styleId="aff">
    <w:name w:val="Текст сноски Знак"/>
    <w:basedOn w:val="a2"/>
    <w:link w:val="afe"/>
    <w:rsid w:val="001101FA"/>
    <w:rPr>
      <w:rFonts w:ascii="Times New Roman" w:eastAsia="Times New Roman" w:hAnsi="Times New Roman" w:cs="Times New Roman"/>
      <w:sz w:val="20"/>
      <w:szCs w:val="20"/>
      <w:lang w:eastAsia="ru-RU"/>
    </w:rPr>
  </w:style>
  <w:style w:type="character" w:styleId="aff0">
    <w:name w:val="footnote reference"/>
    <w:rsid w:val="001101FA"/>
    <w:rPr>
      <w:rFonts w:cs="Times New Roman"/>
      <w:vertAlign w:val="superscript"/>
    </w:rPr>
  </w:style>
  <w:style w:type="paragraph" w:customStyle="1" w:styleId="ConsPlusTitle">
    <w:name w:val="ConsPlusTitle"/>
    <w:rsid w:val="001101F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1101F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7">
    <w:name w:val="toc 3"/>
    <w:basedOn w:val="a1"/>
    <w:next w:val="a1"/>
    <w:autoRedefine/>
    <w:uiPriority w:val="39"/>
    <w:rsid w:val="001101FA"/>
    <w:pPr>
      <w:widowControl w:val="0"/>
      <w:ind w:left="480" w:firstLine="567"/>
      <w:jc w:val="both"/>
    </w:pPr>
    <w:rPr>
      <w:rFonts w:eastAsia="Times New Roman"/>
    </w:rPr>
  </w:style>
  <w:style w:type="paragraph" w:customStyle="1" w:styleId="aff1">
    <w:name w:val="заголовок"/>
    <w:basedOn w:val="a1"/>
    <w:next w:val="a1"/>
    <w:rsid w:val="001101FA"/>
    <w:pPr>
      <w:keepNext/>
      <w:spacing w:before="240" w:after="120"/>
      <w:ind w:left="284" w:hanging="284"/>
      <w:jc w:val="center"/>
    </w:pPr>
    <w:rPr>
      <w:rFonts w:ascii="Pragmatica" w:eastAsia="Times New Roman" w:hAnsi="Pragmatica"/>
      <w:b/>
      <w:sz w:val="16"/>
      <w:szCs w:val="20"/>
      <w:lang w:val="en-GB"/>
    </w:rPr>
  </w:style>
  <w:style w:type="paragraph" w:customStyle="1" w:styleId="aff2">
    <w:name w:val="бычный"/>
    <w:rsid w:val="001101FA"/>
    <w:pPr>
      <w:widowControl w:val="0"/>
      <w:spacing w:after="0" w:line="240" w:lineRule="auto"/>
      <w:ind w:firstLine="709"/>
      <w:jc w:val="both"/>
    </w:pPr>
    <w:rPr>
      <w:rFonts w:ascii="Journal" w:eastAsia="Times New Roman" w:hAnsi="Journal" w:cs="Times New Roman"/>
      <w:sz w:val="24"/>
      <w:szCs w:val="20"/>
      <w:lang w:eastAsia="ru-RU"/>
    </w:rPr>
  </w:style>
  <w:style w:type="paragraph" w:customStyle="1" w:styleId="auiue">
    <w:name w:val="au?iue"/>
    <w:rsid w:val="001101FA"/>
    <w:pPr>
      <w:widowControl w:val="0"/>
      <w:spacing w:after="0" w:line="240" w:lineRule="auto"/>
      <w:ind w:firstLine="709"/>
      <w:jc w:val="both"/>
    </w:pPr>
    <w:rPr>
      <w:rFonts w:ascii="Journal" w:eastAsia="Times New Roman" w:hAnsi="Journal" w:cs="Times New Roman"/>
      <w:sz w:val="24"/>
      <w:szCs w:val="20"/>
      <w:lang w:eastAsia="ru-RU"/>
    </w:rPr>
  </w:style>
  <w:style w:type="character" w:customStyle="1" w:styleId="rvts10">
    <w:name w:val="rvts10"/>
    <w:rsid w:val="001101FA"/>
    <w:rPr>
      <w:rFonts w:ascii="Times New Roman" w:hAnsi="Times New Roman" w:cs="Times New Roman"/>
      <w:sz w:val="24"/>
      <w:szCs w:val="24"/>
    </w:rPr>
  </w:style>
  <w:style w:type="character" w:customStyle="1" w:styleId="rvts15">
    <w:name w:val="rvts15"/>
    <w:rsid w:val="001101FA"/>
    <w:rPr>
      <w:rFonts w:ascii="Times New Roman" w:hAnsi="Times New Roman" w:cs="Times New Roman"/>
      <w:sz w:val="24"/>
      <w:szCs w:val="24"/>
    </w:rPr>
  </w:style>
  <w:style w:type="paragraph" w:styleId="aff3">
    <w:name w:val="Normal (Web)"/>
    <w:aliases w:val="Обычный (Web)"/>
    <w:basedOn w:val="a1"/>
    <w:link w:val="aff4"/>
    <w:rsid w:val="001101FA"/>
    <w:pPr>
      <w:spacing w:before="100" w:beforeAutospacing="1" w:after="100" w:afterAutospacing="1"/>
    </w:pPr>
    <w:rPr>
      <w:rFonts w:eastAsia="Times New Roman"/>
    </w:rPr>
  </w:style>
  <w:style w:type="paragraph" w:styleId="aff5">
    <w:name w:val="Balloon Text"/>
    <w:basedOn w:val="a1"/>
    <w:link w:val="aff6"/>
    <w:uiPriority w:val="99"/>
    <w:rsid w:val="001101FA"/>
    <w:rPr>
      <w:rFonts w:ascii="Tahoma" w:eastAsia="Times New Roman" w:hAnsi="Tahoma"/>
      <w:sz w:val="16"/>
      <w:szCs w:val="16"/>
    </w:rPr>
  </w:style>
  <w:style w:type="character" w:customStyle="1" w:styleId="aff6">
    <w:name w:val="Текст выноски Знак"/>
    <w:basedOn w:val="a2"/>
    <w:link w:val="aff5"/>
    <w:uiPriority w:val="99"/>
    <w:rsid w:val="001101FA"/>
    <w:rPr>
      <w:rFonts w:ascii="Tahoma" w:eastAsia="Times New Roman" w:hAnsi="Tahoma" w:cs="Times New Roman"/>
      <w:sz w:val="16"/>
      <w:szCs w:val="16"/>
      <w:lang w:eastAsia="ru-RU"/>
    </w:rPr>
  </w:style>
  <w:style w:type="paragraph" w:customStyle="1" w:styleId="Normal1">
    <w:name w:val="Normal1"/>
    <w:rsid w:val="001101FA"/>
    <w:pPr>
      <w:widowControl w:val="0"/>
      <w:spacing w:after="0" w:line="240" w:lineRule="auto"/>
    </w:pPr>
    <w:rPr>
      <w:rFonts w:ascii="Arial" w:eastAsia="Times New Roman" w:hAnsi="Arial" w:cs="Times New Roman"/>
      <w:sz w:val="20"/>
      <w:szCs w:val="20"/>
      <w:lang w:eastAsia="ru-RU"/>
    </w:rPr>
  </w:style>
  <w:style w:type="paragraph" w:customStyle="1" w:styleId="aff7">
    <w:name w:val="Ïðàâèëà"/>
    <w:basedOn w:val="10"/>
    <w:rsid w:val="001101FA"/>
    <w:pPr>
      <w:keepNext w:val="0"/>
      <w:spacing w:after="120"/>
      <w:jc w:val="center"/>
      <w:outlineLvl w:val="9"/>
    </w:pPr>
    <w:rPr>
      <w:caps/>
      <w:kern w:val="0"/>
      <w:sz w:val="24"/>
      <w:szCs w:val="24"/>
    </w:rPr>
  </w:style>
  <w:style w:type="paragraph" w:customStyle="1" w:styleId="2b">
    <w:name w:val="???????2"/>
    <w:rsid w:val="001101FA"/>
    <w:pPr>
      <w:spacing w:after="0" w:line="240" w:lineRule="auto"/>
    </w:pPr>
    <w:rPr>
      <w:rFonts w:ascii="Times New Roman" w:eastAsia="Times New Roman" w:hAnsi="Times New Roman" w:cs="Times New Roman"/>
      <w:sz w:val="20"/>
      <w:szCs w:val="20"/>
      <w:lang w:eastAsia="ru-RU"/>
    </w:rPr>
  </w:style>
  <w:style w:type="character" w:customStyle="1" w:styleId="f">
    <w:name w:val="f"/>
    <w:rsid w:val="001101FA"/>
    <w:rPr>
      <w:rFonts w:cs="Times New Roman"/>
    </w:rPr>
  </w:style>
  <w:style w:type="character" w:customStyle="1" w:styleId="44">
    <w:name w:val="Обычный 44 Знак"/>
    <w:link w:val="440"/>
    <w:locked/>
    <w:rsid w:val="001101FA"/>
    <w:rPr>
      <w:color w:val="000000"/>
      <w:spacing w:val="-7"/>
      <w:sz w:val="24"/>
    </w:rPr>
  </w:style>
  <w:style w:type="paragraph" w:customStyle="1" w:styleId="440">
    <w:name w:val="Обычный 44"/>
    <w:basedOn w:val="a1"/>
    <w:link w:val="44"/>
    <w:rsid w:val="001101FA"/>
    <w:pPr>
      <w:autoSpaceDE w:val="0"/>
      <w:autoSpaceDN w:val="0"/>
      <w:adjustRightInd w:val="0"/>
      <w:spacing w:before="240"/>
      <w:ind w:firstLine="720"/>
      <w:jc w:val="both"/>
    </w:pPr>
    <w:rPr>
      <w:rFonts w:asciiTheme="minorHAnsi" w:eastAsiaTheme="minorHAnsi" w:hAnsiTheme="minorHAnsi" w:cstheme="minorBidi"/>
      <w:color w:val="000000"/>
      <w:spacing w:val="-7"/>
      <w:szCs w:val="22"/>
      <w:lang w:eastAsia="en-US"/>
    </w:rPr>
  </w:style>
  <w:style w:type="paragraph" w:styleId="aff8">
    <w:name w:val="annotation text"/>
    <w:basedOn w:val="a1"/>
    <w:link w:val="aff9"/>
    <w:uiPriority w:val="99"/>
    <w:rsid w:val="001101FA"/>
    <w:pPr>
      <w:widowControl w:val="0"/>
      <w:autoSpaceDE w:val="0"/>
      <w:autoSpaceDN w:val="0"/>
      <w:adjustRightInd w:val="0"/>
      <w:spacing w:line="280" w:lineRule="auto"/>
      <w:ind w:firstLine="540"/>
      <w:jc w:val="both"/>
    </w:pPr>
    <w:rPr>
      <w:rFonts w:ascii="Arial" w:eastAsia="Times New Roman" w:hAnsi="Arial"/>
      <w:sz w:val="20"/>
      <w:szCs w:val="20"/>
    </w:rPr>
  </w:style>
  <w:style w:type="character" w:customStyle="1" w:styleId="aff9">
    <w:name w:val="Текст примечания Знак"/>
    <w:basedOn w:val="a2"/>
    <w:link w:val="aff8"/>
    <w:uiPriority w:val="99"/>
    <w:rsid w:val="001101FA"/>
    <w:rPr>
      <w:rFonts w:ascii="Arial" w:eastAsia="Times New Roman" w:hAnsi="Arial" w:cs="Times New Roman"/>
      <w:sz w:val="20"/>
      <w:szCs w:val="20"/>
      <w:lang w:eastAsia="ru-RU"/>
    </w:rPr>
  </w:style>
  <w:style w:type="paragraph" w:styleId="affa">
    <w:name w:val="annotation subject"/>
    <w:basedOn w:val="aff8"/>
    <w:next w:val="aff8"/>
    <w:link w:val="affb"/>
    <w:uiPriority w:val="99"/>
    <w:rsid w:val="001101FA"/>
    <w:rPr>
      <w:b/>
      <w:bCs/>
    </w:rPr>
  </w:style>
  <w:style w:type="character" w:customStyle="1" w:styleId="affb">
    <w:name w:val="Тема примечания Знак"/>
    <w:basedOn w:val="aff9"/>
    <w:link w:val="affa"/>
    <w:uiPriority w:val="99"/>
    <w:rsid w:val="001101FA"/>
    <w:rPr>
      <w:rFonts w:ascii="Arial" w:eastAsia="Times New Roman" w:hAnsi="Arial" w:cs="Times New Roman"/>
      <w:b/>
      <w:bCs/>
      <w:sz w:val="20"/>
      <w:szCs w:val="20"/>
      <w:lang w:eastAsia="ru-RU"/>
    </w:rPr>
  </w:style>
  <w:style w:type="table" w:customStyle="1" w:styleId="17">
    <w:name w:val="Сетка таблицы1"/>
    <w:uiPriority w:val="39"/>
    <w:rsid w:val="001101F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Знак12"/>
    <w:basedOn w:val="a1"/>
    <w:rsid w:val="001101FA"/>
    <w:pPr>
      <w:spacing w:after="160" w:line="240" w:lineRule="exact"/>
    </w:pPr>
    <w:rPr>
      <w:rFonts w:ascii="Verdana" w:eastAsia="Times New Roman" w:hAnsi="Verdana"/>
      <w:lang w:val="en-US" w:eastAsia="ar-SA"/>
    </w:rPr>
  </w:style>
  <w:style w:type="character" w:customStyle="1" w:styleId="affc">
    <w:name w:val="Символ сноски"/>
    <w:rsid w:val="001101FA"/>
    <w:rPr>
      <w:rFonts w:ascii="Times New Roman" w:hAnsi="Times New Roman"/>
      <w:color w:val="auto"/>
      <w:position w:val="0"/>
      <w:sz w:val="24"/>
      <w:u w:val="none"/>
      <w:vertAlign w:val="baseline"/>
    </w:rPr>
  </w:style>
  <w:style w:type="character" w:customStyle="1" w:styleId="FontStyle17">
    <w:name w:val="Font Style17"/>
    <w:rsid w:val="001101FA"/>
    <w:rPr>
      <w:rFonts w:ascii="Times New Roman" w:hAnsi="Times New Roman" w:cs="Times New Roman"/>
      <w:sz w:val="20"/>
      <w:szCs w:val="20"/>
    </w:rPr>
  </w:style>
  <w:style w:type="paragraph" w:customStyle="1" w:styleId="Style6">
    <w:name w:val="Style6"/>
    <w:basedOn w:val="a1"/>
    <w:rsid w:val="001101FA"/>
    <w:pPr>
      <w:widowControl w:val="0"/>
      <w:autoSpaceDE w:val="0"/>
      <w:autoSpaceDN w:val="0"/>
      <w:adjustRightInd w:val="0"/>
      <w:spacing w:line="259" w:lineRule="exact"/>
    </w:pPr>
    <w:rPr>
      <w:rFonts w:eastAsia="Times New Roman"/>
    </w:rPr>
  </w:style>
  <w:style w:type="character" w:customStyle="1" w:styleId="H2">
    <w:name w:val="H2 Знак Знак"/>
    <w:locked/>
    <w:rsid w:val="001101FA"/>
    <w:rPr>
      <w:b/>
      <w:sz w:val="24"/>
    </w:rPr>
  </w:style>
  <w:style w:type="character" w:customStyle="1" w:styleId="rvts12">
    <w:name w:val="rvts12"/>
    <w:rsid w:val="001101FA"/>
    <w:rPr>
      <w:color w:val="0000FF"/>
    </w:rPr>
  </w:style>
  <w:style w:type="paragraph" w:customStyle="1" w:styleId="ConsPlusNonformat">
    <w:name w:val="ConsPlusNonformat"/>
    <w:rsid w:val="001101FA"/>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FR1">
    <w:name w:val="FR1"/>
    <w:rsid w:val="001101FA"/>
    <w:pPr>
      <w:widowControl w:val="0"/>
      <w:suppressAutoHyphens/>
      <w:autoSpaceDE w:val="0"/>
      <w:spacing w:after="0" w:line="240" w:lineRule="auto"/>
      <w:ind w:left="3880"/>
    </w:pPr>
    <w:rPr>
      <w:rFonts w:ascii="Arial" w:eastAsia="Times New Roman" w:hAnsi="Arial" w:cs="Arial"/>
      <w:b/>
      <w:bCs/>
      <w:sz w:val="32"/>
      <w:szCs w:val="32"/>
      <w:lang w:eastAsia="zh-CN"/>
    </w:rPr>
  </w:style>
  <w:style w:type="paragraph" w:customStyle="1" w:styleId="Style2">
    <w:name w:val="Style2"/>
    <w:basedOn w:val="a1"/>
    <w:uiPriority w:val="99"/>
    <w:rsid w:val="001101FA"/>
    <w:pPr>
      <w:widowControl w:val="0"/>
      <w:autoSpaceDE w:val="0"/>
      <w:autoSpaceDN w:val="0"/>
      <w:adjustRightInd w:val="0"/>
      <w:spacing w:line="232" w:lineRule="exact"/>
      <w:jc w:val="center"/>
    </w:pPr>
    <w:rPr>
      <w:rFonts w:eastAsia="Times New Roman"/>
    </w:rPr>
  </w:style>
  <w:style w:type="paragraph" w:styleId="affd">
    <w:name w:val="No Spacing"/>
    <w:uiPriority w:val="1"/>
    <w:qFormat/>
    <w:rsid w:val="00110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8">
    <w:name w:val="Основной текст1"/>
    <w:basedOn w:val="a1"/>
    <w:rsid w:val="001101FA"/>
    <w:pPr>
      <w:shd w:val="clear" w:color="auto" w:fill="FFFFFF"/>
      <w:spacing w:before="240" w:after="240" w:line="240" w:lineRule="atLeast"/>
      <w:ind w:hanging="260"/>
    </w:pPr>
    <w:rPr>
      <w:rFonts w:eastAsia="Times New Roman"/>
      <w:sz w:val="21"/>
      <w:szCs w:val="20"/>
    </w:rPr>
  </w:style>
  <w:style w:type="paragraph" w:customStyle="1" w:styleId="38">
    <w:name w:val="Абзац списка3"/>
    <w:basedOn w:val="a1"/>
    <w:rsid w:val="001101FA"/>
    <w:pPr>
      <w:widowControl w:val="0"/>
      <w:autoSpaceDE w:val="0"/>
      <w:autoSpaceDN w:val="0"/>
      <w:adjustRightInd w:val="0"/>
      <w:ind w:left="720"/>
      <w:contextualSpacing/>
    </w:pPr>
    <w:rPr>
      <w:rFonts w:eastAsia="Times New Roman"/>
      <w:sz w:val="20"/>
      <w:szCs w:val="20"/>
    </w:rPr>
  </w:style>
  <w:style w:type="paragraph" w:customStyle="1" w:styleId="body">
    <w:name w:val="body"/>
    <w:basedOn w:val="a1"/>
    <w:rsid w:val="001101FA"/>
    <w:pPr>
      <w:spacing w:line="270" w:lineRule="atLeast"/>
    </w:pPr>
    <w:rPr>
      <w:rFonts w:ascii="Arial" w:eastAsia="Times New Roman" w:hAnsi="Arial" w:cs="Arial"/>
      <w:color w:val="333333"/>
      <w:sz w:val="29"/>
      <w:szCs w:val="29"/>
    </w:rPr>
  </w:style>
  <w:style w:type="character" w:styleId="affe">
    <w:name w:val="annotation reference"/>
    <w:basedOn w:val="a2"/>
    <w:uiPriority w:val="99"/>
    <w:rsid w:val="001101FA"/>
    <w:rPr>
      <w:rFonts w:cs="Times New Roman"/>
      <w:sz w:val="16"/>
    </w:rPr>
  </w:style>
  <w:style w:type="character" w:customStyle="1" w:styleId="FontStyle19">
    <w:name w:val="Font Style19"/>
    <w:rsid w:val="001101FA"/>
    <w:rPr>
      <w:rFonts w:ascii="Times New Roman" w:hAnsi="Times New Roman"/>
      <w:sz w:val="20"/>
    </w:rPr>
  </w:style>
  <w:style w:type="paragraph" w:customStyle="1" w:styleId="Style9">
    <w:name w:val="Style9"/>
    <w:basedOn w:val="a1"/>
    <w:rsid w:val="001101FA"/>
    <w:pPr>
      <w:widowControl w:val="0"/>
      <w:autoSpaceDE w:val="0"/>
      <w:autoSpaceDN w:val="0"/>
      <w:adjustRightInd w:val="0"/>
      <w:spacing w:line="252" w:lineRule="exact"/>
      <w:ind w:firstLine="698"/>
    </w:pPr>
    <w:rPr>
      <w:rFonts w:eastAsia="Times New Roman"/>
    </w:rPr>
  </w:style>
  <w:style w:type="character" w:customStyle="1" w:styleId="FontStyle20">
    <w:name w:val="Font Style20"/>
    <w:rsid w:val="001101FA"/>
    <w:rPr>
      <w:rFonts w:ascii="Times New Roman" w:hAnsi="Times New Roman"/>
      <w:b/>
      <w:sz w:val="22"/>
    </w:rPr>
  </w:style>
  <w:style w:type="paragraph" w:customStyle="1" w:styleId="Heading">
    <w:name w:val="Heading"/>
    <w:rsid w:val="001101FA"/>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Internetlink">
    <w:name w:val="Internet link"/>
    <w:rsid w:val="001101FA"/>
    <w:rPr>
      <w:rFonts w:ascii="Times New Roman" w:hAnsi="Times New Roman"/>
      <w:color w:val="000080"/>
      <w:sz w:val="24"/>
      <w:u w:val="single"/>
    </w:rPr>
  </w:style>
  <w:style w:type="paragraph" w:customStyle="1" w:styleId="WW-footer123">
    <w:name w:val="WW-footer123"/>
    <w:basedOn w:val="a1"/>
    <w:rsid w:val="001101FA"/>
    <w:pPr>
      <w:widowControl w:val="0"/>
      <w:tabs>
        <w:tab w:val="center" w:pos="4320"/>
        <w:tab w:val="right" w:pos="8640"/>
      </w:tabs>
      <w:suppressAutoHyphens/>
      <w:autoSpaceDE w:val="0"/>
    </w:pPr>
    <w:rPr>
      <w:rFonts w:eastAsia="Times New Roman"/>
      <w:lang w:eastAsia="hi-IN" w:bidi="hi-IN"/>
    </w:rPr>
  </w:style>
  <w:style w:type="character" w:customStyle="1" w:styleId="aff4">
    <w:name w:val="Обычный (веб) Знак"/>
    <w:aliases w:val="Обычный (Web) Знак"/>
    <w:link w:val="aff3"/>
    <w:locked/>
    <w:rsid w:val="001101FA"/>
    <w:rPr>
      <w:rFonts w:ascii="Times New Roman" w:eastAsia="Times New Roman" w:hAnsi="Times New Roman" w:cs="Times New Roman"/>
      <w:sz w:val="24"/>
      <w:szCs w:val="24"/>
      <w:lang w:eastAsia="ru-RU"/>
    </w:rPr>
  </w:style>
  <w:style w:type="character" w:customStyle="1" w:styleId="CharStyle5">
    <w:name w:val="CharStyle5"/>
    <w:rsid w:val="001101FA"/>
    <w:rPr>
      <w:rFonts w:ascii="Times New Roman" w:hAnsi="Times New Roman"/>
      <w:color w:val="000000"/>
      <w:spacing w:val="0"/>
      <w:w w:val="100"/>
      <w:position w:val="0"/>
      <w:sz w:val="23"/>
      <w:u w:val="none"/>
      <w:effect w:val="none"/>
      <w:vertAlign w:val="baseline"/>
      <w:lang w:val="ru-RU" w:eastAsia="ru-RU"/>
    </w:rPr>
  </w:style>
  <w:style w:type="paragraph" w:customStyle="1" w:styleId="Afff">
    <w:name w:val="Текстовый блок A"/>
    <w:rsid w:val="001101FA"/>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Cambria" w:eastAsia="Times New Roman" w:hAnsi="Cambria" w:cs="Cambria"/>
      <w:color w:val="000000"/>
      <w:sz w:val="24"/>
      <w:szCs w:val="24"/>
      <w:u w:color="000000"/>
      <w:lang w:eastAsia="ru-RU"/>
    </w:rPr>
  </w:style>
  <w:style w:type="paragraph" w:customStyle="1" w:styleId="19">
    <w:name w:val="Обычный1"/>
    <w:rsid w:val="001101FA"/>
    <w:pPr>
      <w:widowControl w:val="0"/>
      <w:spacing w:after="0" w:line="280" w:lineRule="auto"/>
      <w:ind w:firstLine="720"/>
    </w:pPr>
    <w:rPr>
      <w:rFonts w:ascii="Arial" w:eastAsia="Calibri" w:hAnsi="Arial" w:cs="Times New Roman"/>
      <w:sz w:val="20"/>
      <w:szCs w:val="20"/>
      <w:lang w:eastAsia="ru-RU"/>
    </w:rPr>
  </w:style>
  <w:style w:type="paragraph" w:customStyle="1" w:styleId="xl55">
    <w:name w:val="xl55"/>
    <w:basedOn w:val="a1"/>
    <w:rsid w:val="001101FA"/>
    <w:pPr>
      <w:pBdr>
        <w:bottom w:val="single" w:sz="8" w:space="0" w:color="auto"/>
      </w:pBdr>
      <w:spacing w:before="100" w:beforeAutospacing="1" w:after="100" w:afterAutospacing="1"/>
    </w:pPr>
    <w:rPr>
      <w:sz w:val="22"/>
      <w:szCs w:val="22"/>
    </w:rPr>
  </w:style>
  <w:style w:type="paragraph" w:customStyle="1" w:styleId="2">
    <w:name w:val="Стиль2 Знак"/>
    <w:basedOn w:val="af7"/>
    <w:rsid w:val="001101FA"/>
    <w:pPr>
      <w:widowControl w:val="0"/>
      <w:numPr>
        <w:ilvl w:val="1"/>
        <w:numId w:val="2"/>
      </w:numPr>
      <w:spacing w:after="0"/>
      <w:jc w:val="both"/>
    </w:pPr>
    <w:rPr>
      <w:rFonts w:eastAsia="Calibri"/>
      <w:szCs w:val="20"/>
    </w:rPr>
  </w:style>
  <w:style w:type="paragraph" w:customStyle="1" w:styleId="2c">
    <w:name w:val="Стиль2"/>
    <w:basedOn w:val="af7"/>
    <w:rsid w:val="001101FA"/>
    <w:pPr>
      <w:widowControl w:val="0"/>
      <w:tabs>
        <w:tab w:val="num" w:pos="1080"/>
      </w:tabs>
      <w:spacing w:after="0"/>
      <w:ind w:left="792" w:hanging="432"/>
      <w:jc w:val="both"/>
    </w:pPr>
    <w:rPr>
      <w:rFonts w:eastAsia="Calibri"/>
      <w:szCs w:val="20"/>
    </w:rPr>
  </w:style>
  <w:style w:type="paragraph" w:customStyle="1" w:styleId="afff0">
    <w:name w:val="Знак"/>
    <w:basedOn w:val="a1"/>
    <w:rsid w:val="001101FA"/>
    <w:pPr>
      <w:spacing w:after="160" w:line="240" w:lineRule="exact"/>
    </w:pPr>
    <w:rPr>
      <w:rFonts w:ascii="Verdana" w:hAnsi="Verdana"/>
      <w:sz w:val="16"/>
      <w:szCs w:val="20"/>
      <w:lang w:val="en-US" w:eastAsia="en-US"/>
    </w:rPr>
  </w:style>
  <w:style w:type="paragraph" w:customStyle="1" w:styleId="ZchnZchnCharChar">
    <w:name w:val="Zchn Zchn Char Char"/>
    <w:basedOn w:val="a1"/>
    <w:rsid w:val="001101FA"/>
    <w:pPr>
      <w:spacing w:before="100" w:beforeAutospacing="1" w:after="100" w:afterAutospacing="1"/>
    </w:pPr>
    <w:rPr>
      <w:rFonts w:ascii="Tahoma" w:hAnsi="Tahoma"/>
      <w:sz w:val="20"/>
      <w:szCs w:val="20"/>
      <w:lang w:val="en-US" w:eastAsia="en-US"/>
    </w:rPr>
  </w:style>
  <w:style w:type="paragraph" w:styleId="afff1">
    <w:name w:val="Block Text"/>
    <w:basedOn w:val="a1"/>
    <w:rsid w:val="001101FA"/>
    <w:pPr>
      <w:ind w:left="397" w:right="5" w:hanging="397"/>
      <w:jc w:val="both"/>
    </w:pPr>
    <w:rPr>
      <w:szCs w:val="20"/>
    </w:rPr>
  </w:style>
  <w:style w:type="paragraph" w:styleId="afff2">
    <w:name w:val="List"/>
    <w:basedOn w:val="a1"/>
    <w:rsid w:val="001101FA"/>
    <w:pPr>
      <w:snapToGrid w:val="0"/>
      <w:ind w:left="283" w:hanging="283"/>
    </w:pPr>
    <w:rPr>
      <w:sz w:val="20"/>
      <w:szCs w:val="20"/>
      <w:lang w:val="en-US"/>
    </w:rPr>
  </w:style>
  <w:style w:type="paragraph" w:customStyle="1" w:styleId="BodyText21">
    <w:name w:val="Body Text 21"/>
    <w:basedOn w:val="a1"/>
    <w:rsid w:val="001101FA"/>
    <w:pPr>
      <w:snapToGrid w:val="0"/>
      <w:ind w:right="-1327"/>
    </w:pPr>
    <w:rPr>
      <w:sz w:val="20"/>
      <w:szCs w:val="20"/>
    </w:rPr>
  </w:style>
  <w:style w:type="paragraph" w:customStyle="1" w:styleId="BodyText1">
    <w:name w:val="Body Text1"/>
    <w:basedOn w:val="a1"/>
    <w:rsid w:val="001101FA"/>
    <w:pPr>
      <w:snapToGrid w:val="0"/>
      <w:ind w:right="-1327"/>
      <w:jc w:val="both"/>
    </w:pPr>
    <w:rPr>
      <w:sz w:val="20"/>
      <w:szCs w:val="20"/>
    </w:rPr>
  </w:style>
  <w:style w:type="paragraph" w:customStyle="1" w:styleId="Kirjeteksti">
    <w:name w:val="Kirjeteksti"/>
    <w:basedOn w:val="a1"/>
    <w:rsid w:val="001101FA"/>
    <w:pPr>
      <w:tabs>
        <w:tab w:val="left" w:pos="3402"/>
        <w:tab w:val="left" w:pos="4536"/>
        <w:tab w:val="left" w:pos="5670"/>
        <w:tab w:val="left" w:pos="6804"/>
        <w:tab w:val="left" w:pos="7938"/>
        <w:tab w:val="left" w:pos="9072"/>
      </w:tabs>
      <w:spacing w:after="240"/>
      <w:ind w:left="2342" w:hanging="2342"/>
    </w:pPr>
    <w:rPr>
      <w:rFonts w:ascii="Arial" w:hAnsi="Arial" w:cs="Arial"/>
      <w:sz w:val="22"/>
      <w:szCs w:val="22"/>
      <w:lang w:val="fi-FI" w:eastAsia="fi-FI"/>
    </w:rPr>
  </w:style>
  <w:style w:type="paragraph" w:customStyle="1" w:styleId="Kirjeviite">
    <w:name w:val="Kirjeviite"/>
    <w:basedOn w:val="a1"/>
    <w:rsid w:val="001101FA"/>
    <w:pPr>
      <w:tabs>
        <w:tab w:val="left" w:pos="1134"/>
        <w:tab w:val="left" w:pos="2268"/>
        <w:tab w:val="left" w:pos="3402"/>
        <w:tab w:val="left" w:pos="4536"/>
        <w:tab w:val="left" w:pos="5670"/>
        <w:tab w:val="left" w:pos="6804"/>
        <w:tab w:val="left" w:pos="7938"/>
        <w:tab w:val="left" w:pos="9072"/>
      </w:tabs>
      <w:spacing w:before="500" w:after="120"/>
    </w:pPr>
    <w:rPr>
      <w:rFonts w:ascii="Arial" w:hAnsi="Arial" w:cs="Arial"/>
      <w:sz w:val="22"/>
      <w:szCs w:val="22"/>
      <w:lang w:val="fi-FI" w:eastAsia="fi-FI"/>
    </w:rPr>
  </w:style>
  <w:style w:type="paragraph" w:customStyle="1" w:styleId="Sisennetty">
    <w:name w:val="Sisennetty"/>
    <w:basedOn w:val="a1"/>
    <w:rsid w:val="001101FA"/>
    <w:pPr>
      <w:tabs>
        <w:tab w:val="left" w:pos="2268"/>
        <w:tab w:val="left" w:pos="3402"/>
        <w:tab w:val="left" w:pos="4536"/>
        <w:tab w:val="left" w:pos="5670"/>
        <w:tab w:val="left" w:pos="6804"/>
        <w:tab w:val="left" w:pos="7938"/>
        <w:tab w:val="left" w:pos="9072"/>
      </w:tabs>
      <w:spacing w:after="120"/>
      <w:ind w:left="2342"/>
    </w:pPr>
    <w:rPr>
      <w:rFonts w:ascii="Arial" w:hAnsi="Arial" w:cs="Arial"/>
      <w:sz w:val="22"/>
      <w:szCs w:val="22"/>
      <w:lang w:val="fi-FI" w:eastAsia="fi-FI"/>
    </w:rPr>
  </w:style>
  <w:style w:type="paragraph" w:styleId="1a">
    <w:name w:val="toc 1"/>
    <w:basedOn w:val="a1"/>
    <w:next w:val="a1"/>
    <w:autoRedefine/>
    <w:uiPriority w:val="39"/>
    <w:rsid w:val="001101FA"/>
    <w:pPr>
      <w:spacing w:before="120" w:after="120"/>
    </w:pPr>
    <w:rPr>
      <w:b/>
      <w:bCs/>
      <w:caps/>
      <w:sz w:val="20"/>
      <w:szCs w:val="20"/>
      <w:lang w:val="fi-FI" w:eastAsia="fi-FI"/>
    </w:rPr>
  </w:style>
  <w:style w:type="paragraph" w:styleId="2d">
    <w:name w:val="toc 2"/>
    <w:basedOn w:val="a1"/>
    <w:next w:val="a1"/>
    <w:autoRedefine/>
    <w:uiPriority w:val="39"/>
    <w:rsid w:val="001101FA"/>
    <w:pPr>
      <w:ind w:left="220"/>
    </w:pPr>
    <w:rPr>
      <w:smallCaps/>
      <w:sz w:val="20"/>
      <w:szCs w:val="20"/>
      <w:lang w:val="fi-FI" w:eastAsia="fi-FI"/>
    </w:rPr>
  </w:style>
  <w:style w:type="paragraph" w:customStyle="1" w:styleId="zRev">
    <w:name w:val="z_Rev"/>
    <w:basedOn w:val="a1"/>
    <w:rsid w:val="001101FA"/>
    <w:pPr>
      <w:tabs>
        <w:tab w:val="left" w:pos="1134"/>
        <w:tab w:val="left" w:pos="2268"/>
        <w:tab w:val="left" w:pos="3402"/>
        <w:tab w:val="left" w:pos="4536"/>
        <w:tab w:val="left" w:pos="5670"/>
        <w:tab w:val="left" w:pos="6804"/>
        <w:tab w:val="left" w:pos="7938"/>
        <w:tab w:val="left" w:pos="9072"/>
      </w:tabs>
      <w:spacing w:after="240"/>
      <w:jc w:val="center"/>
    </w:pPr>
    <w:rPr>
      <w:rFonts w:ascii="Arial" w:hAnsi="Arial" w:cs="Arial"/>
      <w:lang w:val="fi-FI" w:eastAsia="fi-FI"/>
    </w:rPr>
  </w:style>
  <w:style w:type="paragraph" w:customStyle="1" w:styleId="zPvm">
    <w:name w:val="z_Pvm"/>
    <w:basedOn w:val="a1"/>
    <w:rsid w:val="001101FA"/>
    <w:pPr>
      <w:tabs>
        <w:tab w:val="left" w:pos="1134"/>
        <w:tab w:val="left" w:pos="2268"/>
        <w:tab w:val="left" w:pos="3402"/>
        <w:tab w:val="left" w:pos="4536"/>
        <w:tab w:val="left" w:pos="5670"/>
        <w:tab w:val="left" w:pos="6804"/>
        <w:tab w:val="left" w:pos="7938"/>
        <w:tab w:val="left" w:pos="9072"/>
      </w:tabs>
      <w:jc w:val="center"/>
    </w:pPr>
    <w:rPr>
      <w:rFonts w:ascii="Arial" w:hAnsi="Arial" w:cs="Arial"/>
      <w:sz w:val="28"/>
      <w:szCs w:val="28"/>
      <w:lang w:val="fi-FI" w:eastAsia="fi-FI"/>
    </w:rPr>
  </w:style>
  <w:style w:type="character" w:customStyle="1" w:styleId="StyleOtsikko">
    <w:name w:val="Style Otsikko"/>
    <w:aliases w:val="ei luetteloidu + 16 pt"/>
    <w:rsid w:val="001101FA"/>
    <w:rPr>
      <w:rFonts w:ascii="Arial" w:hAnsi="Arial"/>
      <w:b/>
      <w:sz w:val="32"/>
    </w:rPr>
  </w:style>
  <w:style w:type="paragraph" w:styleId="41">
    <w:name w:val="toc 4"/>
    <w:basedOn w:val="a1"/>
    <w:next w:val="a1"/>
    <w:autoRedefine/>
    <w:uiPriority w:val="39"/>
    <w:rsid w:val="001101FA"/>
    <w:pPr>
      <w:ind w:left="660"/>
    </w:pPr>
    <w:rPr>
      <w:sz w:val="18"/>
      <w:szCs w:val="18"/>
      <w:lang w:val="fi-FI" w:eastAsia="fi-FI"/>
    </w:rPr>
  </w:style>
  <w:style w:type="paragraph" w:styleId="53">
    <w:name w:val="toc 5"/>
    <w:basedOn w:val="a1"/>
    <w:next w:val="a1"/>
    <w:autoRedefine/>
    <w:uiPriority w:val="39"/>
    <w:rsid w:val="001101FA"/>
    <w:pPr>
      <w:ind w:left="880"/>
    </w:pPr>
    <w:rPr>
      <w:sz w:val="18"/>
      <w:szCs w:val="18"/>
      <w:lang w:val="fi-FI" w:eastAsia="fi-FI"/>
    </w:rPr>
  </w:style>
  <w:style w:type="paragraph" w:styleId="61">
    <w:name w:val="toc 6"/>
    <w:basedOn w:val="a1"/>
    <w:next w:val="a1"/>
    <w:autoRedefine/>
    <w:uiPriority w:val="39"/>
    <w:rsid w:val="001101FA"/>
    <w:pPr>
      <w:ind w:left="1100"/>
    </w:pPr>
    <w:rPr>
      <w:sz w:val="18"/>
      <w:szCs w:val="18"/>
      <w:lang w:val="fi-FI" w:eastAsia="fi-FI"/>
    </w:rPr>
  </w:style>
  <w:style w:type="paragraph" w:styleId="71">
    <w:name w:val="toc 7"/>
    <w:basedOn w:val="a1"/>
    <w:next w:val="a1"/>
    <w:autoRedefine/>
    <w:uiPriority w:val="39"/>
    <w:rsid w:val="001101FA"/>
    <w:pPr>
      <w:ind w:left="1320"/>
    </w:pPr>
    <w:rPr>
      <w:sz w:val="18"/>
      <w:szCs w:val="18"/>
      <w:lang w:val="fi-FI" w:eastAsia="fi-FI"/>
    </w:rPr>
  </w:style>
  <w:style w:type="paragraph" w:styleId="81">
    <w:name w:val="toc 8"/>
    <w:basedOn w:val="a1"/>
    <w:next w:val="a1"/>
    <w:autoRedefine/>
    <w:uiPriority w:val="39"/>
    <w:rsid w:val="001101FA"/>
    <w:pPr>
      <w:ind w:left="1540"/>
    </w:pPr>
    <w:rPr>
      <w:sz w:val="18"/>
      <w:szCs w:val="18"/>
      <w:lang w:val="fi-FI" w:eastAsia="fi-FI"/>
    </w:rPr>
  </w:style>
  <w:style w:type="paragraph" w:styleId="91">
    <w:name w:val="toc 9"/>
    <w:basedOn w:val="a1"/>
    <w:next w:val="a1"/>
    <w:autoRedefine/>
    <w:uiPriority w:val="39"/>
    <w:rsid w:val="001101FA"/>
    <w:pPr>
      <w:ind w:left="1760"/>
    </w:pPr>
    <w:rPr>
      <w:sz w:val="18"/>
      <w:szCs w:val="18"/>
      <w:lang w:val="fi-FI" w:eastAsia="fi-FI"/>
    </w:rPr>
  </w:style>
  <w:style w:type="paragraph" w:styleId="2e">
    <w:name w:val="List Bullet 2"/>
    <w:basedOn w:val="a1"/>
    <w:rsid w:val="001101FA"/>
    <w:pPr>
      <w:overflowPunct w:val="0"/>
      <w:autoSpaceDE w:val="0"/>
      <w:autoSpaceDN w:val="0"/>
      <w:adjustRightInd w:val="0"/>
      <w:ind w:left="566" w:hanging="283"/>
      <w:textAlignment w:val="baseline"/>
    </w:pPr>
    <w:rPr>
      <w:rFonts w:ascii="PragmaticaCTT" w:hAnsi="PragmaticaCTT"/>
      <w:sz w:val="20"/>
      <w:szCs w:val="20"/>
      <w:lang w:val="fi-FI" w:eastAsia="fi-FI"/>
    </w:rPr>
  </w:style>
  <w:style w:type="paragraph" w:customStyle="1" w:styleId="Leipteksti1">
    <w:name w:val="Leipäteksti1"/>
    <w:basedOn w:val="a1"/>
    <w:rsid w:val="001101FA"/>
    <w:rPr>
      <w:rFonts w:ascii="Times" w:hAnsi="Times"/>
      <w:szCs w:val="20"/>
      <w:lang w:val="en-US" w:eastAsia="en-US"/>
    </w:rPr>
  </w:style>
  <w:style w:type="paragraph" w:styleId="a0">
    <w:name w:val="List Bullet"/>
    <w:basedOn w:val="a1"/>
    <w:rsid w:val="001101FA"/>
    <w:pPr>
      <w:numPr>
        <w:numId w:val="4"/>
      </w:numPr>
      <w:tabs>
        <w:tab w:val="clear" w:pos="927"/>
        <w:tab w:val="num" w:pos="360"/>
        <w:tab w:val="left" w:pos="1134"/>
        <w:tab w:val="left" w:pos="2268"/>
        <w:tab w:val="left" w:pos="3402"/>
        <w:tab w:val="left" w:pos="4536"/>
        <w:tab w:val="left" w:pos="5670"/>
        <w:tab w:val="left" w:pos="6804"/>
        <w:tab w:val="left" w:pos="7938"/>
        <w:tab w:val="left" w:pos="9072"/>
      </w:tabs>
      <w:ind w:left="360"/>
    </w:pPr>
    <w:rPr>
      <w:rFonts w:ascii="Arial" w:hAnsi="Arial" w:cs="Arial"/>
      <w:sz w:val="22"/>
      <w:szCs w:val="22"/>
      <w:lang w:val="fi-FI" w:eastAsia="fi-FI"/>
    </w:rPr>
  </w:style>
  <w:style w:type="paragraph" w:styleId="1b">
    <w:name w:val="index 1"/>
    <w:basedOn w:val="a1"/>
    <w:next w:val="a1"/>
    <w:autoRedefine/>
    <w:rsid w:val="001101FA"/>
    <w:pPr>
      <w:ind w:left="220" w:hanging="220"/>
    </w:pPr>
    <w:rPr>
      <w:sz w:val="18"/>
      <w:szCs w:val="18"/>
      <w:lang w:val="fi-FI" w:eastAsia="fi-FI"/>
    </w:rPr>
  </w:style>
  <w:style w:type="paragraph" w:styleId="2f">
    <w:name w:val="index 2"/>
    <w:basedOn w:val="a1"/>
    <w:next w:val="a1"/>
    <w:autoRedefine/>
    <w:rsid w:val="001101FA"/>
    <w:pPr>
      <w:ind w:left="440" w:hanging="220"/>
    </w:pPr>
    <w:rPr>
      <w:sz w:val="18"/>
      <w:szCs w:val="18"/>
      <w:lang w:val="fi-FI" w:eastAsia="fi-FI"/>
    </w:rPr>
  </w:style>
  <w:style w:type="paragraph" w:styleId="39">
    <w:name w:val="index 3"/>
    <w:basedOn w:val="a1"/>
    <w:next w:val="a1"/>
    <w:autoRedefine/>
    <w:rsid w:val="001101FA"/>
    <w:pPr>
      <w:ind w:left="660" w:hanging="220"/>
    </w:pPr>
    <w:rPr>
      <w:sz w:val="18"/>
      <w:szCs w:val="18"/>
      <w:lang w:val="fi-FI" w:eastAsia="fi-FI"/>
    </w:rPr>
  </w:style>
  <w:style w:type="paragraph" w:styleId="42">
    <w:name w:val="index 4"/>
    <w:basedOn w:val="a1"/>
    <w:next w:val="a1"/>
    <w:autoRedefine/>
    <w:rsid w:val="001101FA"/>
    <w:pPr>
      <w:ind w:left="880" w:hanging="220"/>
    </w:pPr>
    <w:rPr>
      <w:sz w:val="18"/>
      <w:szCs w:val="18"/>
      <w:lang w:val="fi-FI" w:eastAsia="fi-FI"/>
    </w:rPr>
  </w:style>
  <w:style w:type="paragraph" w:styleId="54">
    <w:name w:val="index 5"/>
    <w:basedOn w:val="a1"/>
    <w:next w:val="a1"/>
    <w:autoRedefine/>
    <w:rsid w:val="001101FA"/>
    <w:pPr>
      <w:ind w:left="1100" w:hanging="220"/>
    </w:pPr>
    <w:rPr>
      <w:sz w:val="18"/>
      <w:szCs w:val="18"/>
      <w:lang w:val="fi-FI" w:eastAsia="fi-FI"/>
    </w:rPr>
  </w:style>
  <w:style w:type="paragraph" w:styleId="62">
    <w:name w:val="index 6"/>
    <w:basedOn w:val="a1"/>
    <w:next w:val="a1"/>
    <w:autoRedefine/>
    <w:rsid w:val="001101FA"/>
    <w:pPr>
      <w:ind w:left="1320" w:hanging="220"/>
    </w:pPr>
    <w:rPr>
      <w:sz w:val="18"/>
      <w:szCs w:val="18"/>
      <w:lang w:val="fi-FI" w:eastAsia="fi-FI"/>
    </w:rPr>
  </w:style>
  <w:style w:type="paragraph" w:styleId="72">
    <w:name w:val="index 7"/>
    <w:basedOn w:val="a1"/>
    <w:next w:val="a1"/>
    <w:autoRedefine/>
    <w:rsid w:val="001101FA"/>
    <w:pPr>
      <w:ind w:left="1540" w:hanging="220"/>
    </w:pPr>
    <w:rPr>
      <w:sz w:val="18"/>
      <w:szCs w:val="18"/>
      <w:lang w:val="fi-FI" w:eastAsia="fi-FI"/>
    </w:rPr>
  </w:style>
  <w:style w:type="paragraph" w:styleId="82">
    <w:name w:val="index 8"/>
    <w:basedOn w:val="a1"/>
    <w:next w:val="a1"/>
    <w:autoRedefine/>
    <w:rsid w:val="001101FA"/>
    <w:pPr>
      <w:ind w:left="1760" w:hanging="220"/>
    </w:pPr>
    <w:rPr>
      <w:sz w:val="18"/>
      <w:szCs w:val="18"/>
      <w:lang w:val="fi-FI" w:eastAsia="fi-FI"/>
    </w:rPr>
  </w:style>
  <w:style w:type="paragraph" w:styleId="92">
    <w:name w:val="index 9"/>
    <w:basedOn w:val="a1"/>
    <w:next w:val="a1"/>
    <w:autoRedefine/>
    <w:rsid w:val="001101FA"/>
    <w:pPr>
      <w:ind w:left="1980" w:hanging="220"/>
    </w:pPr>
    <w:rPr>
      <w:sz w:val="18"/>
      <w:szCs w:val="18"/>
      <w:lang w:val="fi-FI" w:eastAsia="fi-FI"/>
    </w:rPr>
  </w:style>
  <w:style w:type="paragraph" w:styleId="afff3">
    <w:name w:val="index heading"/>
    <w:basedOn w:val="a1"/>
    <w:next w:val="1b"/>
    <w:rsid w:val="001101FA"/>
    <w:pPr>
      <w:pBdr>
        <w:top w:val="single" w:sz="12" w:space="0" w:color="auto"/>
      </w:pBdr>
      <w:tabs>
        <w:tab w:val="right" w:pos="1134"/>
        <w:tab w:val="left" w:pos="2268"/>
        <w:tab w:val="left" w:pos="3402"/>
        <w:tab w:val="left" w:pos="4536"/>
        <w:tab w:val="left" w:pos="5670"/>
        <w:tab w:val="left" w:pos="6804"/>
        <w:tab w:val="left" w:pos="7938"/>
        <w:tab w:val="left" w:pos="9072"/>
      </w:tabs>
      <w:spacing w:before="360" w:after="240"/>
    </w:pPr>
    <w:rPr>
      <w:b/>
      <w:bCs/>
      <w:i/>
      <w:iCs/>
      <w:sz w:val="26"/>
      <w:szCs w:val="26"/>
      <w:lang w:val="fi-FI" w:eastAsia="fi-FI"/>
    </w:rPr>
  </w:style>
  <w:style w:type="character" w:customStyle="1" w:styleId="longtext">
    <w:name w:val="long_text"/>
    <w:rsid w:val="001101FA"/>
  </w:style>
  <w:style w:type="character" w:styleId="afff4">
    <w:name w:val="FollowedHyperlink"/>
    <w:uiPriority w:val="99"/>
    <w:rsid w:val="001101FA"/>
    <w:rPr>
      <w:color w:val="800080"/>
      <w:u w:val="single"/>
    </w:rPr>
  </w:style>
  <w:style w:type="paragraph" w:customStyle="1" w:styleId="xl69">
    <w:name w:val="xl69"/>
    <w:basedOn w:val="a1"/>
    <w:rsid w:val="001101FA"/>
    <w:pPr>
      <w:pBdr>
        <w:top w:val="single" w:sz="4" w:space="0" w:color="auto"/>
        <w:left w:val="single" w:sz="4" w:space="0" w:color="auto"/>
      </w:pBdr>
      <w:spacing w:before="100" w:beforeAutospacing="1" w:after="100" w:afterAutospacing="1"/>
      <w:jc w:val="right"/>
    </w:pPr>
    <w:rPr>
      <w:lang w:val="en-US" w:eastAsia="en-US"/>
    </w:rPr>
  </w:style>
  <w:style w:type="paragraph" w:customStyle="1" w:styleId="xl70">
    <w:name w:val="xl70"/>
    <w:basedOn w:val="a1"/>
    <w:rsid w:val="001101FA"/>
    <w:pPr>
      <w:pBdr>
        <w:top w:val="single" w:sz="4" w:space="0" w:color="auto"/>
      </w:pBdr>
      <w:spacing w:before="100" w:beforeAutospacing="1" w:after="100" w:afterAutospacing="1"/>
    </w:pPr>
    <w:rPr>
      <w:lang w:val="en-US" w:eastAsia="en-US"/>
    </w:rPr>
  </w:style>
  <w:style w:type="paragraph" w:customStyle="1" w:styleId="xl71">
    <w:name w:val="xl71"/>
    <w:basedOn w:val="a1"/>
    <w:rsid w:val="001101FA"/>
    <w:pPr>
      <w:pBdr>
        <w:top w:val="single" w:sz="4" w:space="0" w:color="auto"/>
        <w:right w:val="single" w:sz="4" w:space="0" w:color="auto"/>
      </w:pBdr>
      <w:spacing w:before="100" w:beforeAutospacing="1" w:after="100" w:afterAutospacing="1"/>
    </w:pPr>
    <w:rPr>
      <w:lang w:val="en-US" w:eastAsia="en-US"/>
    </w:rPr>
  </w:style>
  <w:style w:type="paragraph" w:customStyle="1" w:styleId="xl72">
    <w:name w:val="xl72"/>
    <w:basedOn w:val="a1"/>
    <w:rsid w:val="001101FA"/>
    <w:pPr>
      <w:pBdr>
        <w:bottom w:val="single" w:sz="4" w:space="0" w:color="auto"/>
      </w:pBdr>
      <w:spacing w:before="100" w:beforeAutospacing="1" w:after="100" w:afterAutospacing="1"/>
    </w:pPr>
    <w:rPr>
      <w:rFonts w:ascii="Arial" w:hAnsi="Arial" w:cs="Arial"/>
      <w:lang w:val="en-US" w:eastAsia="en-US"/>
    </w:rPr>
  </w:style>
  <w:style w:type="paragraph" w:customStyle="1" w:styleId="xl73">
    <w:name w:val="xl73"/>
    <w:basedOn w:val="a1"/>
    <w:rsid w:val="001101FA"/>
    <w:pPr>
      <w:pBdr>
        <w:left w:val="single" w:sz="4" w:space="0" w:color="auto"/>
        <w:bottom w:val="single" w:sz="4" w:space="0" w:color="auto"/>
      </w:pBdr>
      <w:spacing w:before="100" w:beforeAutospacing="1" w:after="100" w:afterAutospacing="1"/>
    </w:pPr>
    <w:rPr>
      <w:rFonts w:ascii="Arial" w:hAnsi="Arial" w:cs="Arial"/>
      <w:lang w:val="en-US" w:eastAsia="en-US"/>
    </w:rPr>
  </w:style>
  <w:style w:type="paragraph" w:customStyle="1" w:styleId="xl74">
    <w:name w:val="xl74"/>
    <w:basedOn w:val="a1"/>
    <w:rsid w:val="001101FA"/>
    <w:pPr>
      <w:spacing w:before="100" w:beforeAutospacing="1" w:after="100" w:afterAutospacing="1"/>
    </w:pPr>
    <w:rPr>
      <w:rFonts w:ascii="PragmaticaCTT" w:hAnsi="PragmaticaCTT"/>
      <w:lang w:val="en-US" w:eastAsia="en-US"/>
    </w:rPr>
  </w:style>
  <w:style w:type="paragraph" w:customStyle="1" w:styleId="xl75">
    <w:name w:val="xl75"/>
    <w:basedOn w:val="a1"/>
    <w:rsid w:val="001101FA"/>
    <w:pPr>
      <w:pBdr>
        <w:top w:val="single" w:sz="4" w:space="0" w:color="auto"/>
        <w:left w:val="single" w:sz="4" w:space="0" w:color="auto"/>
        <w:right w:val="single" w:sz="4" w:space="0" w:color="auto"/>
      </w:pBdr>
      <w:spacing w:before="100" w:beforeAutospacing="1" w:after="100" w:afterAutospacing="1"/>
    </w:pPr>
    <w:rPr>
      <w:lang w:val="en-US" w:eastAsia="en-US"/>
    </w:rPr>
  </w:style>
  <w:style w:type="paragraph" w:customStyle="1" w:styleId="xl76">
    <w:name w:val="xl76"/>
    <w:basedOn w:val="a1"/>
    <w:rsid w:val="001101FA"/>
    <w:pPr>
      <w:pBdr>
        <w:top w:val="single" w:sz="4" w:space="0" w:color="auto"/>
        <w:left w:val="single" w:sz="4" w:space="0" w:color="auto"/>
        <w:right w:val="single" w:sz="4" w:space="0" w:color="auto"/>
      </w:pBdr>
      <w:spacing w:before="100" w:beforeAutospacing="1" w:after="100" w:afterAutospacing="1"/>
    </w:pPr>
    <w:rPr>
      <w:lang w:val="en-US" w:eastAsia="en-US"/>
    </w:rPr>
  </w:style>
  <w:style w:type="paragraph" w:customStyle="1" w:styleId="xl77">
    <w:name w:val="xl77"/>
    <w:basedOn w:val="a1"/>
    <w:rsid w:val="001101F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n-US" w:eastAsia="en-US"/>
    </w:rPr>
  </w:style>
  <w:style w:type="paragraph" w:customStyle="1" w:styleId="xl78">
    <w:name w:val="xl78"/>
    <w:basedOn w:val="a1"/>
    <w:rsid w:val="001101FA"/>
    <w:pPr>
      <w:spacing w:before="100" w:beforeAutospacing="1" w:after="100" w:afterAutospacing="1"/>
      <w:textAlignment w:val="top"/>
    </w:pPr>
    <w:rPr>
      <w:lang w:val="en-US" w:eastAsia="en-US"/>
    </w:rPr>
  </w:style>
  <w:style w:type="paragraph" w:customStyle="1" w:styleId="xl79">
    <w:name w:val="xl79"/>
    <w:basedOn w:val="a1"/>
    <w:rsid w:val="001101FA"/>
    <w:pPr>
      <w:pBdr>
        <w:left w:val="single" w:sz="4" w:space="0" w:color="auto"/>
        <w:bottom w:val="single" w:sz="4" w:space="0" w:color="auto"/>
      </w:pBdr>
      <w:spacing w:before="100" w:beforeAutospacing="1" w:after="100" w:afterAutospacing="1"/>
    </w:pPr>
    <w:rPr>
      <w:rFonts w:ascii="Arial" w:hAnsi="Arial" w:cs="Arial"/>
      <w:lang w:val="en-US" w:eastAsia="en-US"/>
    </w:rPr>
  </w:style>
  <w:style w:type="paragraph" w:customStyle="1" w:styleId="xl80">
    <w:name w:val="xl80"/>
    <w:basedOn w:val="a1"/>
    <w:rsid w:val="001101FA"/>
    <w:pPr>
      <w:pBdr>
        <w:left w:val="single" w:sz="4" w:space="0" w:color="auto"/>
        <w:bottom w:val="single" w:sz="4" w:space="0" w:color="auto"/>
        <w:right w:val="single" w:sz="4" w:space="0" w:color="auto"/>
      </w:pBdr>
      <w:spacing w:before="100" w:beforeAutospacing="1" w:after="100" w:afterAutospacing="1"/>
    </w:pPr>
    <w:rPr>
      <w:rFonts w:ascii="PragmaticaCTT" w:hAnsi="PragmaticaCTT"/>
      <w:b/>
      <w:bCs/>
      <w:sz w:val="18"/>
      <w:szCs w:val="18"/>
      <w:lang w:val="en-US" w:eastAsia="en-US"/>
    </w:rPr>
  </w:style>
  <w:style w:type="paragraph" w:customStyle="1" w:styleId="xl81">
    <w:name w:val="xl81"/>
    <w:basedOn w:val="a1"/>
    <w:rsid w:val="001101FA"/>
    <w:pPr>
      <w:pBdr>
        <w:left w:val="single" w:sz="4" w:space="0" w:color="auto"/>
        <w:bottom w:val="single" w:sz="4" w:space="0" w:color="auto"/>
      </w:pBdr>
      <w:spacing w:before="100" w:beforeAutospacing="1" w:after="100" w:afterAutospacing="1"/>
      <w:jc w:val="right"/>
    </w:pPr>
    <w:rPr>
      <w:rFonts w:ascii="Arial" w:hAnsi="Arial" w:cs="Arial"/>
      <w:sz w:val="18"/>
      <w:szCs w:val="18"/>
      <w:lang w:val="en-US" w:eastAsia="en-US"/>
    </w:rPr>
  </w:style>
  <w:style w:type="paragraph" w:customStyle="1" w:styleId="xl82">
    <w:name w:val="xl82"/>
    <w:basedOn w:val="a1"/>
    <w:rsid w:val="001101FA"/>
    <w:pPr>
      <w:pBdr>
        <w:bottom w:val="single" w:sz="4" w:space="0" w:color="auto"/>
      </w:pBdr>
      <w:spacing w:before="100" w:beforeAutospacing="1" w:after="100" w:afterAutospacing="1"/>
    </w:pPr>
    <w:rPr>
      <w:rFonts w:ascii="PragmaticaCTT" w:hAnsi="PragmaticaCTT"/>
      <w:b/>
      <w:bCs/>
      <w:sz w:val="18"/>
      <w:szCs w:val="18"/>
      <w:lang w:val="en-US" w:eastAsia="en-US"/>
    </w:rPr>
  </w:style>
  <w:style w:type="paragraph" w:customStyle="1" w:styleId="xl83">
    <w:name w:val="xl83"/>
    <w:basedOn w:val="a1"/>
    <w:rsid w:val="001101FA"/>
    <w:pPr>
      <w:pBdr>
        <w:bottom w:val="single" w:sz="4" w:space="0" w:color="auto"/>
        <w:right w:val="single" w:sz="4" w:space="0" w:color="auto"/>
      </w:pBdr>
      <w:spacing w:before="100" w:beforeAutospacing="1" w:after="100" w:afterAutospacing="1"/>
    </w:pPr>
    <w:rPr>
      <w:rFonts w:ascii="PragmaticaCTT" w:hAnsi="PragmaticaCTT"/>
      <w:sz w:val="18"/>
      <w:szCs w:val="18"/>
      <w:lang w:val="en-US" w:eastAsia="en-US"/>
    </w:rPr>
  </w:style>
  <w:style w:type="paragraph" w:customStyle="1" w:styleId="xl84">
    <w:name w:val="xl84"/>
    <w:basedOn w:val="a1"/>
    <w:rsid w:val="001101FA"/>
    <w:pPr>
      <w:pBdr>
        <w:left w:val="single" w:sz="4" w:space="0" w:color="auto"/>
        <w:bottom w:val="single" w:sz="4" w:space="0" w:color="auto"/>
        <w:right w:val="single" w:sz="4" w:space="0" w:color="auto"/>
      </w:pBdr>
      <w:spacing w:before="100" w:beforeAutospacing="1" w:after="100" w:afterAutospacing="1"/>
      <w:jc w:val="center"/>
    </w:pPr>
    <w:rPr>
      <w:rFonts w:ascii="PragmaticaCTT" w:hAnsi="PragmaticaCTT"/>
      <w:b/>
      <w:bCs/>
      <w:sz w:val="18"/>
      <w:szCs w:val="18"/>
      <w:lang w:val="en-US" w:eastAsia="en-US"/>
    </w:rPr>
  </w:style>
  <w:style w:type="paragraph" w:customStyle="1" w:styleId="xl85">
    <w:name w:val="xl85"/>
    <w:basedOn w:val="a1"/>
    <w:rsid w:val="001101FA"/>
    <w:pPr>
      <w:spacing w:before="100" w:beforeAutospacing="1" w:after="100" w:afterAutospacing="1"/>
    </w:pPr>
    <w:rPr>
      <w:rFonts w:ascii="PragmaticaCTT" w:hAnsi="PragmaticaCTT"/>
      <w:b/>
      <w:bCs/>
      <w:color w:val="000000"/>
      <w:lang w:val="en-US" w:eastAsia="en-US"/>
    </w:rPr>
  </w:style>
  <w:style w:type="paragraph" w:customStyle="1" w:styleId="xl86">
    <w:name w:val="xl86"/>
    <w:basedOn w:val="a1"/>
    <w:rsid w:val="001101FA"/>
    <w:pPr>
      <w:spacing w:before="100" w:beforeAutospacing="1" w:after="100" w:afterAutospacing="1"/>
      <w:jc w:val="right"/>
    </w:pPr>
    <w:rPr>
      <w:rFonts w:ascii="PragmaticaCTT" w:hAnsi="PragmaticaCTT"/>
      <w:lang w:val="en-US" w:eastAsia="en-US"/>
    </w:rPr>
  </w:style>
  <w:style w:type="paragraph" w:customStyle="1" w:styleId="xl87">
    <w:name w:val="xl87"/>
    <w:basedOn w:val="a1"/>
    <w:rsid w:val="001101FA"/>
    <w:pPr>
      <w:pBdr>
        <w:top w:val="single" w:sz="4" w:space="0" w:color="auto"/>
        <w:left w:val="single" w:sz="4" w:space="0" w:color="auto"/>
        <w:right w:val="single" w:sz="4" w:space="0" w:color="auto"/>
      </w:pBdr>
      <w:spacing w:before="100" w:beforeAutospacing="1" w:after="100" w:afterAutospacing="1"/>
      <w:jc w:val="right"/>
    </w:pPr>
    <w:rPr>
      <w:rFonts w:ascii="PragmaticaCTT" w:hAnsi="PragmaticaCTT"/>
      <w:lang w:val="en-US" w:eastAsia="en-US"/>
    </w:rPr>
  </w:style>
  <w:style w:type="paragraph" w:customStyle="1" w:styleId="xl88">
    <w:name w:val="xl88"/>
    <w:basedOn w:val="a1"/>
    <w:rsid w:val="001101FA"/>
    <w:pPr>
      <w:spacing w:before="100" w:beforeAutospacing="1" w:after="100" w:afterAutospacing="1"/>
    </w:pPr>
    <w:rPr>
      <w:rFonts w:ascii="PragmaticaCTT" w:hAnsi="PragmaticaCTT"/>
      <w:lang w:val="en-US" w:eastAsia="en-US"/>
    </w:rPr>
  </w:style>
  <w:style w:type="paragraph" w:customStyle="1" w:styleId="xl89">
    <w:name w:val="xl89"/>
    <w:basedOn w:val="a1"/>
    <w:rsid w:val="001101FA"/>
    <w:pPr>
      <w:spacing w:before="100" w:beforeAutospacing="1" w:after="100" w:afterAutospacing="1"/>
    </w:pPr>
    <w:rPr>
      <w:rFonts w:ascii="PragmaticaCTT" w:hAnsi="PragmaticaCTT"/>
      <w:color w:val="FF0000"/>
      <w:lang w:val="en-US" w:eastAsia="en-US"/>
    </w:rPr>
  </w:style>
  <w:style w:type="paragraph" w:customStyle="1" w:styleId="xl90">
    <w:name w:val="xl90"/>
    <w:basedOn w:val="a1"/>
    <w:rsid w:val="001101FA"/>
    <w:pPr>
      <w:spacing w:before="100" w:beforeAutospacing="1" w:after="100" w:afterAutospacing="1"/>
    </w:pPr>
    <w:rPr>
      <w:rFonts w:ascii="PragmaticaCTT" w:hAnsi="PragmaticaCTT"/>
      <w:sz w:val="16"/>
      <w:szCs w:val="16"/>
      <w:lang w:val="en-US" w:eastAsia="en-US"/>
    </w:rPr>
  </w:style>
  <w:style w:type="paragraph" w:customStyle="1" w:styleId="xl91">
    <w:name w:val="xl91"/>
    <w:basedOn w:val="a1"/>
    <w:rsid w:val="001101FA"/>
    <w:pPr>
      <w:spacing w:before="100" w:beforeAutospacing="1" w:after="100" w:afterAutospacing="1"/>
    </w:pPr>
    <w:rPr>
      <w:rFonts w:ascii="PragmaticaCTT" w:hAnsi="PragmaticaCTT"/>
      <w:color w:val="000000"/>
      <w:sz w:val="16"/>
      <w:szCs w:val="16"/>
      <w:lang w:val="en-US" w:eastAsia="en-US"/>
    </w:rPr>
  </w:style>
  <w:style w:type="paragraph" w:customStyle="1" w:styleId="xl92">
    <w:name w:val="xl92"/>
    <w:basedOn w:val="a1"/>
    <w:rsid w:val="001101FA"/>
    <w:pPr>
      <w:spacing w:before="100" w:beforeAutospacing="1" w:after="100" w:afterAutospacing="1"/>
    </w:pPr>
    <w:rPr>
      <w:rFonts w:ascii="PragmaticaCTT" w:hAnsi="PragmaticaCTT"/>
      <w:b/>
      <w:bCs/>
      <w:color w:val="FF0000"/>
      <w:lang w:val="en-US" w:eastAsia="en-US"/>
    </w:rPr>
  </w:style>
  <w:style w:type="paragraph" w:customStyle="1" w:styleId="xl93">
    <w:name w:val="xl93"/>
    <w:basedOn w:val="a1"/>
    <w:rsid w:val="001101FA"/>
    <w:pPr>
      <w:spacing w:before="100" w:beforeAutospacing="1" w:after="100" w:afterAutospacing="1"/>
    </w:pPr>
    <w:rPr>
      <w:rFonts w:ascii="PragmaticaCTT" w:hAnsi="PragmaticaCTT"/>
      <w:b/>
      <w:bCs/>
      <w:sz w:val="16"/>
      <w:szCs w:val="16"/>
      <w:lang w:val="en-US" w:eastAsia="en-US"/>
    </w:rPr>
  </w:style>
  <w:style w:type="paragraph" w:customStyle="1" w:styleId="xl94">
    <w:name w:val="xl94"/>
    <w:basedOn w:val="a1"/>
    <w:rsid w:val="001101FA"/>
    <w:pPr>
      <w:spacing w:before="100" w:beforeAutospacing="1" w:after="100" w:afterAutospacing="1"/>
      <w:jc w:val="center"/>
    </w:pPr>
    <w:rPr>
      <w:rFonts w:ascii="PragmaticaCTT" w:hAnsi="PragmaticaCTT"/>
      <w:b/>
      <w:bCs/>
      <w:color w:val="FF0000"/>
      <w:lang w:val="en-US" w:eastAsia="en-US"/>
    </w:rPr>
  </w:style>
  <w:style w:type="paragraph" w:customStyle="1" w:styleId="xl95">
    <w:name w:val="xl95"/>
    <w:basedOn w:val="a1"/>
    <w:rsid w:val="001101FA"/>
    <w:pPr>
      <w:pBdr>
        <w:top w:val="single" w:sz="4" w:space="0" w:color="auto"/>
        <w:left w:val="single" w:sz="4" w:space="0" w:color="auto"/>
        <w:bottom w:val="single" w:sz="4" w:space="0" w:color="auto"/>
      </w:pBdr>
      <w:spacing w:before="100" w:beforeAutospacing="1" w:after="100" w:afterAutospacing="1"/>
      <w:jc w:val="right"/>
    </w:pPr>
    <w:rPr>
      <w:rFonts w:ascii="Arial" w:hAnsi="Arial" w:cs="Arial"/>
      <w:color w:val="FF0000"/>
      <w:sz w:val="14"/>
      <w:szCs w:val="14"/>
      <w:lang w:val="en-US" w:eastAsia="en-US"/>
    </w:rPr>
  </w:style>
  <w:style w:type="paragraph" w:customStyle="1" w:styleId="xl96">
    <w:name w:val="xl96"/>
    <w:basedOn w:val="a1"/>
    <w:rsid w:val="001101FA"/>
    <w:pPr>
      <w:pBdr>
        <w:top w:val="single" w:sz="4" w:space="0" w:color="auto"/>
        <w:bottom w:val="single" w:sz="4" w:space="0" w:color="auto"/>
      </w:pBdr>
      <w:spacing w:before="100" w:beforeAutospacing="1" w:after="100" w:afterAutospacing="1"/>
      <w:jc w:val="right"/>
    </w:pPr>
    <w:rPr>
      <w:rFonts w:ascii="Arial" w:hAnsi="Arial" w:cs="Arial"/>
      <w:color w:val="FF0000"/>
      <w:sz w:val="14"/>
      <w:szCs w:val="14"/>
      <w:lang w:val="en-US" w:eastAsia="en-US"/>
    </w:rPr>
  </w:style>
  <w:style w:type="paragraph" w:customStyle="1" w:styleId="xl97">
    <w:name w:val="xl97"/>
    <w:basedOn w:val="a1"/>
    <w:rsid w:val="001101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4"/>
      <w:szCs w:val="14"/>
      <w:lang w:val="en-US" w:eastAsia="en-US"/>
    </w:rPr>
  </w:style>
  <w:style w:type="paragraph" w:customStyle="1" w:styleId="xl98">
    <w:name w:val="xl98"/>
    <w:basedOn w:val="a1"/>
    <w:rsid w:val="001101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lang w:val="en-US" w:eastAsia="en-US"/>
    </w:rPr>
  </w:style>
  <w:style w:type="paragraph" w:customStyle="1" w:styleId="xl99">
    <w:name w:val="xl99"/>
    <w:basedOn w:val="a1"/>
    <w:rsid w:val="001101F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FF0000"/>
      <w:sz w:val="12"/>
      <w:szCs w:val="12"/>
      <w:lang w:val="en-US" w:eastAsia="en-US"/>
    </w:rPr>
  </w:style>
  <w:style w:type="paragraph" w:customStyle="1" w:styleId="xl100">
    <w:name w:val="xl100"/>
    <w:basedOn w:val="a1"/>
    <w:rsid w:val="001101FA"/>
    <w:pPr>
      <w:pBdr>
        <w:left w:val="single" w:sz="4" w:space="0" w:color="auto"/>
        <w:right w:val="single" w:sz="4" w:space="0" w:color="auto"/>
      </w:pBdr>
      <w:spacing w:before="100" w:beforeAutospacing="1" w:after="100" w:afterAutospacing="1"/>
    </w:pPr>
    <w:rPr>
      <w:rFonts w:ascii="PragmaticaCTT" w:hAnsi="PragmaticaCTT"/>
      <w:color w:val="000000"/>
      <w:sz w:val="18"/>
      <w:szCs w:val="18"/>
      <w:lang w:val="en-US" w:eastAsia="en-US"/>
    </w:rPr>
  </w:style>
  <w:style w:type="paragraph" w:customStyle="1" w:styleId="xl101">
    <w:name w:val="xl101"/>
    <w:basedOn w:val="a1"/>
    <w:rsid w:val="001101FA"/>
    <w:pPr>
      <w:pBdr>
        <w:top w:val="single" w:sz="4" w:space="0" w:color="auto"/>
        <w:left w:val="single" w:sz="4" w:space="0" w:color="auto"/>
        <w:bottom w:val="single" w:sz="4" w:space="0" w:color="auto"/>
      </w:pBdr>
      <w:spacing w:before="100" w:beforeAutospacing="1" w:after="100" w:afterAutospacing="1"/>
      <w:jc w:val="right"/>
    </w:pPr>
    <w:rPr>
      <w:rFonts w:ascii="Arial Narrow" w:hAnsi="Arial Narrow"/>
      <w:sz w:val="18"/>
      <w:szCs w:val="18"/>
      <w:lang w:val="en-US" w:eastAsia="en-US"/>
    </w:rPr>
  </w:style>
  <w:style w:type="paragraph" w:customStyle="1" w:styleId="xl102">
    <w:name w:val="xl102"/>
    <w:basedOn w:val="a1"/>
    <w:rsid w:val="001101FA"/>
    <w:pPr>
      <w:pBdr>
        <w:top w:val="single" w:sz="4" w:space="0" w:color="auto"/>
        <w:bottom w:val="single" w:sz="4" w:space="0" w:color="auto"/>
      </w:pBdr>
      <w:spacing w:before="100" w:beforeAutospacing="1" w:after="100" w:afterAutospacing="1"/>
      <w:jc w:val="right"/>
    </w:pPr>
    <w:rPr>
      <w:rFonts w:ascii="Arial Narrow" w:hAnsi="Arial Narrow"/>
      <w:color w:val="FF0000"/>
      <w:sz w:val="18"/>
      <w:szCs w:val="18"/>
      <w:lang w:val="en-US" w:eastAsia="en-US"/>
    </w:rPr>
  </w:style>
  <w:style w:type="paragraph" w:customStyle="1" w:styleId="xl103">
    <w:name w:val="xl103"/>
    <w:basedOn w:val="a1"/>
    <w:rsid w:val="001101FA"/>
    <w:pPr>
      <w:pBdr>
        <w:left w:val="single" w:sz="4" w:space="0" w:color="auto"/>
        <w:right w:val="single" w:sz="4" w:space="0" w:color="auto"/>
      </w:pBdr>
      <w:spacing w:before="100" w:beforeAutospacing="1" w:after="100" w:afterAutospacing="1"/>
    </w:pPr>
    <w:rPr>
      <w:rFonts w:ascii="Arial Narrow" w:hAnsi="Arial Narrow"/>
      <w:color w:val="FF0000"/>
      <w:sz w:val="18"/>
      <w:szCs w:val="18"/>
      <w:lang w:val="en-US" w:eastAsia="en-US"/>
    </w:rPr>
  </w:style>
  <w:style w:type="paragraph" w:customStyle="1" w:styleId="xl104">
    <w:name w:val="xl104"/>
    <w:basedOn w:val="a1"/>
    <w:rsid w:val="001101FA"/>
    <w:pPr>
      <w:pBdr>
        <w:left w:val="single" w:sz="4" w:space="0" w:color="auto"/>
        <w:right w:val="single" w:sz="4" w:space="0" w:color="auto"/>
      </w:pBdr>
      <w:spacing w:before="100" w:beforeAutospacing="1" w:after="100" w:afterAutospacing="1"/>
    </w:pPr>
    <w:rPr>
      <w:rFonts w:ascii="PragmaticaCTT" w:hAnsi="PragmaticaCTT"/>
      <w:color w:val="FF0000"/>
      <w:lang w:val="en-US" w:eastAsia="en-US"/>
    </w:rPr>
  </w:style>
  <w:style w:type="paragraph" w:customStyle="1" w:styleId="xl105">
    <w:name w:val="xl105"/>
    <w:basedOn w:val="a1"/>
    <w:rsid w:val="001101FA"/>
    <w:pPr>
      <w:pBdr>
        <w:left w:val="single" w:sz="4" w:space="0" w:color="auto"/>
        <w:right w:val="single" w:sz="4" w:space="0" w:color="auto"/>
      </w:pBdr>
      <w:spacing w:before="100" w:beforeAutospacing="1" w:after="100" w:afterAutospacing="1"/>
    </w:pPr>
    <w:rPr>
      <w:rFonts w:ascii="Arial" w:hAnsi="Arial" w:cs="Arial"/>
      <w:color w:val="FF0000"/>
      <w:sz w:val="18"/>
      <w:szCs w:val="18"/>
      <w:lang w:val="en-US" w:eastAsia="en-US"/>
    </w:rPr>
  </w:style>
  <w:style w:type="paragraph" w:customStyle="1" w:styleId="xl106">
    <w:name w:val="xl106"/>
    <w:basedOn w:val="a1"/>
    <w:rsid w:val="001101FA"/>
    <w:pPr>
      <w:pBdr>
        <w:left w:val="single" w:sz="4" w:space="0" w:color="auto"/>
      </w:pBdr>
      <w:spacing w:before="100" w:beforeAutospacing="1" w:after="100" w:afterAutospacing="1"/>
    </w:pPr>
    <w:rPr>
      <w:rFonts w:ascii="PragmaticaCTT" w:hAnsi="PragmaticaCTT"/>
      <w:sz w:val="18"/>
      <w:szCs w:val="18"/>
      <w:lang w:val="en-US" w:eastAsia="en-US"/>
    </w:rPr>
  </w:style>
  <w:style w:type="paragraph" w:customStyle="1" w:styleId="xl107">
    <w:name w:val="xl107"/>
    <w:basedOn w:val="a1"/>
    <w:rsid w:val="001101FA"/>
    <w:pPr>
      <w:pBdr>
        <w:top w:val="single" w:sz="4" w:space="0" w:color="auto"/>
        <w:bottom w:val="single" w:sz="4" w:space="0" w:color="auto"/>
      </w:pBdr>
      <w:spacing w:before="100" w:beforeAutospacing="1" w:after="100" w:afterAutospacing="1"/>
      <w:jc w:val="center"/>
    </w:pPr>
    <w:rPr>
      <w:rFonts w:ascii="Arial Narrow" w:hAnsi="Arial Narrow"/>
      <w:sz w:val="18"/>
      <w:szCs w:val="18"/>
      <w:lang w:val="en-US" w:eastAsia="en-US"/>
    </w:rPr>
  </w:style>
  <w:style w:type="paragraph" w:customStyle="1" w:styleId="xl108">
    <w:name w:val="xl108"/>
    <w:basedOn w:val="a1"/>
    <w:rsid w:val="001101FA"/>
    <w:pPr>
      <w:pBdr>
        <w:top w:val="single" w:sz="4" w:space="0" w:color="auto"/>
        <w:bottom w:val="single" w:sz="4" w:space="0" w:color="auto"/>
      </w:pBdr>
      <w:spacing w:before="100" w:beforeAutospacing="1" w:after="100" w:afterAutospacing="1"/>
    </w:pPr>
    <w:rPr>
      <w:rFonts w:ascii="Arial Narrow" w:hAnsi="Arial Narrow"/>
      <w:sz w:val="18"/>
      <w:szCs w:val="18"/>
      <w:lang w:val="en-US" w:eastAsia="en-US"/>
    </w:rPr>
  </w:style>
  <w:style w:type="paragraph" w:customStyle="1" w:styleId="xl109">
    <w:name w:val="xl109"/>
    <w:basedOn w:val="a1"/>
    <w:rsid w:val="001101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8"/>
      <w:szCs w:val="18"/>
      <w:lang w:val="en-US" w:eastAsia="en-US"/>
    </w:rPr>
  </w:style>
  <w:style w:type="paragraph" w:customStyle="1" w:styleId="xl110">
    <w:name w:val="xl110"/>
    <w:basedOn w:val="a1"/>
    <w:rsid w:val="001101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PragmaticaCTT" w:hAnsi="PragmaticaCTT"/>
      <w:lang w:val="en-US" w:eastAsia="en-US"/>
    </w:rPr>
  </w:style>
  <w:style w:type="paragraph" w:customStyle="1" w:styleId="xl111">
    <w:name w:val="xl111"/>
    <w:basedOn w:val="a1"/>
    <w:rsid w:val="001101F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en-US" w:eastAsia="en-US"/>
    </w:rPr>
  </w:style>
  <w:style w:type="paragraph" w:customStyle="1" w:styleId="xl112">
    <w:name w:val="xl112"/>
    <w:basedOn w:val="a1"/>
    <w:rsid w:val="001101FA"/>
    <w:pPr>
      <w:pBdr>
        <w:top w:val="single" w:sz="4" w:space="0" w:color="auto"/>
        <w:left w:val="single" w:sz="4" w:space="0" w:color="auto"/>
        <w:bottom w:val="single" w:sz="4" w:space="0" w:color="auto"/>
      </w:pBdr>
      <w:spacing w:before="100" w:beforeAutospacing="1" w:after="100" w:afterAutospacing="1"/>
      <w:jc w:val="right"/>
    </w:pPr>
    <w:rPr>
      <w:rFonts w:ascii="PragmaticaCTT" w:hAnsi="PragmaticaCTT"/>
      <w:sz w:val="18"/>
      <w:szCs w:val="18"/>
      <w:lang w:val="en-US" w:eastAsia="en-US"/>
    </w:rPr>
  </w:style>
  <w:style w:type="paragraph" w:customStyle="1" w:styleId="xl113">
    <w:name w:val="xl113"/>
    <w:basedOn w:val="a1"/>
    <w:rsid w:val="001101FA"/>
    <w:pPr>
      <w:pBdr>
        <w:top w:val="single" w:sz="4" w:space="0" w:color="auto"/>
        <w:left w:val="single" w:sz="4" w:space="0" w:color="auto"/>
        <w:bottom w:val="single" w:sz="4" w:space="0" w:color="auto"/>
      </w:pBdr>
      <w:spacing w:before="100" w:beforeAutospacing="1" w:after="100" w:afterAutospacing="1"/>
    </w:pPr>
    <w:rPr>
      <w:rFonts w:ascii="PragmaticaCTT" w:hAnsi="PragmaticaCTT"/>
      <w:b/>
      <w:bCs/>
      <w:color w:val="000000"/>
      <w:sz w:val="18"/>
      <w:szCs w:val="18"/>
      <w:lang w:val="en-US" w:eastAsia="en-US"/>
    </w:rPr>
  </w:style>
  <w:style w:type="paragraph" w:customStyle="1" w:styleId="xl114">
    <w:name w:val="xl114"/>
    <w:basedOn w:val="a1"/>
    <w:rsid w:val="001101FA"/>
    <w:pPr>
      <w:pBdr>
        <w:top w:val="single" w:sz="4" w:space="0" w:color="auto"/>
        <w:left w:val="single" w:sz="4" w:space="0" w:color="auto"/>
        <w:bottom w:val="single" w:sz="4" w:space="0" w:color="auto"/>
      </w:pBdr>
      <w:spacing w:before="100" w:beforeAutospacing="1" w:after="100" w:afterAutospacing="1"/>
      <w:jc w:val="right"/>
    </w:pPr>
    <w:rPr>
      <w:rFonts w:ascii="Arial Narrow" w:hAnsi="Arial Narrow"/>
      <w:b/>
      <w:bCs/>
      <w:sz w:val="18"/>
      <w:szCs w:val="18"/>
      <w:lang w:val="en-US" w:eastAsia="en-US"/>
    </w:rPr>
  </w:style>
  <w:style w:type="paragraph" w:customStyle="1" w:styleId="xl115">
    <w:name w:val="xl115"/>
    <w:basedOn w:val="a1"/>
    <w:rsid w:val="001101FA"/>
    <w:pPr>
      <w:pBdr>
        <w:top w:val="single" w:sz="4" w:space="0" w:color="auto"/>
        <w:bottom w:val="single" w:sz="4" w:space="0" w:color="auto"/>
      </w:pBdr>
      <w:spacing w:before="100" w:beforeAutospacing="1" w:after="100" w:afterAutospacing="1"/>
      <w:jc w:val="right"/>
    </w:pPr>
    <w:rPr>
      <w:rFonts w:ascii="Arial Narrow" w:hAnsi="Arial Narrow"/>
      <w:b/>
      <w:bCs/>
      <w:sz w:val="18"/>
      <w:szCs w:val="18"/>
      <w:lang w:val="en-US" w:eastAsia="en-US"/>
    </w:rPr>
  </w:style>
  <w:style w:type="paragraph" w:customStyle="1" w:styleId="xl116">
    <w:name w:val="xl116"/>
    <w:basedOn w:val="a1"/>
    <w:rsid w:val="001101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8"/>
      <w:szCs w:val="18"/>
      <w:lang w:val="en-US" w:eastAsia="en-US"/>
    </w:rPr>
  </w:style>
  <w:style w:type="paragraph" w:customStyle="1" w:styleId="xl117">
    <w:name w:val="xl117"/>
    <w:basedOn w:val="a1"/>
    <w:rsid w:val="001101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PragmaticaCTT" w:hAnsi="PragmaticaCTT"/>
      <w:b/>
      <w:bCs/>
      <w:color w:val="FF0000"/>
      <w:lang w:val="en-US" w:eastAsia="en-US"/>
    </w:rPr>
  </w:style>
  <w:style w:type="paragraph" w:customStyle="1" w:styleId="xl118">
    <w:name w:val="xl118"/>
    <w:basedOn w:val="a1"/>
    <w:rsid w:val="001101F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FF0000"/>
      <w:sz w:val="18"/>
      <w:szCs w:val="18"/>
      <w:lang w:val="en-US" w:eastAsia="en-US"/>
    </w:rPr>
  </w:style>
  <w:style w:type="paragraph" w:customStyle="1" w:styleId="xl119">
    <w:name w:val="xl119"/>
    <w:basedOn w:val="a1"/>
    <w:rsid w:val="001101FA"/>
    <w:pPr>
      <w:pBdr>
        <w:top w:val="single" w:sz="4" w:space="0" w:color="auto"/>
        <w:left w:val="single" w:sz="4" w:space="0" w:color="auto"/>
        <w:bottom w:val="single" w:sz="4" w:space="0" w:color="auto"/>
      </w:pBdr>
      <w:spacing w:before="100" w:beforeAutospacing="1" w:after="100" w:afterAutospacing="1"/>
    </w:pPr>
    <w:rPr>
      <w:rFonts w:ascii="PragmaticaCTT" w:hAnsi="PragmaticaCTT"/>
      <w:color w:val="000000"/>
      <w:sz w:val="18"/>
      <w:szCs w:val="18"/>
      <w:lang w:val="en-US" w:eastAsia="en-US"/>
    </w:rPr>
  </w:style>
  <w:style w:type="paragraph" w:customStyle="1" w:styleId="xl120">
    <w:name w:val="xl120"/>
    <w:basedOn w:val="a1"/>
    <w:rsid w:val="001101FA"/>
    <w:pPr>
      <w:pBdr>
        <w:top w:val="single" w:sz="4" w:space="0" w:color="auto"/>
        <w:left w:val="single" w:sz="4" w:space="0" w:color="auto"/>
        <w:bottom w:val="single" w:sz="4" w:space="0" w:color="auto"/>
      </w:pBdr>
      <w:spacing w:before="100" w:beforeAutospacing="1" w:after="100" w:afterAutospacing="1"/>
      <w:jc w:val="right"/>
    </w:pPr>
    <w:rPr>
      <w:rFonts w:ascii="Arial Narrow" w:hAnsi="Arial Narrow"/>
      <w:color w:val="000000"/>
      <w:sz w:val="18"/>
      <w:szCs w:val="18"/>
      <w:lang w:val="en-US" w:eastAsia="en-US"/>
    </w:rPr>
  </w:style>
  <w:style w:type="paragraph" w:customStyle="1" w:styleId="xl121">
    <w:name w:val="xl121"/>
    <w:basedOn w:val="a1"/>
    <w:rsid w:val="001101FA"/>
    <w:pPr>
      <w:pBdr>
        <w:top w:val="single" w:sz="4" w:space="0" w:color="auto"/>
        <w:bottom w:val="single" w:sz="4" w:space="0" w:color="auto"/>
      </w:pBdr>
      <w:spacing w:before="100" w:beforeAutospacing="1" w:after="100" w:afterAutospacing="1"/>
      <w:jc w:val="center"/>
    </w:pPr>
    <w:rPr>
      <w:rFonts w:ascii="Arial Narrow" w:hAnsi="Arial Narrow"/>
      <w:color w:val="000000"/>
      <w:sz w:val="18"/>
      <w:szCs w:val="18"/>
      <w:lang w:val="en-US" w:eastAsia="en-US"/>
    </w:rPr>
  </w:style>
  <w:style w:type="paragraph" w:customStyle="1" w:styleId="xl122">
    <w:name w:val="xl122"/>
    <w:basedOn w:val="a1"/>
    <w:rsid w:val="001101FA"/>
    <w:pPr>
      <w:pBdr>
        <w:top w:val="single" w:sz="4" w:space="0" w:color="auto"/>
        <w:bottom w:val="single" w:sz="4" w:space="0" w:color="auto"/>
      </w:pBdr>
      <w:spacing w:before="100" w:beforeAutospacing="1" w:after="100" w:afterAutospacing="1"/>
    </w:pPr>
    <w:rPr>
      <w:rFonts w:ascii="Arial Narrow" w:hAnsi="Arial Narrow"/>
      <w:color w:val="000000"/>
      <w:sz w:val="18"/>
      <w:szCs w:val="18"/>
      <w:lang w:val="en-US" w:eastAsia="en-US"/>
    </w:rPr>
  </w:style>
  <w:style w:type="paragraph" w:customStyle="1" w:styleId="xl123">
    <w:name w:val="xl123"/>
    <w:basedOn w:val="a1"/>
    <w:rsid w:val="001101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8"/>
      <w:szCs w:val="18"/>
      <w:lang w:val="en-US" w:eastAsia="en-US"/>
    </w:rPr>
  </w:style>
  <w:style w:type="paragraph" w:customStyle="1" w:styleId="xl124">
    <w:name w:val="xl124"/>
    <w:basedOn w:val="a1"/>
    <w:rsid w:val="001101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PragmaticaCTT" w:hAnsi="PragmaticaCTT"/>
      <w:color w:val="000000"/>
      <w:lang w:val="en-US" w:eastAsia="en-US"/>
    </w:rPr>
  </w:style>
  <w:style w:type="paragraph" w:customStyle="1" w:styleId="xl125">
    <w:name w:val="xl125"/>
    <w:basedOn w:val="a1"/>
    <w:rsid w:val="001101FA"/>
    <w:pPr>
      <w:pBdr>
        <w:top w:val="single" w:sz="4" w:space="0" w:color="auto"/>
        <w:bottom w:val="single" w:sz="4" w:space="0" w:color="auto"/>
      </w:pBdr>
      <w:spacing w:before="100" w:beforeAutospacing="1" w:after="100" w:afterAutospacing="1"/>
      <w:jc w:val="right"/>
    </w:pPr>
    <w:rPr>
      <w:rFonts w:ascii="Arial Narrow" w:hAnsi="Arial Narrow"/>
      <w:sz w:val="18"/>
      <w:szCs w:val="18"/>
      <w:lang w:val="en-US" w:eastAsia="en-US"/>
    </w:rPr>
  </w:style>
  <w:style w:type="paragraph" w:customStyle="1" w:styleId="xl126">
    <w:name w:val="xl126"/>
    <w:basedOn w:val="a1"/>
    <w:rsid w:val="001101FA"/>
    <w:pPr>
      <w:pBdr>
        <w:top w:val="single" w:sz="4" w:space="0" w:color="auto"/>
        <w:bottom w:val="single" w:sz="4" w:space="0" w:color="auto"/>
      </w:pBdr>
      <w:spacing w:before="100" w:beforeAutospacing="1" w:after="100" w:afterAutospacing="1"/>
      <w:jc w:val="right"/>
    </w:pPr>
    <w:rPr>
      <w:rFonts w:ascii="Arial Narrow" w:hAnsi="Arial Narrow"/>
      <w:color w:val="000000"/>
      <w:sz w:val="18"/>
      <w:szCs w:val="18"/>
      <w:lang w:val="en-US" w:eastAsia="en-US"/>
    </w:rPr>
  </w:style>
  <w:style w:type="paragraph" w:customStyle="1" w:styleId="xl127">
    <w:name w:val="xl127"/>
    <w:basedOn w:val="a1"/>
    <w:rsid w:val="001101FA"/>
    <w:pPr>
      <w:pBdr>
        <w:top w:val="single" w:sz="4" w:space="0" w:color="auto"/>
        <w:left w:val="single" w:sz="4" w:space="0" w:color="auto"/>
        <w:bottom w:val="single" w:sz="4" w:space="0" w:color="auto"/>
      </w:pBdr>
      <w:spacing w:before="100" w:beforeAutospacing="1" w:after="100" w:afterAutospacing="1"/>
      <w:jc w:val="right"/>
    </w:pPr>
    <w:rPr>
      <w:rFonts w:ascii="PragmaticaCTT" w:hAnsi="PragmaticaCTT"/>
      <w:color w:val="000000"/>
      <w:sz w:val="18"/>
      <w:szCs w:val="18"/>
      <w:lang w:val="en-US" w:eastAsia="en-US"/>
    </w:rPr>
  </w:style>
  <w:style w:type="paragraph" w:customStyle="1" w:styleId="xl128">
    <w:name w:val="xl128"/>
    <w:basedOn w:val="a1"/>
    <w:rsid w:val="001101FA"/>
    <w:pPr>
      <w:pBdr>
        <w:top w:val="single" w:sz="4" w:space="0" w:color="auto"/>
        <w:left w:val="single" w:sz="4" w:space="0" w:color="auto"/>
        <w:bottom w:val="single" w:sz="4" w:space="0" w:color="auto"/>
      </w:pBdr>
      <w:spacing w:before="100" w:beforeAutospacing="1" w:after="100" w:afterAutospacing="1"/>
      <w:jc w:val="right"/>
    </w:pPr>
    <w:rPr>
      <w:rFonts w:ascii="Arial Narrow" w:hAnsi="Arial Narrow"/>
      <w:color w:val="FF0000"/>
      <w:sz w:val="14"/>
      <w:szCs w:val="14"/>
      <w:lang w:val="en-US" w:eastAsia="en-US"/>
    </w:rPr>
  </w:style>
  <w:style w:type="paragraph" w:customStyle="1" w:styleId="xl129">
    <w:name w:val="xl129"/>
    <w:basedOn w:val="a1"/>
    <w:rsid w:val="001101FA"/>
    <w:pPr>
      <w:pBdr>
        <w:top w:val="single" w:sz="4" w:space="0" w:color="auto"/>
        <w:left w:val="single" w:sz="4" w:space="0" w:color="auto"/>
        <w:bottom w:val="single" w:sz="4" w:space="0" w:color="auto"/>
      </w:pBdr>
      <w:spacing w:before="100" w:beforeAutospacing="1" w:after="100" w:afterAutospacing="1"/>
      <w:jc w:val="right"/>
    </w:pPr>
    <w:rPr>
      <w:rFonts w:ascii="PragmaticaCTT" w:hAnsi="PragmaticaCTT"/>
      <w:color w:val="FF0000"/>
      <w:sz w:val="14"/>
      <w:szCs w:val="14"/>
      <w:lang w:val="en-US" w:eastAsia="en-US"/>
    </w:rPr>
  </w:style>
  <w:style w:type="paragraph" w:customStyle="1" w:styleId="xl130">
    <w:name w:val="xl130"/>
    <w:basedOn w:val="a1"/>
    <w:rsid w:val="001101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FF0000"/>
      <w:sz w:val="14"/>
      <w:szCs w:val="14"/>
      <w:lang w:val="en-US" w:eastAsia="en-US"/>
    </w:rPr>
  </w:style>
  <w:style w:type="paragraph" w:customStyle="1" w:styleId="xl131">
    <w:name w:val="xl131"/>
    <w:basedOn w:val="a1"/>
    <w:rsid w:val="001101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PragmaticaCTT" w:hAnsi="PragmaticaCTT"/>
      <w:color w:val="000000"/>
      <w:sz w:val="18"/>
      <w:szCs w:val="18"/>
      <w:lang w:val="en-US" w:eastAsia="en-US"/>
    </w:rPr>
  </w:style>
  <w:style w:type="paragraph" w:customStyle="1" w:styleId="xl132">
    <w:name w:val="xl132"/>
    <w:basedOn w:val="a1"/>
    <w:rsid w:val="001101FA"/>
    <w:pPr>
      <w:pBdr>
        <w:top w:val="single" w:sz="4" w:space="0" w:color="auto"/>
        <w:bottom w:val="single" w:sz="4" w:space="0" w:color="auto"/>
      </w:pBdr>
      <w:spacing w:before="100" w:beforeAutospacing="1" w:after="100" w:afterAutospacing="1"/>
      <w:jc w:val="right"/>
    </w:pPr>
    <w:rPr>
      <w:rFonts w:ascii="Arial Narrow" w:hAnsi="Arial Narrow"/>
      <w:color w:val="FF0000"/>
      <w:sz w:val="14"/>
      <w:szCs w:val="14"/>
      <w:lang w:val="en-US" w:eastAsia="en-US"/>
    </w:rPr>
  </w:style>
  <w:style w:type="paragraph" w:customStyle="1" w:styleId="xl133">
    <w:name w:val="xl133"/>
    <w:basedOn w:val="a1"/>
    <w:rsid w:val="001101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PragmaticaCTT" w:hAnsi="PragmaticaCTT"/>
      <w:color w:val="FF0000"/>
      <w:lang w:val="en-US" w:eastAsia="en-US"/>
    </w:rPr>
  </w:style>
  <w:style w:type="paragraph" w:customStyle="1" w:styleId="xl134">
    <w:name w:val="xl134"/>
    <w:basedOn w:val="a1"/>
    <w:rsid w:val="001101F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FF0000"/>
      <w:sz w:val="18"/>
      <w:szCs w:val="18"/>
      <w:lang w:val="en-US" w:eastAsia="en-US"/>
    </w:rPr>
  </w:style>
  <w:style w:type="paragraph" w:customStyle="1" w:styleId="xl135">
    <w:name w:val="xl135"/>
    <w:basedOn w:val="a1"/>
    <w:rsid w:val="001101FA"/>
    <w:pPr>
      <w:pBdr>
        <w:top w:val="single" w:sz="4" w:space="0" w:color="auto"/>
        <w:left w:val="single" w:sz="4" w:space="0" w:color="auto"/>
        <w:bottom w:val="single" w:sz="4" w:space="0" w:color="auto"/>
      </w:pBdr>
      <w:spacing w:before="100" w:beforeAutospacing="1" w:after="100" w:afterAutospacing="1"/>
    </w:pPr>
    <w:rPr>
      <w:rFonts w:ascii="PragmaticaCTT" w:hAnsi="PragmaticaCTT"/>
      <w:sz w:val="18"/>
      <w:szCs w:val="18"/>
      <w:lang w:val="en-US" w:eastAsia="en-US"/>
    </w:rPr>
  </w:style>
  <w:style w:type="paragraph" w:customStyle="1" w:styleId="xl136">
    <w:name w:val="xl136"/>
    <w:basedOn w:val="a1"/>
    <w:rsid w:val="001101FA"/>
    <w:pPr>
      <w:pBdr>
        <w:left w:val="single" w:sz="4" w:space="0" w:color="auto"/>
        <w:bottom w:val="single" w:sz="4" w:space="0" w:color="auto"/>
        <w:right w:val="single" w:sz="4" w:space="0" w:color="auto"/>
      </w:pBdr>
      <w:spacing w:before="100" w:beforeAutospacing="1" w:after="100" w:afterAutospacing="1"/>
    </w:pPr>
    <w:rPr>
      <w:rFonts w:ascii="PragmaticaCTT" w:hAnsi="PragmaticaCTT"/>
      <w:sz w:val="18"/>
      <w:szCs w:val="18"/>
      <w:lang w:val="en-US" w:eastAsia="en-US"/>
    </w:rPr>
  </w:style>
  <w:style w:type="paragraph" w:customStyle="1" w:styleId="xl137">
    <w:name w:val="xl137"/>
    <w:basedOn w:val="a1"/>
    <w:rsid w:val="001101FA"/>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8"/>
      <w:szCs w:val="18"/>
      <w:lang w:val="en-US" w:eastAsia="en-US"/>
    </w:rPr>
  </w:style>
  <w:style w:type="paragraph" w:customStyle="1" w:styleId="xl138">
    <w:name w:val="xl138"/>
    <w:basedOn w:val="a1"/>
    <w:rsid w:val="001101FA"/>
    <w:pPr>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n-US" w:eastAsia="en-US"/>
    </w:rPr>
  </w:style>
  <w:style w:type="paragraph" w:customStyle="1" w:styleId="xl139">
    <w:name w:val="xl139"/>
    <w:basedOn w:val="a1"/>
    <w:rsid w:val="001101FA"/>
    <w:pPr>
      <w:pBdr>
        <w:left w:val="single" w:sz="4" w:space="0" w:color="auto"/>
        <w:bottom w:val="single" w:sz="4" w:space="0" w:color="auto"/>
        <w:right w:val="single" w:sz="4" w:space="0" w:color="auto"/>
      </w:pBdr>
      <w:spacing w:before="100" w:beforeAutospacing="1" w:after="100" w:afterAutospacing="1"/>
      <w:jc w:val="center"/>
    </w:pPr>
    <w:rPr>
      <w:rFonts w:ascii="PragmaticaCTT" w:hAnsi="PragmaticaCTT"/>
      <w:lang w:val="en-US" w:eastAsia="en-US"/>
    </w:rPr>
  </w:style>
  <w:style w:type="paragraph" w:customStyle="1" w:styleId="xl140">
    <w:name w:val="xl140"/>
    <w:basedOn w:val="a1"/>
    <w:rsid w:val="001101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8"/>
      <w:szCs w:val="18"/>
      <w:lang w:val="en-US" w:eastAsia="en-US"/>
    </w:rPr>
  </w:style>
  <w:style w:type="paragraph" w:customStyle="1" w:styleId="xl141">
    <w:name w:val="xl141"/>
    <w:basedOn w:val="a1"/>
    <w:rsid w:val="001101FA"/>
    <w:pPr>
      <w:pBdr>
        <w:top w:val="single" w:sz="4" w:space="0" w:color="auto"/>
        <w:left w:val="single" w:sz="4" w:space="0" w:color="auto"/>
        <w:bottom w:val="single" w:sz="4" w:space="0" w:color="auto"/>
      </w:pBdr>
      <w:spacing w:before="100" w:beforeAutospacing="1" w:after="100" w:afterAutospacing="1"/>
      <w:jc w:val="right"/>
    </w:pPr>
    <w:rPr>
      <w:rFonts w:ascii="PragmaticaCTT" w:hAnsi="PragmaticaCTT"/>
      <w:sz w:val="14"/>
      <w:szCs w:val="14"/>
      <w:lang w:val="en-US" w:eastAsia="en-US"/>
    </w:rPr>
  </w:style>
  <w:style w:type="character" w:customStyle="1" w:styleId="FontStyle12">
    <w:name w:val="Font Style12"/>
    <w:uiPriority w:val="99"/>
    <w:rsid w:val="001101FA"/>
    <w:rPr>
      <w:rFonts w:ascii="Times New Roman" w:hAnsi="Times New Roman"/>
      <w:sz w:val="22"/>
    </w:rPr>
  </w:style>
  <w:style w:type="character" w:customStyle="1" w:styleId="apple-converted-space">
    <w:name w:val="apple-converted-space"/>
    <w:rsid w:val="001101FA"/>
    <w:rPr>
      <w:rFonts w:cs="Times New Roman"/>
    </w:rPr>
  </w:style>
  <w:style w:type="numbering" w:customStyle="1" w:styleId="1">
    <w:name w:val="Стиль1"/>
    <w:rsid w:val="001101FA"/>
    <w:pPr>
      <w:numPr>
        <w:numId w:val="3"/>
      </w:numPr>
    </w:pPr>
  </w:style>
  <w:style w:type="character" w:customStyle="1" w:styleId="afff5">
    <w:name w:val="Гипертекстовая ссылка"/>
    <w:rsid w:val="001101FA"/>
    <w:rPr>
      <w:color w:val="008000"/>
    </w:rPr>
  </w:style>
  <w:style w:type="paragraph" w:customStyle="1" w:styleId="Ots2riippuvasesennys">
    <w:name w:val="Ots2 + riippuva sesennys"/>
    <w:basedOn w:val="a1"/>
    <w:rsid w:val="001101FA"/>
    <w:pPr>
      <w:ind w:left="2160" w:hanging="2160"/>
    </w:pPr>
    <w:rPr>
      <w:rFonts w:ascii="Arial" w:eastAsia="Times New Roman" w:hAnsi="Arial"/>
      <w:b/>
      <w:sz w:val="22"/>
      <w:szCs w:val="20"/>
      <w:lang w:val="en-US" w:eastAsia="zh-CN"/>
    </w:rPr>
  </w:style>
  <w:style w:type="paragraph" w:customStyle="1" w:styleId="Sisennettyluettelopallukat">
    <w:name w:val="Sisennetty luettelo+pallukat"/>
    <w:basedOn w:val="a1"/>
    <w:rsid w:val="001101FA"/>
    <w:pPr>
      <w:numPr>
        <w:numId w:val="5"/>
      </w:numPr>
      <w:tabs>
        <w:tab w:val="clear" w:pos="360"/>
        <w:tab w:val="num" w:pos="2520"/>
      </w:tabs>
      <w:ind w:left="2520"/>
    </w:pPr>
    <w:rPr>
      <w:rFonts w:ascii="Arial" w:eastAsia="Times New Roman" w:hAnsi="Arial"/>
      <w:sz w:val="22"/>
      <w:szCs w:val="20"/>
      <w:lang w:val="en-US" w:eastAsia="zh-CN"/>
    </w:rPr>
  </w:style>
  <w:style w:type="paragraph" w:customStyle="1" w:styleId="Sisennettyteksti">
    <w:name w:val="Sisennetty teksti"/>
    <w:basedOn w:val="a1"/>
    <w:rsid w:val="001101FA"/>
    <w:pPr>
      <w:ind w:left="2160"/>
    </w:pPr>
    <w:rPr>
      <w:rFonts w:ascii="Arial" w:eastAsia="Times New Roman" w:hAnsi="Arial"/>
      <w:sz w:val="22"/>
      <w:szCs w:val="20"/>
      <w:lang w:val="en-US" w:eastAsia="zh-CN"/>
    </w:rPr>
  </w:style>
  <w:style w:type="paragraph" w:customStyle="1" w:styleId="Sisennettytekstiriippuvasisennys">
    <w:name w:val="Sisennetty teksti + riippuva sisennys"/>
    <w:basedOn w:val="Sisennettyteksti"/>
    <w:rsid w:val="001101FA"/>
    <w:pPr>
      <w:ind w:left="5760" w:hanging="3600"/>
    </w:pPr>
  </w:style>
  <w:style w:type="paragraph" w:customStyle="1" w:styleId="Sisluettelonalleriippuvasisennys">
    <w:name w:val="Sis luettelon alle+riippuva sisennys"/>
    <w:basedOn w:val="a1"/>
    <w:rsid w:val="001101FA"/>
    <w:pPr>
      <w:ind w:left="5040" w:hanging="2160"/>
    </w:pPr>
    <w:rPr>
      <w:rFonts w:ascii="Arial" w:eastAsia="Times New Roman" w:hAnsi="Arial"/>
      <w:sz w:val="22"/>
      <w:szCs w:val="20"/>
      <w:lang w:val="en-US" w:eastAsia="zh-CN"/>
    </w:rPr>
  </w:style>
  <w:style w:type="paragraph" w:customStyle="1" w:styleId="EON">
    <w:name w:val="E.ON Название компании"/>
    <w:basedOn w:val="a1"/>
    <w:link w:val="EON0"/>
    <w:qFormat/>
    <w:rsid w:val="001101FA"/>
    <w:pPr>
      <w:framePr w:wrap="around" w:vAnchor="page" w:hAnchor="page" w:x="9357" w:y="2864"/>
      <w:tabs>
        <w:tab w:val="left" w:pos="142"/>
      </w:tabs>
      <w:spacing w:after="200" w:line="200" w:lineRule="exact"/>
      <w:contextualSpacing/>
    </w:pPr>
    <w:rPr>
      <w:rFonts w:ascii="Polo Cyrillic T" w:hAnsi="Polo Cyrillic T"/>
      <w:b/>
      <w:spacing w:val="6"/>
      <w:sz w:val="16"/>
      <w:szCs w:val="16"/>
      <w:lang w:eastAsia="en-US"/>
    </w:rPr>
  </w:style>
  <w:style w:type="character" w:customStyle="1" w:styleId="EON0">
    <w:name w:val="E.ON Название компании Знак"/>
    <w:link w:val="EON"/>
    <w:rsid w:val="001101FA"/>
    <w:rPr>
      <w:rFonts w:ascii="Polo Cyrillic T" w:eastAsia="Calibri" w:hAnsi="Polo Cyrillic T" w:cs="Times New Roman"/>
      <w:b/>
      <w:spacing w:val="6"/>
      <w:sz w:val="16"/>
      <w:szCs w:val="16"/>
    </w:rPr>
  </w:style>
  <w:style w:type="character" w:customStyle="1" w:styleId="1c">
    <w:name w:val="Заголовок №1_"/>
    <w:basedOn w:val="a2"/>
    <w:link w:val="1d"/>
    <w:uiPriority w:val="99"/>
    <w:locked/>
    <w:rsid w:val="001101FA"/>
    <w:rPr>
      <w:b/>
      <w:bCs/>
      <w:shd w:val="clear" w:color="auto" w:fill="FFFFFF"/>
    </w:rPr>
  </w:style>
  <w:style w:type="paragraph" w:customStyle="1" w:styleId="1d">
    <w:name w:val="Заголовок №1"/>
    <w:basedOn w:val="a1"/>
    <w:link w:val="1c"/>
    <w:uiPriority w:val="99"/>
    <w:rsid w:val="001101FA"/>
    <w:pPr>
      <w:widowControl w:val="0"/>
      <w:shd w:val="clear" w:color="auto" w:fill="FFFFFF"/>
      <w:spacing w:after="120" w:line="240" w:lineRule="atLeast"/>
      <w:outlineLvl w:val="0"/>
    </w:pPr>
    <w:rPr>
      <w:rFonts w:asciiTheme="minorHAnsi" w:eastAsiaTheme="minorHAnsi" w:hAnsiTheme="minorHAnsi" w:cstheme="minorBidi"/>
      <w:b/>
      <w:bCs/>
      <w:sz w:val="22"/>
      <w:szCs w:val="22"/>
      <w:lang w:eastAsia="en-US"/>
    </w:rPr>
  </w:style>
  <w:style w:type="paragraph" w:customStyle="1" w:styleId="Standard">
    <w:name w:val="Standard"/>
    <w:rsid w:val="001101FA"/>
    <w:pPr>
      <w:suppressAutoHyphens/>
      <w:autoSpaceDN w:val="0"/>
      <w:spacing w:after="200" w:line="276" w:lineRule="auto"/>
      <w:textAlignment w:val="baseline"/>
    </w:pPr>
    <w:rPr>
      <w:rFonts w:ascii="Calibri" w:eastAsia="SimSun" w:hAnsi="Calibri" w:cs="Calibri"/>
      <w:kern w:val="3"/>
    </w:rPr>
  </w:style>
  <w:style w:type="character" w:styleId="afff6">
    <w:name w:val="Strong"/>
    <w:basedOn w:val="a2"/>
    <w:uiPriority w:val="22"/>
    <w:qFormat/>
    <w:rsid w:val="001101FA"/>
    <w:rPr>
      <w:b/>
      <w:bCs/>
    </w:rPr>
  </w:style>
  <w:style w:type="numbering" w:customStyle="1" w:styleId="1e">
    <w:name w:val="Нет списка1"/>
    <w:next w:val="a4"/>
    <w:uiPriority w:val="99"/>
    <w:semiHidden/>
    <w:unhideWhenUsed/>
    <w:rsid w:val="001101FA"/>
  </w:style>
  <w:style w:type="table" w:customStyle="1" w:styleId="2f0">
    <w:name w:val="Сетка таблицы2"/>
    <w:basedOn w:val="a3"/>
    <w:next w:val="af3"/>
    <w:rsid w:val="001101F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Стиль11"/>
    <w:rsid w:val="001101FA"/>
    <w:pPr>
      <w:numPr>
        <w:numId w:val="1"/>
      </w:numPr>
    </w:pPr>
  </w:style>
  <w:style w:type="numbering" w:customStyle="1" w:styleId="2f1">
    <w:name w:val="Нет списка2"/>
    <w:next w:val="a4"/>
    <w:uiPriority w:val="99"/>
    <w:semiHidden/>
    <w:unhideWhenUsed/>
    <w:rsid w:val="001101FA"/>
  </w:style>
  <w:style w:type="table" w:customStyle="1" w:styleId="3a">
    <w:name w:val="Сетка таблицы3"/>
    <w:basedOn w:val="a3"/>
    <w:next w:val="af3"/>
    <w:rsid w:val="001101F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Стиль12"/>
    <w:rsid w:val="001101FA"/>
  </w:style>
  <w:style w:type="paragraph" w:styleId="afff7">
    <w:name w:val="TOC Heading"/>
    <w:basedOn w:val="10"/>
    <w:next w:val="a1"/>
    <w:uiPriority w:val="39"/>
    <w:unhideWhenUsed/>
    <w:qFormat/>
    <w:rsid w:val="001101FA"/>
    <w:pPr>
      <w:keepLines/>
      <w:spacing w:after="0"/>
      <w:outlineLvl w:val="9"/>
    </w:pPr>
    <w:rPr>
      <w:rFonts w:asciiTheme="majorHAnsi" w:eastAsiaTheme="majorEastAsia" w:hAnsiTheme="majorHAnsi" w:cstheme="majorBidi"/>
      <w:b w:val="0"/>
      <w:bCs w:val="0"/>
      <w:color w:val="2E74B5" w:themeColor="accent1" w:themeShade="BF"/>
      <w:kern w:val="0"/>
    </w:rPr>
  </w:style>
  <w:style w:type="paragraph" w:styleId="a">
    <w:name w:val="List Number"/>
    <w:basedOn w:val="a1"/>
    <w:rsid w:val="001101FA"/>
    <w:pPr>
      <w:numPr>
        <w:numId w:val="6"/>
      </w:numPr>
      <w:contextualSpacing/>
    </w:pPr>
  </w:style>
  <w:style w:type="character" w:customStyle="1" w:styleId="1f">
    <w:name w:val="Основной текст с отступом Знак1"/>
    <w:locked/>
    <w:rsid w:val="001101FA"/>
    <w:rPr>
      <w:rFonts w:ascii="Times New Roman" w:eastAsia="Times New Roman" w:hAnsi="Times New Roman" w:cs="Times New Roman"/>
      <w:sz w:val="28"/>
      <w:szCs w:val="20"/>
      <w:lang w:eastAsia="ru-RU"/>
    </w:rPr>
  </w:style>
  <w:style w:type="paragraph" w:customStyle="1" w:styleId="BODYTEXTNORMAL">
    <w:name w:val="BODY TEXT NORMAL"/>
    <w:basedOn w:val="a1"/>
    <w:rsid w:val="001101FA"/>
    <w:pPr>
      <w:spacing w:before="120"/>
      <w:ind w:left="1077"/>
      <w:jc w:val="both"/>
    </w:pPr>
    <w:rPr>
      <w:rFonts w:ascii="Arial" w:eastAsia="Times New Roman" w:hAnsi="Arial"/>
      <w:sz w:val="20"/>
      <w:szCs w:val="20"/>
    </w:rPr>
  </w:style>
  <w:style w:type="paragraph" w:customStyle="1" w:styleId="1Tahoma10">
    <w:name w:val="Стиль Заголовок 1 + Tahoma 10 пт"/>
    <w:basedOn w:val="10"/>
    <w:autoRedefine/>
    <w:rsid w:val="001101FA"/>
    <w:pPr>
      <w:numPr>
        <w:numId w:val="16"/>
      </w:numPr>
      <w:tabs>
        <w:tab w:val="left" w:pos="993"/>
      </w:tabs>
      <w:autoSpaceDE w:val="0"/>
      <w:autoSpaceDN w:val="0"/>
      <w:adjustRightInd w:val="0"/>
      <w:spacing w:before="0" w:after="0"/>
      <w:jc w:val="both"/>
      <w:outlineLvl w:val="9"/>
    </w:pPr>
    <w:rPr>
      <w:rFonts w:ascii="Times New Roman" w:hAnsi="Times New Roman"/>
      <w:b w:val="0"/>
      <w:kern w:val="0"/>
      <w:sz w:val="24"/>
      <w:szCs w:val="24"/>
      <w:lang w:eastAsia="en-US"/>
    </w:rPr>
  </w:style>
  <w:style w:type="paragraph" w:customStyle="1" w:styleId="Style3">
    <w:name w:val="Style3"/>
    <w:basedOn w:val="a1"/>
    <w:uiPriority w:val="99"/>
    <w:rsid w:val="001101FA"/>
    <w:pPr>
      <w:widowControl w:val="0"/>
      <w:autoSpaceDE w:val="0"/>
      <w:autoSpaceDN w:val="0"/>
      <w:adjustRightInd w:val="0"/>
    </w:pPr>
    <w:rPr>
      <w:rFonts w:ascii="Arial" w:eastAsia="Times New Roman" w:hAnsi="Arial" w:cs="Arial"/>
    </w:rPr>
  </w:style>
  <w:style w:type="paragraph" w:styleId="afff8">
    <w:name w:val="Revision"/>
    <w:hidden/>
    <w:uiPriority w:val="99"/>
    <w:semiHidden/>
    <w:rsid w:val="001101FA"/>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oilterminal.ru/safe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41</Pages>
  <Words>17230</Words>
  <Characters>98213</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PNT</Company>
  <LinksUpToDate>false</LinksUpToDate>
  <CharactersWithSpaces>115213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Буров Роман Михайлович</dc:creator>
  <cp:keywords/>
  <dc:description/>
  <cp:lastModifiedBy>Буров Роман Михайлович</cp:lastModifiedBy>
  <cp:revision>4</cp:revision>
  <dcterms:created xsi:type="dcterms:W3CDTF">2024-03-15T06:50:00Z</dcterms:created>
  <dcterms:modified xsi:type="dcterms:W3CDTF">2024-03-15T06:54:00Z</dcterms:modified>
</cp:coreProperties>
</file>